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bfb4d" w14:textId="0fbfb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Біржолғы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Мақат ауданы әкімінің "аппараты" мемлекеттік мекемесінің 2012 жылғы 24 мамырдағы № 130 қаулысы. Атырау облысының Әділет департаментінде 2012 жылғы 11 маусымда № 4-7-148 тіркелді. Күші жойылды - "Мақат ауданы әкімінің Аппараты" мемлекеттік мекемесінің 2013 жылғы 04 ақпандағы № 45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Ескерту. Күші жойылды - "Мақат ауданы әкімінің Аппараты" мемлекеттік мекемесінің 2013.02.04 № 45 қаулысымен.</w:t>
      </w:r>
      <w:r>
        <w:br/>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 бабы 1 тармағы </w:t>
      </w:r>
      <w:r>
        <w:rPr>
          <w:rFonts w:ascii="Times New Roman"/>
          <w:b w:val="false"/>
          <w:i w:val="false"/>
          <w:color w:val="000000"/>
          <w:sz w:val="28"/>
        </w:rPr>
        <w:t>14) тармақшасына</w:t>
      </w:r>
      <w:r>
        <w:rPr>
          <w:rFonts w:ascii="Times New Roman"/>
          <w:b w:val="false"/>
          <w:i w:val="false"/>
          <w:color w:val="000000"/>
          <w:sz w:val="28"/>
        </w:rPr>
        <w:t>, Қазақстан Республикасының 1995 жылғы 28 сәуірдегі "Ұлы Отан соғысының қатысушылары мен мүгедектеріне және соларға теңестірілген адамдарға берілетін жеңілдіктер мен оларды әлеуметтік қорғау туралы" Заңының </w:t>
      </w:r>
      <w:r>
        <w:rPr>
          <w:rFonts w:ascii="Times New Roman"/>
          <w:b w:val="false"/>
          <w:i w:val="false"/>
          <w:color w:val="000000"/>
          <w:sz w:val="28"/>
        </w:rPr>
        <w:t>20 бабына</w:t>
      </w:r>
      <w:r>
        <w:rPr>
          <w:rFonts w:ascii="Times New Roman"/>
          <w:b w:val="false"/>
          <w:i w:val="false"/>
          <w:color w:val="000000"/>
          <w:sz w:val="28"/>
        </w:rPr>
        <w:t xml:space="preserve"> және аудандық мәслихаттың 2011 жылғы 13 желтоқсандағы № 328–IV "Мақат ауданының 2012-2014 жылдарға арналған аудандық бюджет туралы"</w:t>
      </w:r>
      <w:r>
        <w:rPr>
          <w:rFonts w:ascii="Times New Roman"/>
          <w:b w:val="false"/>
          <w:i w:val="false"/>
          <w:color w:val="000000"/>
          <w:sz w:val="28"/>
        </w:rPr>
        <w:t xml:space="preserve"> шешіміне</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Келесі санаттары азаматтарға:</w:t>
      </w:r>
      <w:r>
        <w:br/>
      </w:r>
      <w:r>
        <w:rPr>
          <w:rFonts w:ascii="Times New Roman"/>
          <w:b w:val="false"/>
          <w:i w:val="false"/>
          <w:color w:val="000000"/>
          <w:sz w:val="28"/>
        </w:rPr>
        <w:t>
      1) Ұлы Отан соғысының қатысушылары мен мүгедектеріне 100 000 (жүз мың) теңге мөлшерінде;</w:t>
      </w:r>
      <w:r>
        <w:br/>
      </w:r>
      <w:r>
        <w:rPr>
          <w:rFonts w:ascii="Times New Roman"/>
          <w:b w:val="false"/>
          <w:i w:val="false"/>
          <w:color w:val="000000"/>
          <w:sz w:val="28"/>
        </w:rPr>
        <w:t>
      2) бұрынғы КСР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Мемлекеттiк қауiпсiздiк комитетiнiң әскери қызметшiлерi, бұрынғы КСР Одағы Iшкi iстер министрлiгiнiң қатардағы және басқарушы құрамының адамдары (әскери мамандар мен кеңесшiлердi қоса есептегенде); жаттығу жиындарына шақырылып, ұрыс қимылдары жүрiп жатқан кезде Ауғанстанға жiберiлген әскери мiндеттiлер; ұрыс қимылдары жүрiп жатқан осы елге жүк жеткiзу үшiн Ауғанстанға жiберiлген автомобиль батальондарының әскери қызметшiлерi; бұрынғы КСР Одағының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 Одағының ордендерiмен және медальдерiмен наградталған жұмысшылар мен қызметшiлерге 5000 (бес мың) теңге мөлшерінде;</w:t>
      </w:r>
      <w:r>
        <w:br/>
      </w:r>
      <w:r>
        <w:rPr>
          <w:rFonts w:ascii="Times New Roman"/>
          <w:b w:val="false"/>
          <w:i w:val="false"/>
          <w:color w:val="000000"/>
          <w:sz w:val="28"/>
        </w:rPr>
        <w:t>
      3) 1986-1987 жылдары Чернобыль АЭС-індегі апаттың, сондай-ақ азаматтық немесе әскери мақсаттағы объектілердегі басқа да радиациялық апаттар мен авариялардың зардаптарын жоюға қатысқан, ядролық сынақтар мен жаттығуларға тікелей қатысқан адамдарға, сондай-ақ 1988-1989 жылдардағы Чернобыль АЭС-індегі апаттың зардаптарын жоюға қатысқан, оқшаулау аймағынан Қазақстан Респуликасына қоныс аудартқан (өз еркімен көшкен) адамдар қоныс аудартқан күні анасының құрсағындағы балаларды қоса алғанда 5000 (бес мың) теңге мөлшерінде;</w:t>
      </w:r>
      <w:r>
        <w:br/>
      </w:r>
      <w:r>
        <w:rPr>
          <w:rFonts w:ascii="Times New Roman"/>
          <w:b w:val="false"/>
          <w:i w:val="false"/>
          <w:color w:val="000000"/>
          <w:sz w:val="28"/>
        </w:rPr>
        <w:t>
      4) Чернобыль АЭС-індегі апаттың салдарынан мүгедек болып қалған адамдарға 5000 (бес мың) теңге мөлшерінде;</w:t>
      </w:r>
      <w:r>
        <w:br/>
      </w:r>
      <w:r>
        <w:rPr>
          <w:rFonts w:ascii="Times New Roman"/>
          <w:b w:val="false"/>
          <w:i w:val="false"/>
          <w:color w:val="000000"/>
          <w:sz w:val="28"/>
        </w:rPr>
        <w:t>
      5) Ауғанстандағы ұрыс-қимылдары кезеңінде жараланудың, контузия алудың, зақымданудың немесе ауруға шалдығудың салдарынан қаза тапқан (хабар-ошарсыз кеткен) немесе қайтыс болған әскери қызметшілердің отбасыларына 5000 (бес мың) теңге мөлшерінде;</w:t>
      </w:r>
      <w:r>
        <w:br/>
      </w:r>
      <w:r>
        <w:rPr>
          <w:rFonts w:ascii="Times New Roman"/>
          <w:b w:val="false"/>
          <w:i w:val="false"/>
          <w:color w:val="000000"/>
          <w:sz w:val="28"/>
        </w:rPr>
        <w:t>
      6) Ұлы Отан соғысы жылдарында тылдағы қажырлы еңбегі және мінсіз әскери қызметі үшін бұрынғы КСР Одағының ордендерімен және медальдарымен наградталған адамдарға 5000 (бес мың) теңге мөлшерінде;</w:t>
      </w:r>
      <w:r>
        <w:br/>
      </w:r>
      <w:r>
        <w:rPr>
          <w:rFonts w:ascii="Times New Roman"/>
          <w:b w:val="false"/>
          <w:i w:val="false"/>
          <w:color w:val="000000"/>
          <w:sz w:val="28"/>
        </w:rPr>
        <w:t>
      7) бірінші, екінші, үшінші топтағы мүгедектерге 5000 (бес мың) теңге мөлшерінде;</w:t>
      </w:r>
      <w:r>
        <w:br/>
      </w:r>
      <w:r>
        <w:rPr>
          <w:rFonts w:ascii="Times New Roman"/>
          <w:b w:val="false"/>
          <w:i w:val="false"/>
          <w:color w:val="000000"/>
          <w:sz w:val="28"/>
        </w:rPr>
        <w:t>
      8) он сегіз жасқа дейінгі мүгедек балаларға 5000 (бес мың) теңге мөлшерінде біржолғы әлеуметтік көмек көрсетілсін.</w:t>
      </w:r>
      <w:r>
        <w:br/>
      </w:r>
      <w:r>
        <w:rPr>
          <w:rFonts w:ascii="Times New Roman"/>
          <w:b w:val="false"/>
          <w:i w:val="false"/>
          <w:color w:val="000000"/>
          <w:sz w:val="28"/>
        </w:rPr>
        <w:t>
</w:t>
      </w:r>
      <w:r>
        <w:rPr>
          <w:rFonts w:ascii="Times New Roman"/>
          <w:b w:val="false"/>
          <w:i w:val="false"/>
          <w:color w:val="000000"/>
          <w:sz w:val="28"/>
        </w:rPr>
        <w:t>
      2. "Мақат аудандық жұмыспен қамту және әлеуметтік бағдарламалар бөлімі" мемлекеттік мекемесі (Г. Утешова) әлеуметтік көмекті төлеу бойынша уәкілетті орган болып анықталсын.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әкімінің орынбасары П.  Хасановқа жүктелсін.</w:t>
      </w:r>
      <w:r>
        <w:br/>
      </w:r>
      <w:r>
        <w:rPr>
          <w:rFonts w:ascii="Times New Roman"/>
          <w:b w:val="false"/>
          <w:i w:val="false"/>
          <w:color w:val="000000"/>
          <w:sz w:val="28"/>
        </w:rPr>
        <w:t>
</w:t>
      </w:r>
      <w:r>
        <w:rPr>
          <w:rFonts w:ascii="Times New Roman"/>
          <w:b w:val="false"/>
          <w:i w:val="false"/>
          <w:color w:val="000000"/>
          <w:sz w:val="28"/>
        </w:rPr>
        <w:t>
      4. Осы қаулы әділет органдарында мемлекеттік тіркелген күннен бастап күшіне еніп, алғаш ресми жарияланғаннан кейін күнтізбелік он күн өткен соң қолданысқа енгізіледі және 2012 жылдың 1 мамырынан бастап туындаған қатынастарға таралады.</w:t>
      </w:r>
    </w:p>
    <w:bookmarkEnd w:id="0"/>
    <w:p>
      <w:pPr>
        <w:spacing w:after="0"/>
        <w:ind w:left="0"/>
        <w:jc w:val="both"/>
      </w:pPr>
      <w:r>
        <w:rPr>
          <w:rFonts w:ascii="Times New Roman"/>
          <w:b w:val="false"/>
          <w:i/>
          <w:color w:val="000000"/>
          <w:sz w:val="28"/>
        </w:rPr>
        <w:t>      Аудан әкімі                                А. Барақатов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