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3908d" w14:textId="ea390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Ауданның ауылдық елді мекендеріне жұмыс істеу және тұру үшін келген денсаулық сақтау, білім беру, әлеуметтік қамсыздандыру, мәдениет, спорт және ветеринария мамандарына 2013 жылға әлеуметтік қолдау шараларын ұсыну туралы</w:t>
      </w:r>
    </w:p>
    <w:p>
      <w:pPr>
        <w:spacing w:after="0"/>
        <w:ind w:left="0"/>
        <w:jc w:val="both"/>
      </w:pPr>
      <w:r>
        <w:rPr>
          <w:rFonts w:ascii="Times New Roman"/>
          <w:b w:val="false"/>
          <w:i w:val="false"/>
          <w:color w:val="000000"/>
          <w:sz w:val="28"/>
        </w:rPr>
        <w:t>Қостанай облысы Жангелдин ауданы мәслихатының 2013 жылғы 12 шілдедегі № 102 шешімі. Қостанай облысының Әділет департаментінде 2013 жылғы 31 шілдеде № 4211 болып тіркелді</w:t>
      </w:r>
    </w:p>
    <w:p>
      <w:pPr>
        <w:spacing w:after="0"/>
        <w:ind w:left="0"/>
        <w:jc w:val="both"/>
      </w:pPr>
      <w:bookmarkStart w:name="z1" w:id="0"/>
      <w:r>
        <w:rPr>
          <w:rFonts w:ascii="Times New Roman"/>
          <w:b w:val="false"/>
          <w:i w:val="false"/>
          <w:color w:val="000000"/>
          <w:sz w:val="28"/>
        </w:rPr>
        <w:t>
      Қазақстан Республикасының 2005 жылғы 8 шілдедегі "Агроөнеркәсіптік кешенді және ауылдық аумақтарды дамытуды мемлекеттік реттеу туралы" Заңының </w:t>
      </w:r>
      <w:r>
        <w:rPr>
          <w:rFonts w:ascii="Times New Roman"/>
          <w:b w:val="false"/>
          <w:i w:val="false"/>
          <w:color w:val="000000"/>
          <w:sz w:val="28"/>
        </w:rPr>
        <w:t>18-бабына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Жангелдин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Ауданның ауылдық елді мекендеріне жұмыс істеу және тұру үшін келген денсаулық сақтау, білім беру, әлеуметтік қамсыздандыру, мәдениет, спорт және ветеринария мамандарына 2013 жылы көтерме жәрдемақы және тұрғын үй алу немесе салу үшін әлеуметтік қолдау ұсынылсын.</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Жангелдин аудандық мәслихаты</w:t>
      </w:r>
      <w:r>
        <w:br/>
      </w:r>
      <w:r>
        <w:rPr>
          <w:rFonts w:ascii="Times New Roman"/>
          <w:b w:val="false"/>
          <w:i w:val="false"/>
          <w:color w:val="000000"/>
          <w:sz w:val="28"/>
        </w:rPr>
        <w:t>
</w:t>
      </w:r>
      <w:r>
        <w:rPr>
          <w:rFonts w:ascii="Times New Roman"/>
          <w:b w:val="false"/>
          <w:i/>
          <w:color w:val="000000"/>
          <w:sz w:val="28"/>
        </w:rPr>
        <w:t>      кезектен тыс сессиясының төрағасы          Т. Нүретденұлы</w:t>
      </w:r>
    </w:p>
    <w:p>
      <w:pPr>
        <w:spacing w:after="0"/>
        <w:ind w:left="0"/>
        <w:jc w:val="both"/>
      </w:pPr>
      <w:r>
        <w:rPr>
          <w:rFonts w:ascii="Times New Roman"/>
          <w:b w:val="false"/>
          <w:i/>
          <w:color w:val="000000"/>
          <w:sz w:val="28"/>
        </w:rPr>
        <w:t>      Жангелдин аудандық мәслихат хатшысы        С. Нургазин</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"Жангелдин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басшысы</w:t>
      </w:r>
      <w:r>
        <w:br/>
      </w:r>
      <w:r>
        <w:rPr>
          <w:rFonts w:ascii="Times New Roman"/>
          <w:b w:val="false"/>
          <w:i w:val="false"/>
          <w:color w:val="000000"/>
          <w:sz w:val="28"/>
        </w:rPr>
        <w:t>
</w:t>
      </w:r>
      <w:r>
        <w:rPr>
          <w:rFonts w:ascii="Times New Roman"/>
          <w:b w:val="false"/>
          <w:i/>
          <w:color w:val="000000"/>
          <w:sz w:val="28"/>
        </w:rPr>
        <w:t>      _______________ Д. Бидашев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