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f93cfb" w14:textId="5f93cf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Әкімдіктің 2012 жылғы 10 желтоқсандағы № 790 "2013 жылға арналған қоғамдық жұмыстарды ұйымдастыру туралы" қаулысына өзгерістер енгізу туралы</w:t>
      </w:r>
    </w:p>
    <w:p>
      <w:pPr>
        <w:spacing w:after="0"/>
        <w:ind w:left="0"/>
        <w:jc w:val="both"/>
      </w:pPr>
      <w:r>
        <w:rPr>
          <w:rFonts w:ascii="Times New Roman"/>
          <w:b w:val="false"/>
          <w:i w:val="false"/>
          <w:color w:val="000000"/>
          <w:sz w:val="28"/>
        </w:rPr>
        <w:t>Қостанай облысы Жітіқара ауданы әкімдігінің 2013 жылғы 24 қазандағы № 555 қаулысы. Қостанай облысының Әділет департаментінде 2013 жылғы 18 қарашада № 4302 болып тіркелді</w:t>
      </w:r>
    </w:p>
    <w:p>
      <w:pPr>
        <w:spacing w:after="0"/>
        <w:ind w:left="0"/>
        <w:jc w:val="both"/>
      </w:pPr>
      <w:bookmarkStart w:name="z1" w:id="0"/>
      <w:r>
        <w:rPr>
          <w:rFonts w:ascii="Times New Roman"/>
          <w:b w:val="false"/>
          <w:i w:val="false"/>
          <w:color w:val="000000"/>
          <w:sz w:val="28"/>
        </w:rPr>
        <w:t>
      "Қазақстан Республикасының Конституциялық заңына және Қазақстан Республикасының кейбір заңнамалық актілеріне әртүрлі заңнамалық актілердің құқық нормалары арасындағы қайшылықтарды, олқылықтарды, коллизияларды және сыбайлас жемқорлық құқық бұзушылықтар жасауға ықпал ететін нормаларды жою мәселелері бойынша өзгерістер мен толықтырулар енгізу туралы" Қазақстан Республикасының 2013 жылғы 3 шілдедегі </w:t>
      </w:r>
      <w:r>
        <w:rPr>
          <w:rFonts w:ascii="Times New Roman"/>
          <w:b w:val="false"/>
          <w:i w:val="false"/>
          <w:color w:val="000000"/>
          <w:sz w:val="28"/>
        </w:rPr>
        <w:t>Конституциялық Заңына</w:t>
      </w:r>
      <w:r>
        <w:rPr>
          <w:rFonts w:ascii="Times New Roman"/>
          <w:b w:val="false"/>
          <w:i w:val="false"/>
          <w:color w:val="000000"/>
          <w:sz w:val="28"/>
        </w:rPr>
        <w:t>, "Қазақстан Республикасының кейбір заңнамалық актілеріне оларды Қазақстан Республикасының Мемлекеттік жоспарлау жүйесімен сәйкестендіру мәселелері бойынша өзгерістер мен толықтырулар енгізу туралы" Қазақстан Республикасының 2013 жылғы 3 шілдедегі </w:t>
      </w:r>
      <w:r>
        <w:rPr>
          <w:rFonts w:ascii="Times New Roman"/>
          <w:b w:val="false"/>
          <w:i w:val="false"/>
          <w:color w:val="000000"/>
          <w:sz w:val="28"/>
        </w:rPr>
        <w:t>Заңына</w:t>
      </w:r>
      <w:r>
        <w:rPr>
          <w:rFonts w:ascii="Times New Roman"/>
          <w:b w:val="false"/>
          <w:i w:val="false"/>
          <w:color w:val="000000"/>
          <w:sz w:val="28"/>
        </w:rPr>
        <w:t xml:space="preserve"> сәйкес Жітіқара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Әкімдіктің 2012 жылғы 10 желтоқсандағы </w:t>
      </w:r>
      <w:r>
        <w:rPr>
          <w:rFonts w:ascii="Times New Roman"/>
          <w:b w:val="false"/>
          <w:i w:val="false"/>
          <w:color w:val="000000"/>
          <w:sz w:val="28"/>
        </w:rPr>
        <w:t>№ 790</w:t>
      </w:r>
      <w:r>
        <w:rPr>
          <w:rFonts w:ascii="Times New Roman"/>
          <w:b w:val="false"/>
          <w:i w:val="false"/>
          <w:color w:val="000000"/>
          <w:sz w:val="28"/>
        </w:rPr>
        <w:t xml:space="preserve"> "2013 жылға арналған қоғамдық жұмыстарды ұйымдастыру туралы" қаулысына (Нормативтік құқықтық актілерді мемлекеттік тіркеу тізілімінде № 3981 тіркелген, 2013 жылғы 17 қаңтарда "Пресс-экспресс" газетінде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көрсетілген қаулының </w:t>
      </w:r>
      <w:r>
        <w:rPr>
          <w:rFonts w:ascii="Times New Roman"/>
          <w:b w:val="false"/>
          <w:i w:val="false"/>
          <w:color w:val="000000"/>
          <w:sz w:val="28"/>
        </w:rPr>
        <w:t>кіріспесі</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
      "Халықты жұмыспен қамту туралы" Қазақстан Республикасының 2001 жылғы 23 қаңтардағы Заңының 7-бабының </w:t>
      </w:r>
      <w:r>
        <w:rPr>
          <w:rFonts w:ascii="Times New Roman"/>
          <w:b w:val="false"/>
          <w:i w:val="false"/>
          <w:color w:val="000000"/>
          <w:sz w:val="28"/>
        </w:rPr>
        <w:t>5) тармақшасына</w:t>
      </w:r>
      <w:r>
        <w:rPr>
          <w:rFonts w:ascii="Times New Roman"/>
          <w:b w:val="false"/>
          <w:i w:val="false"/>
          <w:color w:val="000000"/>
          <w:sz w:val="28"/>
        </w:rPr>
        <w:t>, 20-бабының </w:t>
      </w:r>
      <w:r>
        <w:rPr>
          <w:rFonts w:ascii="Times New Roman"/>
          <w:b w:val="false"/>
          <w:i w:val="false"/>
          <w:color w:val="000000"/>
          <w:sz w:val="28"/>
        </w:rPr>
        <w:t>5-тармағына</w:t>
      </w:r>
      <w:r>
        <w:rPr>
          <w:rFonts w:ascii="Times New Roman"/>
          <w:b w:val="false"/>
          <w:i w:val="false"/>
          <w:color w:val="000000"/>
          <w:sz w:val="28"/>
        </w:rPr>
        <w:t>, "Халықты жұмыспен қамту туралы" Қазақстан Республикасының 2001 жылғы 23 қаңтардағы Заңын іске асыру жөніндегі шаралар туралы" Қазақстан Республикасы Үкіметінің 2001 жылғы 19 маусымдағы </w:t>
      </w:r>
      <w:r>
        <w:rPr>
          <w:rFonts w:ascii="Times New Roman"/>
          <w:b w:val="false"/>
          <w:i w:val="false"/>
          <w:color w:val="000000"/>
          <w:sz w:val="28"/>
        </w:rPr>
        <w:t>№ 836</w:t>
      </w:r>
      <w:r>
        <w:rPr>
          <w:rFonts w:ascii="Times New Roman"/>
          <w:b w:val="false"/>
          <w:i w:val="false"/>
          <w:color w:val="000000"/>
          <w:sz w:val="28"/>
        </w:rPr>
        <w:t xml:space="preserve"> қаулысымен бекітілген, Қоғамдық жұмыстарды ұйымдастыру мен қаржыландырудың </w:t>
      </w:r>
      <w:r>
        <w:rPr>
          <w:rFonts w:ascii="Times New Roman"/>
          <w:b w:val="false"/>
          <w:i w:val="false"/>
          <w:color w:val="000000"/>
          <w:sz w:val="28"/>
        </w:rPr>
        <w:t>ережесінің</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8-тармақтарына</w:t>
      </w:r>
      <w:r>
        <w:rPr>
          <w:rFonts w:ascii="Times New Roman"/>
          <w:b w:val="false"/>
          <w:i w:val="false"/>
          <w:color w:val="000000"/>
          <w:sz w:val="28"/>
        </w:rPr>
        <w:t xml:space="preserve"> сәйкес Жітіқара ауданының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2013 жылға арналған қоғамдық жұмыстар ұйымдастырылатын ұйымдардың </w:t>
      </w:r>
      <w:r>
        <w:rPr>
          <w:rFonts w:ascii="Times New Roman"/>
          <w:b w:val="false"/>
          <w:i w:val="false"/>
          <w:color w:val="000000"/>
          <w:sz w:val="28"/>
        </w:rPr>
        <w:t>тізбесінде</w:t>
      </w:r>
      <w:r>
        <w:rPr>
          <w:rFonts w:ascii="Times New Roman"/>
          <w:b w:val="false"/>
          <w:i w:val="false"/>
          <w:color w:val="000000"/>
          <w:sz w:val="28"/>
        </w:rPr>
        <w:t>, қоғамдық жұмыстардың түрлері мен көлемдерінде:</w:t>
      </w:r>
      <w:r>
        <w:br/>
      </w:r>
      <w:r>
        <w:rPr>
          <w:rFonts w:ascii="Times New Roman"/>
          <w:b w:val="false"/>
          <w:i w:val="false"/>
          <w:color w:val="000000"/>
          <w:sz w:val="28"/>
        </w:rPr>
        <w:t>
</w:t>
      </w:r>
      <w:r>
        <w:rPr>
          <w:rFonts w:ascii="Times New Roman"/>
          <w:b w:val="false"/>
          <w:i w:val="false"/>
          <w:color w:val="000000"/>
          <w:sz w:val="28"/>
        </w:rPr>
        <w:t>
      бүкіл мәтін бойынша "селолық", "селосы" деген сөздер "ауылдық", "ауылы" деген сөздермен ауыстырылсын.</w:t>
      </w:r>
      <w:r>
        <w:br/>
      </w:r>
      <w:r>
        <w:rPr>
          <w:rFonts w:ascii="Times New Roman"/>
          <w:b w:val="false"/>
          <w:i w:val="false"/>
          <w:color w:val="000000"/>
          <w:sz w:val="28"/>
        </w:rPr>
        <w:t>
</w:t>
      </w:r>
      <w:r>
        <w:rPr>
          <w:rFonts w:ascii="Times New Roman"/>
          <w:b w:val="false"/>
          <w:i w:val="false"/>
          <w:color w:val="000000"/>
          <w:sz w:val="28"/>
        </w:rPr>
        <w:t>
      2. Қаулының орындалуын бақылау аудан әкімінің орынбасары А.К. Досмухамедовке жүктелсін.</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Жітіқара</w:t>
      </w:r>
      <w:r>
        <w:br/>
      </w:r>
      <w:r>
        <w:rPr>
          <w:rFonts w:ascii="Times New Roman"/>
          <w:b w:val="false"/>
          <w:i w:val="false"/>
          <w:color w:val="000000"/>
          <w:sz w:val="28"/>
        </w:rPr>
        <w:t>
</w:t>
      </w:r>
      <w:r>
        <w:rPr>
          <w:rFonts w:ascii="Times New Roman"/>
          <w:b w:val="false"/>
          <w:i/>
          <w:color w:val="000000"/>
          <w:sz w:val="28"/>
        </w:rPr>
        <w:t>      ауданының әкімі                            М. Утешов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