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be7a" w14:textId="8fab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2013 жылғы 13 желтоқсандағы N 177 қаулысы. Шығыс Қазақстан облысының Әділет департаментінде 2014 жылғы 15 қаңтарда N 3164 болып тіркелді. Күші жойылды - Шығыс Қазақстан облысы Ұлан ауданы әкімдігінің 2014 жылғы 25 қарашадағы N 985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Шығыс Қазақстан облысы Ұлан ауданы әкімдігінің 25.11.2014 N 985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«Халықты жұмыспен қамту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№ 836 қаулысымен бекітілген қоғамдық жұмыстарды ұйымдастыру және қаржыландыру ережесінің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қиыншылық көріп жүрген халықтың әр түрлі топтарын қолдау үшін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жылы қоғамдық жұмыстар жүргізілетін ұйымдардың тізілімі, қоғамдық жұмыстардың түрлері, мөлшері қаржыландыру көздері және нақты шарттары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Қоғамдық жұмыстарға қатысушылардың еңбекақысы 2014 жылғы белгіленген 1 </w:t>
      </w:r>
      <w:r>
        <w:rPr>
          <w:rFonts w:ascii="Times New Roman"/>
          <w:b w:val="false"/>
          <w:i w:val="false"/>
          <w:color w:val="000000"/>
          <w:sz w:val="28"/>
        </w:rPr>
        <w:t>ең төменгі жалақының мөлшерінде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Әкімдіктің 2013 жылғы 11 желтоқсандағы № 496 «2013 жылы қоғамдық жұмыстарды ұйымдастыру туралы» (нормативтік құқықтық актілерді мемлекеттік тіркеу тізілімінде № 2811 болып тіркеліп, 2013 жылғы 21 қаңтарда № 9, 2013 жылғы 29 қаңтарда № 12 «Ұлан таңы»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аудан әкімінің орынбасары Д. Қажановқа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Ұлан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әкімдігінің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«13» желтоқсан №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қоғамдық жұмыстар жүргізілетін ұйымдардың тізімі, қоғамдық жұмыстардың көлемі, түрлері, қаржыландыру көздері және нақты шарттары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182"/>
        <w:gridCol w:w="3398"/>
        <w:gridCol w:w="5107"/>
        <w:gridCol w:w="1169"/>
        <w:gridCol w:w="638"/>
        <w:gridCol w:w="263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 көлемi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Сұраныс, жарияланған қажеттілік 00(адам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ұсыныс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«Аблакет ауылдық округi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шаруашылық кітаптарды жүргізуге көмек көрсету, мұрағаттық құжаттармен жұмыс істеуде көмек көрсету, хат-хабарларды жеткізу, мемлекеттік төлемдерді тағайындау жұмыстарына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20-25 құжат ресімдеу, ағарту және сырлау, 1500 шаршы метр көшелерді, көпiрлерді қардан, қоқыстан, арам шөптерден тазарту, ағаштарды егу, суару, хат-хабарларды жеткізу.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«Айыртау ауылдық округі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көгалдандыру және көркейту, шаруашылық кітаптарды жүргізуге көмек көрсету, мұрағаттық құжаттармен жұмыс істеуде көмек көрсету, хат-хабарларды жеткізу, мемлекеттік төлемдерді тағайындау жұмыстарына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15-20 құжат ресімдеу, ағарту және сырлау, 1200 шаршы метр көшелерді, көпiрлерді қардан, қоқыстан, арам шөптерден тазарту, бұлақтарды тазарту, хат-хабарларды жеткізу.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«Алмасай ауылдық округі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шаруашылық кітаптарды жүргізуге көмек көрсету, мұрағаттық құжаттармен жұмыс істеуде көмек көрсету, хат-хабарларды жеткізу, мемлекеттік төлемдерді тағайындау жұмыстарына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20-25 құжат ресімдеу, ағарту және сырлау, 1500 шаршы метр көшелерді көпiрлерді қардан, қоқыстан, арам шөптерден тазарту, ағаш егу, суару, хат-хабарларды жеткізу.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«Азовое ауылдық округі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шаруашылық кітаптарды жүргізуге көмек көрсету, мұрағаттық құжаттармен жұмыс істеуде көмек көрсету,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20-25 құжат ресімдеу, ағарту және сырлау, 800 шаршы метр көшелерді, көпірлерді қардан, қоқыстан, арам шөптерден тазарту, бұлақтарды тазарту.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«Асубұлақ кенті әкімінің аппараты»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шаруашылық кітаптарды жүргізуге көмек көрсету, мұрағаттық құжаттармен жұмыс істеуде көмек көрсету, хат-хабарларды жеткізу, мемлекеттік төлемдерді тағайындау жұмыстарына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20-25 құжат ресімдеу, ағарту және сырлау, көпiрлерді, 1000 шаршы метр көшелерді қардан, қоқыстан, арам шөптерден тазарту, бұлақтарды тазарту, хат-хабарларды жеткізу.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«Багратион ауылдық округі әкімінің аппараты»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шаруашылық кітаптарды жүргізуге көмек көрсету, мұрағаттық құжаттармен жұмыс істеуде көмек көрсету, хат-хабарларды жеткізу, мемлекеттік төлемдерді тағайындау жұмыстарына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20-25 құжат ресімдеу, 1500 шаршы метр көшелерді, көпiрлердi қардан, қоқыстан, арам шөптерден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«Бозанбай ауылдық округі әкімінің аппараты» мемлекеттік мекемесі”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шаруашылық кітаптарды жүргізуге көмек көрсету, мұрағаттық құжаттармен жұмыс істеуде көмек көрсету, хат-хабарларды жеткізу, мемлекеттік төлемдерді тағайындау жұмыстарына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30-35 құжат ресімдеу, ағаш егу және суару, ағарту, сырлау, 1200 шаршы метр көшелерді, көпiрлерді қардан, қоқыстан, арам шөптерден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«Егінсу ауылдық округі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мұрағаттық құжаттармен жұмыс істеуде көмек көрсету, хат-хабарларды жеткізу, мемлекеттік төлемдерді тағайындау жұмыстарына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15-20 құжат ресімдеу, 500 шаршы метр көшелерді, көпiрлердi қардан, қоқыстан, арам шөптерден тазарту, сырлау және ағарту, ағаш егу және суару.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«Каменка ауылдық округі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істеуде көмек көрсету,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10-15 құжат ресімдеу, 800 шаршы метр көшелерді, көпiрлердi қардан, қоқыстан, арам шөптерден тазарту, ағаш егу және суару,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«Қасым Қайсенов кенті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шаруашылық кітаптарды жүргізуге көмек көрсету, мұрағаттық құжаттармен жұмыс істеуде көмек көрсету, хат-хабарларды жеткізу, мемлекеттік төлемдерді тағайындау жұмыстарына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20-25 құжат ресімдеу, ағаш отырғызу, суару, 1500 шаршы метр көшелерді қардан, қоқыстан, арам шөптерден тазарту.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«Огневка кенті округі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мұрағаттық құжаттармен жұмыс істеуде көмек көрсету, хат-хабарларды жеткізу, мемлекеттік төлемдерді тағайындау жұмыстарына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10-15 құжат ресімдеу, ағарту және сырлау, 700 шаршы метр көшелердi қардан, қоқыстан, арам шөптерден тазарту.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«Саратовка ауылдық округі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мұрағаттық құжаттармен жұмыс істеуде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20-25 құжат ресімдеу, 1500 шаршы метр көшелерді, көпiрлердi қардан, қоқыстан, арам шөптерден тазарту, сырлау және ағарту жұмыстары, арықтарды 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«Таврия ауылдық округі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шаруашылық кітаптарды жүргізуге көмек көрсету, мұрағаттық құжаттармен жұмыс істеуде көмек көрсету, хат-хабарларды жеткізу, мемлекеттік төлемдерді тағайындау жұмыстарына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20-25 құжат ресімдеу, ағарту, сырлау, 700 шаршы метр көшелерді, көпiрлердi қардан, қоқыстан, арам шөптерден тазарту, бұлақтарды тазарту, 20 түп ағаш егу, суару.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«Төлеген Тоқтаров ауылдық округі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аумақтарын тазартуға көмек көрсету, аймақтарды көгалдандыру және көркейту, мұрағаттық құжаттармен жұмыс істеуде көмек көрсету, хат-хабарларды жеткізу.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20-25 құжат ресімдеу, 500 шаршы метр көшелерді, көпiрлердi қардан, қоқыстан, арам шөптерден тазарту, ағаш егу және суару.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«Тарғын ауылдық округі әкімінің аппараты»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тазартуға көмек көрсету, аймақтарды көгалдандыру және көркейту, шаруашылық кітаптарды жүргізуге көмек көрсету, мұрағаттық құжаттармен жұмыс істеуде көмек көрсету, хат-хабарларды жеткізу, мемлекеттік төлемдерді тағайындау жұмыстарына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20-25 құжат ресімдеу, ағаш егу және суару, 1500 шаршы метр аумақты, көпiрлердi қардан, қоқыстан, арам шөптерден тазарту, ағарту және сырлау.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ауылдық округі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көгалдандыру және көркейту, шаруашылық кітаптарды жүргізуге көмеккөрсету, мұрағаттық құжаттармен жұмыс істеуде көмек көрсету,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20-25 құжат ресімдеу, ағаш егу және суару, ағарту, сырлау, 1500 шаршы метр көшелерді, көпiрлердi қардан, қоқыстан, арам шөптерден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ішкі істер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жұмыс, хат-хабарларды жеткізу және аумақтарды 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20-25 құжат ресімдеу, ағарту,сырлау, 500 шаршы метр аумақты қардан, қоқыстан, арам шөптерден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бойынша салық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істеуде көмек көрсету,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15-20 салық хабарламаларын тіркеуде көмек, 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ауданының Әділет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жұмыс, хат-хабарларды жеткізу және аумақтарды 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10-15 құжат ресімдеу, ағарту,сырлау, 500 шаршы метр аумақты қардан, қоқыстан, арам шөптерден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Қоғамдық жұмыстардың нақты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Жұмыс аптасының ұзақтығы екі демалыс күнімен 5 күнді құрайды, сегіз сағаттық жұмыс күні, түскі үзіліс 1 сағат, еңбек ақыны төлеу жұмыссыздардың жеке шоттарына аудару арқылы орындалған жұмыстың саны, сапасы және қиындығына байланысты жұмыс уақыты табелінде көрсетілген нақты жұмыс істелген уақытқа жүргізіледі; </w:t>
      </w:r>
      <w:r>
        <w:rPr>
          <w:rFonts w:ascii="Times New Roman"/>
          <w:b w:val="false"/>
          <w:i w:val="false"/>
          <w:color w:val="000000"/>
          <w:sz w:val="28"/>
        </w:rPr>
        <w:t>еңбекті 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қауіпсіздік техникасы бойынша нұсқаулық; уақытша жұмысқа жарамсыздығы бойынша </w:t>
      </w:r>
      <w:r>
        <w:rPr>
          <w:rFonts w:ascii="Times New Roman"/>
          <w:b w:val="false"/>
          <w:i w:val="false"/>
          <w:color w:val="000000"/>
          <w:sz w:val="28"/>
        </w:rPr>
        <w:t>әлеуметтік жәрдемақыны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төлеу, зақыммен немесе басқа да денсаулық жағдайына келтірілген </w:t>
      </w:r>
      <w:r>
        <w:rPr>
          <w:rFonts w:ascii="Times New Roman"/>
          <w:b w:val="false"/>
          <w:i w:val="false"/>
          <w:color w:val="000000"/>
          <w:sz w:val="28"/>
        </w:rPr>
        <w:t>залалды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өтеу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зейнеткерлік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әлеуметтік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салымдар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 Жұмыскерлердің кейбір санаттары үшін қоғамдық жұмыстардың шарттары (кәмелеттік жасқа толмаған балалары бар </w:t>
      </w:r>
      <w:r>
        <w:rPr>
          <w:rFonts w:ascii="Times New Roman"/>
          <w:b w:val="false"/>
          <w:i w:val="false"/>
          <w:color w:val="000000"/>
          <w:sz w:val="28"/>
        </w:rPr>
        <w:t>әйелдерге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көп балалы аналарға, </w:t>
      </w:r>
      <w:r>
        <w:rPr>
          <w:rFonts w:ascii="Times New Roman"/>
          <w:b w:val="false"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он сегіз жасқа толмаған </w:t>
      </w:r>
      <w:r>
        <w:rPr>
          <w:rFonts w:ascii="Times New Roman"/>
          <w:b w:val="false"/>
          <w:i w:val="false"/>
          <w:color w:val="000000"/>
          <w:sz w:val="28"/>
        </w:rPr>
        <w:t>тұлғаларға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) сәйкес санаттың еңбек шарттарының ерекшеліктерінің есебімен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еңбек заңнамалығына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 мен жұмыскер мен жұмыс беруші арасындағы жасалған еңбек шарттарымен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