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eb7bc4" w14:textId="aeb7bc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Ішкі сауда статистикасы бойынша жалпымемлекеттік статистикалық байқаулардың статистикалық нысандары мен оларды толтыру жөніндегі нұсқаулықтарды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Ұлттық экономика министрлігі Статистика комитеті Төрағасының 2014 жылғы 24 қазандағы № 21 бұйрығы. Қазақстан Республикасының Әділет министрлігінде 2014 жылы 25 қарашада № 9904 тіркелді. Күші жойылды - Қазақстан Республикасы Ұлттық экономика министрлігі Статистика комитеті төрағасының 2015 жылғы 11 қыркүйектегі № 139 бұйрығымен</w:t>
      </w:r>
    </w:p>
    <w:p>
      <w:pPr>
        <w:spacing w:after="0"/>
        <w:ind w:left="0"/>
        <w:jc w:val="both"/>
      </w:pPr>
      <w:r>
        <w:rPr>
          <w:rFonts w:ascii="Times New Roman"/>
          <w:b w:val="false"/>
          <w:i w:val="false"/>
          <w:color w:val="ff0000"/>
          <w:sz w:val="28"/>
        </w:rPr>
        <w:t xml:space="preserve">      Ескерту. Күші жойылды - ҚР Ұлттық экономика министрлігінің Статистика комитеті төрағасының 11.09.2015 </w:t>
      </w:r>
      <w:r>
        <w:rPr>
          <w:rFonts w:ascii="Times New Roman"/>
          <w:b w:val="false"/>
          <w:i w:val="false"/>
          <w:color w:val="ff0000"/>
          <w:sz w:val="28"/>
        </w:rPr>
        <w:t>№ 139</w:t>
      </w:r>
      <w:r>
        <w:rPr>
          <w:rFonts w:ascii="Times New Roman"/>
          <w:b w:val="false"/>
          <w:i w:val="false"/>
          <w:color w:val="ff0000"/>
          <w:sz w:val="28"/>
        </w:rPr>
        <w:t xml:space="preserve"> (01.01.2016 бастап қолданысқа енгізіледі) бұйрығымен.</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xml:space="preserve">
      Осы бұйрықтың қолданысқа енгізілу тәртібін </w:t>
      </w:r>
      <w:r>
        <w:rPr>
          <w:rFonts w:ascii="Times New Roman"/>
          <w:b w:val="false"/>
          <w:i w:val="false"/>
          <w:color w:val="ff0000"/>
          <w:sz w:val="28"/>
        </w:rPr>
        <w:t>6-тармақтан</w:t>
      </w:r>
      <w:r>
        <w:rPr>
          <w:rFonts w:ascii="Times New Roman"/>
          <w:b w:val="false"/>
          <w:i w:val="false"/>
          <w:color w:val="ff0000"/>
          <w:sz w:val="28"/>
        </w:rPr>
        <w:t xml:space="preserve"> қараңыз</w:t>
      </w:r>
    </w:p>
    <w:bookmarkStart w:name="z1" w:id="0"/>
    <w:p>
      <w:pPr>
        <w:spacing w:after="0"/>
        <w:ind w:left="0"/>
        <w:jc w:val="both"/>
      </w:pPr>
      <w:r>
        <w:rPr>
          <w:rFonts w:ascii="Times New Roman"/>
          <w:b w:val="false"/>
          <w:i w:val="false"/>
          <w:color w:val="000000"/>
          <w:sz w:val="28"/>
        </w:rPr>
        <w:t>
      «Мемлекеттік статистика туралы» Қазақстан Республикасы Заңының 12-бабының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8) тармақшаларына</w:t>
      </w:r>
      <w:r>
        <w:rPr>
          <w:rFonts w:ascii="Times New Roman"/>
          <w:b w:val="false"/>
          <w:i w:val="false"/>
          <w:color w:val="000000"/>
          <w:sz w:val="28"/>
        </w:rPr>
        <w:t>, сонымен қатар Қазақстан Республикасы Үкіметінің 2014 жылғы 24 қыркүйектегі № 1011 қаулысымен бекітілген Қазақстан Республикасы Ұлттық экономика министрлігі туралы ереженің 17-тармағының </w:t>
      </w:r>
      <w:r>
        <w:rPr>
          <w:rFonts w:ascii="Times New Roman"/>
          <w:b w:val="false"/>
          <w:i w:val="false"/>
          <w:color w:val="000000"/>
          <w:sz w:val="28"/>
        </w:rPr>
        <w:t>260)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Мыналар:</w:t>
      </w:r>
      <w:r>
        <w:br/>
      </w:r>
      <w:r>
        <w:rPr>
          <w:rFonts w:ascii="Times New Roman"/>
          <w:b w:val="false"/>
          <w:i w:val="false"/>
          <w:color w:val="000000"/>
          <w:sz w:val="28"/>
        </w:rPr>
        <w:t>
</w:t>
      </w:r>
      <w:r>
        <w:rPr>
          <w:rFonts w:ascii="Times New Roman"/>
          <w:b w:val="false"/>
          <w:i w:val="false"/>
          <w:color w:val="000000"/>
          <w:sz w:val="28"/>
        </w:rPr>
        <w:t>
      1) «Сауда, қоғамдық тамақтандыру және автокөлік құралдарын жөндеу саласында қызмет көрсететін кәсіпорынның есебі» жалпымемлекеттік статистикалық байқаудың статистикалық нысаны (коды 0641104, индексі 1-ВТ, кезеңділігі жылдық) осы бұйрықтың </w:t>
      </w:r>
      <w:r>
        <w:rPr>
          <w:rFonts w:ascii="Times New Roman"/>
          <w:b w:val="false"/>
          <w:i w:val="false"/>
          <w:color w:val="000000"/>
          <w:sz w:val="28"/>
        </w:rPr>
        <w:t>1-қосымшасына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2) «Сауда, қоғамдық тамақтандыру және автокөлік құралдарын жөндеу саласында қызмет көрсететін кәсіпорынның есебі» жалпымемлекеттік статистикалық байқаудың статистикалық нысанын толтыру жөніндегі нұсқаулық (коды 0641104, индексі 1-ВТ, кезеңділігі жылдық) осы бұйрықтың </w:t>
      </w:r>
      <w:r>
        <w:rPr>
          <w:rFonts w:ascii="Times New Roman"/>
          <w:b w:val="false"/>
          <w:i w:val="false"/>
          <w:color w:val="000000"/>
          <w:sz w:val="28"/>
        </w:rPr>
        <w:t>2-қосымшасына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3) «Тауарларды, қызметтерді өткізу туралы есеп» жалпымемлекеттік статистикалық байқаудың статистикалық нысаны (коды 0701101, индексі 2-сауда, кезеңділігі айлық) осы бұйрықтың </w:t>
      </w:r>
      <w:r>
        <w:rPr>
          <w:rFonts w:ascii="Times New Roman"/>
          <w:b w:val="false"/>
          <w:i w:val="false"/>
          <w:color w:val="000000"/>
          <w:sz w:val="28"/>
        </w:rPr>
        <w:t>3-қосымшасына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4) «Тауарларды, қызметтерді өткізу туралы есеп» жалпымемлекеттік статистикалық байқаудың статистикалық нысанын толтыру жөніндегі нұсқаулық (коды 0701101, индексі 2-сауда, кезеңділігі айлық) осы бұйрықтың </w:t>
      </w:r>
      <w:r>
        <w:rPr>
          <w:rFonts w:ascii="Times New Roman"/>
          <w:b w:val="false"/>
          <w:i w:val="false"/>
          <w:color w:val="000000"/>
          <w:sz w:val="28"/>
        </w:rPr>
        <w:t>4-қосымшасына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5) «Электрондық коммерция туралы есеп» жалпымемлекеттік статистикалық байқаудың статистикалық нысаны (коды 6951104, индексі Э-коммерция, кезеңділігі жылдық) осы бұйрықтың </w:t>
      </w:r>
      <w:r>
        <w:rPr>
          <w:rFonts w:ascii="Times New Roman"/>
          <w:b w:val="false"/>
          <w:i w:val="false"/>
          <w:color w:val="000000"/>
          <w:sz w:val="28"/>
        </w:rPr>
        <w:t>5-қосымшасына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6) «Электрондық коммерция туралы есеп» жалпымемлекеттік статистикалық байқаудың статистикалық нысанын толтыру жөніндегі нұсқаулық (коды 6951104, индексі Э-коммерция, кезеңділігі жылдық) осы бұйрықтың </w:t>
      </w:r>
      <w:r>
        <w:rPr>
          <w:rFonts w:ascii="Times New Roman"/>
          <w:b w:val="false"/>
          <w:i w:val="false"/>
          <w:color w:val="000000"/>
          <w:sz w:val="28"/>
        </w:rPr>
        <w:t>6-қосымшасына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7) «Базарлар туралы есеп» жалпымемлекеттік статистикалық байқаудың статистикалық нысаны (коды 0671104, индексі 12-сауда, кезеңділігі жылдық) осы бұйрықтың </w:t>
      </w:r>
      <w:r>
        <w:rPr>
          <w:rFonts w:ascii="Times New Roman"/>
          <w:b w:val="false"/>
          <w:i w:val="false"/>
          <w:color w:val="000000"/>
          <w:sz w:val="28"/>
        </w:rPr>
        <w:t>7-қосымшасына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8) «Базарлар туралы есеп» жалпымемлекеттік статистикалық байқаудың статистикалық нысанын толтыру жөніндегі нұсқаулық (коды 0671104, индексі 12-сауда, кезеңділігі жылдық) осы бұйрықтың </w:t>
      </w:r>
      <w:r>
        <w:rPr>
          <w:rFonts w:ascii="Times New Roman"/>
          <w:b w:val="false"/>
          <w:i w:val="false"/>
          <w:color w:val="000000"/>
          <w:sz w:val="28"/>
        </w:rPr>
        <w:t>8-қосымшасына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9) «Автожанармай құю және газ құю станцияларының қызметі туралы есеп» жалпымемлекеттік статистикалық байқаудың статистикалық нысаны (коды 0711104, индексі G-003, кезеңділігі жылдық) осы бұйрықтың </w:t>
      </w:r>
      <w:r>
        <w:rPr>
          <w:rFonts w:ascii="Times New Roman"/>
          <w:b w:val="false"/>
          <w:i w:val="false"/>
          <w:color w:val="000000"/>
          <w:sz w:val="28"/>
        </w:rPr>
        <w:t>9-қосымшасына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10) «Автожанармай құю және газ құю станцияларының қызметі туралы есеп» жалпымемлекеттік статистикалық байқаудың статистикалық нысанын толтыру жөніндегі нұсқаулық (коды 0711104, индексі G-003, кезеңділігі жылдық) осы бұйрықтың </w:t>
      </w:r>
      <w:r>
        <w:rPr>
          <w:rFonts w:ascii="Times New Roman"/>
          <w:b w:val="false"/>
          <w:i w:val="false"/>
          <w:color w:val="000000"/>
          <w:sz w:val="28"/>
        </w:rPr>
        <w:t>10-қосымшасына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11) «Тауар биржасының қызметі туралы есеп» жалпымемлекеттік статистикалық байқаудың статистикалық нысаны (коды 0681104, индексі 1-биржа, кезеңділігі жылдық) осы бұйрықтың </w:t>
      </w:r>
      <w:r>
        <w:rPr>
          <w:rFonts w:ascii="Times New Roman"/>
          <w:b w:val="false"/>
          <w:i w:val="false"/>
          <w:color w:val="000000"/>
          <w:sz w:val="28"/>
        </w:rPr>
        <w:t>11-қосымшасына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12) «Тауар биржасының қызметі туралы есеп» жалпымемлекеттік статистикалық байқаудың статистикалық нысанын толтыру жөніндегі нұсқаулық (коды 0681104, индексі 1-биржа, кезеңділігі жылдық) осы бұйрықтың </w:t>
      </w:r>
      <w:r>
        <w:rPr>
          <w:rFonts w:ascii="Times New Roman"/>
          <w:b w:val="false"/>
          <w:i w:val="false"/>
          <w:color w:val="000000"/>
          <w:sz w:val="28"/>
        </w:rPr>
        <w:t>12-қосымшасына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13) «Көтерме сауда саласында қызмет көрсететін кәсіпорынның есебі» жалпымемлекеттік статистикалық байқаудың статистикалық нысанын толтыру жөніндегі нұсқаулық (коды 3011104, индексі 1-ВТ (көтерме), кезеңділігі жылдық) осы бұйрықтың </w:t>
      </w:r>
      <w:r>
        <w:rPr>
          <w:rFonts w:ascii="Times New Roman"/>
          <w:b w:val="false"/>
          <w:i w:val="false"/>
          <w:color w:val="000000"/>
          <w:sz w:val="28"/>
        </w:rPr>
        <w:t>13-қосымшасына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14) «Көтерме сауда саласында қызмет көрсететін кәсіпорынның есебі» жалпымемлекеттік статистикалық байқаудың статистикалық нысаны (коды 3011104, индексі 1-ВТ (көтерме), кезеңділігі жылдық) осы бұйрықтың </w:t>
      </w:r>
      <w:r>
        <w:rPr>
          <w:rFonts w:ascii="Times New Roman"/>
          <w:b w:val="false"/>
          <w:i w:val="false"/>
          <w:color w:val="000000"/>
          <w:sz w:val="28"/>
        </w:rPr>
        <w:t>14-қосымшасына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15) «Отын-энергетикалық теңгерімі» жалпымемлекеттік статистикалық байқаудың статистикалық нысаны (коды 0661104, индексі 1-ТЭБ, кезеңділігі жылдық) осы бұйрықтың </w:t>
      </w:r>
      <w:r>
        <w:rPr>
          <w:rFonts w:ascii="Times New Roman"/>
          <w:b w:val="false"/>
          <w:i w:val="false"/>
          <w:color w:val="000000"/>
          <w:sz w:val="28"/>
        </w:rPr>
        <w:t>15-қосымшасына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16) «Отын-энергетикалық теңгерімі» жалпымемлекеттік статистикалық байқаудың статистикалық нысанын толтыру жөніндегі нұсқаулық (коды 0661104, индексі 1-ТЭБ, кезеңділігі жылдық) осы бұйрықтың </w:t>
      </w:r>
      <w:r>
        <w:rPr>
          <w:rFonts w:ascii="Times New Roman"/>
          <w:b w:val="false"/>
          <w:i w:val="false"/>
          <w:color w:val="000000"/>
          <w:sz w:val="28"/>
        </w:rPr>
        <w:t>16-қосымшасына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2. «Сауда статистикасы бойынша жалпымемлекеттік статистикалық байқаулардың статистикалық нысандары мен оларды толтыру жөніндегі нұсқаулықтарды бекіту туралы» Қазақстан Республикасы Статистика агенттігі төрағасының 2013 жылғы 15 тамыздағы № 174 (Нормативтік құқықтық актілерді мемлекеттік тіркеудің тізілімінде 2013 жылғы 13 қыркйегінде № 8704 болып тіркелген, 2014 жылғы 21 мамырдағы № 98 (28322) «Егемен Қазақстан» газетінде жарияланған) </w:t>
      </w:r>
      <w:r>
        <w:rPr>
          <w:rFonts w:ascii="Times New Roman"/>
          <w:b w:val="false"/>
          <w:i w:val="false"/>
          <w:color w:val="000000"/>
          <w:sz w:val="28"/>
        </w:rPr>
        <w:t>бұйрығының</w:t>
      </w:r>
      <w:r>
        <w:rPr>
          <w:rFonts w:ascii="Times New Roman"/>
          <w:b w:val="false"/>
          <w:i w:val="false"/>
          <w:color w:val="000000"/>
          <w:sz w:val="28"/>
        </w:rPr>
        <w:t xml:space="preserve"> күші жойылды деп танылсын.</w:t>
      </w:r>
      <w:r>
        <w:br/>
      </w:r>
      <w:r>
        <w:rPr>
          <w:rFonts w:ascii="Times New Roman"/>
          <w:b w:val="false"/>
          <w:i w:val="false"/>
          <w:color w:val="000000"/>
          <w:sz w:val="28"/>
        </w:rPr>
        <w:t>
</w:t>
      </w:r>
      <w:r>
        <w:rPr>
          <w:rFonts w:ascii="Times New Roman"/>
          <w:b w:val="false"/>
          <w:i w:val="false"/>
          <w:color w:val="000000"/>
          <w:sz w:val="28"/>
        </w:rPr>
        <w:t>
      3. Қазақстан Республикасы Ұлттық экономика министрлігі Статистика комитетінің Статистикалық қызметті жоспарлау басқармасы Заң басқармасымен бірлесіп заңнамада белгіленген тәртіппен:</w:t>
      </w:r>
      <w:r>
        <w:br/>
      </w:r>
      <w:r>
        <w:rPr>
          <w:rFonts w:ascii="Times New Roman"/>
          <w:b w:val="false"/>
          <w:i w:val="false"/>
          <w:color w:val="000000"/>
          <w:sz w:val="28"/>
        </w:rPr>
        <w:t>
      1) осы бұйрықтың Қазақстан Республикасы Әділет министрлігінде мемлекеттік тіркелуін қамтамасыз етсін;</w:t>
      </w:r>
      <w:r>
        <w:br/>
      </w:r>
      <w:r>
        <w:rPr>
          <w:rFonts w:ascii="Times New Roman"/>
          <w:b w:val="false"/>
          <w:i w:val="false"/>
          <w:color w:val="000000"/>
          <w:sz w:val="28"/>
        </w:rPr>
        <w:t>
      2) осы бұйрықты Қазақстан Республикасы Әділет министрлігінде мемлекеттік тіркегеннен кейін күнтізбелік он күн ішінде бұқаралық ақпарат құралдарына ресми жариялауға жіберсін;</w:t>
      </w:r>
      <w:r>
        <w:br/>
      </w:r>
      <w:r>
        <w:rPr>
          <w:rFonts w:ascii="Times New Roman"/>
          <w:b w:val="false"/>
          <w:i w:val="false"/>
          <w:color w:val="000000"/>
          <w:sz w:val="28"/>
        </w:rPr>
        <w:t>
      3) осы бұйрықтың Қазақстан Республикасы Ұлттық экономика министрлігі Статистика комитетінің ресми интернет-ресурсында міндетті жариялануын қамтамасыз етсін.</w:t>
      </w:r>
      <w:r>
        <w:br/>
      </w:r>
      <w:r>
        <w:rPr>
          <w:rFonts w:ascii="Times New Roman"/>
          <w:b w:val="false"/>
          <w:i w:val="false"/>
          <w:color w:val="000000"/>
          <w:sz w:val="28"/>
        </w:rPr>
        <w:t>
</w:t>
      </w:r>
      <w:r>
        <w:rPr>
          <w:rFonts w:ascii="Times New Roman"/>
          <w:b w:val="false"/>
          <w:i w:val="false"/>
          <w:color w:val="000000"/>
          <w:sz w:val="28"/>
        </w:rPr>
        <w:t>
      4. Қазақстан Республикасы Ұлттық экономика министрлігі Статистика комитетінің Статистикалық қызметті жоспарлау басқармасы осы бұйрықты Қазақстан Республикасы Ұлттық экономика министрлігі Статистика комитетінің құрылымдық бөлімшелеріне және аумақтық органдарына жұмыста басшылыққа алу үшін жеткізсін.</w:t>
      </w:r>
      <w:r>
        <w:br/>
      </w:r>
      <w:r>
        <w:rPr>
          <w:rFonts w:ascii="Times New Roman"/>
          <w:b w:val="false"/>
          <w:i w:val="false"/>
          <w:color w:val="000000"/>
          <w:sz w:val="28"/>
        </w:rPr>
        <w:t>
</w:t>
      </w:r>
      <w:r>
        <w:rPr>
          <w:rFonts w:ascii="Times New Roman"/>
          <w:b w:val="false"/>
          <w:i w:val="false"/>
          <w:color w:val="000000"/>
          <w:sz w:val="28"/>
        </w:rPr>
        <w:t>
      5 Осы бұйрықтың орындалуын бақылауды өзіме қалдырамын.</w:t>
      </w:r>
      <w:r>
        <w:br/>
      </w:r>
      <w:r>
        <w:rPr>
          <w:rFonts w:ascii="Times New Roman"/>
          <w:b w:val="false"/>
          <w:i w:val="false"/>
          <w:color w:val="000000"/>
          <w:sz w:val="28"/>
        </w:rPr>
        <w:t>
</w:t>
      </w:r>
      <w:r>
        <w:rPr>
          <w:rFonts w:ascii="Times New Roman"/>
          <w:b w:val="false"/>
          <w:i w:val="false"/>
          <w:color w:val="000000"/>
          <w:sz w:val="28"/>
        </w:rPr>
        <w:t>
      6. Осы бұйрық ресми жариялауға жатады және 2015 жылғы 1 қаңтардан бастап қолданысқа енгізіледі.</w:t>
      </w:r>
    </w:p>
    <w:bookmarkEnd w:id="0"/>
    <w:p>
      <w:pPr>
        <w:spacing w:after="0"/>
        <w:ind w:left="0"/>
        <w:jc w:val="both"/>
      </w:pPr>
      <w:r>
        <w:rPr>
          <w:rFonts w:ascii="Times New Roman"/>
          <w:b w:val="false"/>
          <w:i/>
          <w:color w:val="000000"/>
          <w:sz w:val="28"/>
        </w:rPr>
        <w:t>      Төраға                                     Ә. Смайылов</w:t>
      </w:r>
    </w:p>
    <w:bookmarkStart w:name="z24"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Ұлттық экономика министрлігі   </w:t>
      </w:r>
      <w:r>
        <w:br/>
      </w:r>
      <w:r>
        <w:rPr>
          <w:rFonts w:ascii="Times New Roman"/>
          <w:b w:val="false"/>
          <w:i w:val="false"/>
          <w:color w:val="000000"/>
          <w:sz w:val="28"/>
        </w:rPr>
        <w:t>
Статистика комитеті Төрағасының</w:t>
      </w:r>
      <w:r>
        <w:br/>
      </w:r>
      <w:r>
        <w:rPr>
          <w:rFonts w:ascii="Times New Roman"/>
          <w:b w:val="false"/>
          <w:i w:val="false"/>
          <w:color w:val="000000"/>
          <w:sz w:val="28"/>
        </w:rPr>
        <w:t xml:space="preserve">
2014 жылғы 24 қазандағы    </w:t>
      </w:r>
      <w:r>
        <w:br/>
      </w:r>
      <w:r>
        <w:rPr>
          <w:rFonts w:ascii="Times New Roman"/>
          <w:b w:val="false"/>
          <w:i w:val="false"/>
          <w:color w:val="000000"/>
          <w:sz w:val="28"/>
        </w:rPr>
        <w:t xml:space="preserve">
№ 21 бұйрығына 1-қосымша  </w:t>
      </w:r>
    </w:p>
    <w:bookmarkEnd w:id="1"/>
    <w:tbl>
      <w:tblPr>
        <w:tblW w:w="0" w:type="auto"/>
        <w:tblCellSpacing w:w="0" w:type="auto"/>
        <w:tblBorders>
          <w:top w:val="none"/>
          <w:left w:val="none"/>
          <w:bottom w:val="none"/>
          <w:right w:val="none"/>
          <w:insideH w:val="none"/>
          <w:insideV w:val="none"/>
        </w:tblBorders>
      </w:tblPr>
      <w:tblGrid>
        <w:gridCol w:w="2060"/>
        <w:gridCol w:w="3780"/>
        <w:gridCol w:w="1260"/>
        <w:gridCol w:w="6500"/>
      </w:tblGrid>
      <w:tr>
        <w:trPr>
          <w:trHeight w:val="30" w:hRule="atLeast"/>
        </w:trPr>
        <w:tc>
          <w:tcPr>
            <w:tcW w:w="2060" w:type="dxa"/>
            <w:tcBorders/>
            <w:tcMar>
              <w:top w:w="15" w:type="dxa"/>
              <w:left w:w="15" w:type="dxa"/>
              <w:bottom w:w="15" w:type="dxa"/>
              <w:right w:w="15" w:type="dxa"/>
            </w:tcMar>
            <w:vAlign w:val="center"/>
          </w:tcPr>
          <w:p>
            <w:pPr>
              <w:spacing w:after="20"/>
              <w:ind w:left="20"/>
              <w:jc w:val="both"/>
            </w:pPr>
            <w:r>
              <w:drawing>
                <wp:inline distT="0" distB="0" distL="0" distR="0">
                  <wp:extent cx="774700" cy="533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74700" cy="533400"/>
                          </a:xfrm>
                          <a:prstGeom prst="rect">
                            <a:avLst/>
                          </a:prstGeom>
                        </pic:spPr>
                      </pic:pic>
                    </a:graphicData>
                  </a:graphic>
                </wp:inline>
              </w:drawing>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статистика органдары құпиялылығына кепілдік береді</w:t>
            </w:r>
            <w:r>
              <w:br/>
            </w:r>
            <w:r>
              <w:rPr>
                <w:rFonts w:ascii="Times New Roman"/>
                <w:b w:val="false"/>
                <w:i w:val="false"/>
                <w:color w:val="000000"/>
                <w:sz w:val="20"/>
              </w:rPr>
              <w:t>
</w:t>
            </w:r>
            <w:r>
              <w:rPr>
                <w:rFonts w:ascii="Times New Roman"/>
                <w:b w:val="false"/>
                <w:i w:val="false"/>
                <w:color w:val="000000"/>
                <w:sz w:val="20"/>
              </w:rPr>
              <w:t>Конфиденциальность гарантируется органами государственной статистики</w:t>
            </w:r>
          </w:p>
          <w:p>
            <w:pPr>
              <w:spacing w:after="20"/>
              <w:ind w:left="20"/>
              <w:jc w:val="both"/>
            </w:pPr>
            <w:r>
              <w:rPr>
                <w:rFonts w:ascii="Times New Roman"/>
                <w:b/>
                <w:i w:val="false"/>
                <w:color w:val="000000"/>
                <w:sz w:val="20"/>
              </w:rPr>
              <w:t>Жалпымемлекеттік статистикалық байқау бойынша статистикалық нысан</w:t>
            </w:r>
            <w:r>
              <w:br/>
            </w:r>
            <w:r>
              <w:rPr>
                <w:rFonts w:ascii="Times New Roman"/>
                <w:b w:val="false"/>
                <w:i w:val="false"/>
                <w:color w:val="000000"/>
                <w:sz w:val="20"/>
              </w:rPr>
              <w:t>
</w:t>
            </w:r>
            <w:r>
              <w:rPr>
                <w:rFonts w:ascii="Times New Roman"/>
                <w:b w:val="false"/>
                <w:i w:val="false"/>
                <w:color w:val="000000"/>
                <w:sz w:val="20"/>
              </w:rPr>
              <w:t>Статистическая форма  общегосударственного  статистического наблюдения</w:t>
            </w:r>
          </w:p>
        </w:tc>
        <w:tc>
          <w:tcPr>
            <w:tcW w:w="65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Приложение 1 к приказу Председателя Комитета по статистике</w:t>
            </w:r>
            <w:r>
              <w:br/>
            </w:r>
            <w:r>
              <w:rPr>
                <w:rFonts w:ascii="Times New Roman"/>
                <w:b w:val="false"/>
                <w:i w:val="false"/>
                <w:color w:val="000000"/>
                <w:sz w:val="20"/>
              </w:rPr>
              <w:t>
</w:t>
            </w:r>
            <w:r>
              <w:rPr>
                <w:rFonts w:ascii="Times New Roman"/>
                <w:b w:val="false"/>
                <w:i w:val="false"/>
                <w:color w:val="000000"/>
                <w:sz w:val="20"/>
              </w:rPr>
              <w:t>Министерства национальной экономики Республики Казахстан</w:t>
            </w:r>
            <w:r>
              <w:br/>
            </w:r>
            <w:r>
              <w:rPr>
                <w:rFonts w:ascii="Times New Roman"/>
                <w:b w:val="false"/>
                <w:i w:val="false"/>
                <w:color w:val="000000"/>
                <w:sz w:val="20"/>
              </w:rPr>
              <w:t>
</w:t>
            </w:r>
            <w:r>
              <w:rPr>
                <w:rFonts w:ascii="Times New Roman"/>
                <w:b w:val="false"/>
                <w:i w:val="false"/>
                <w:color w:val="000000"/>
                <w:sz w:val="20"/>
              </w:rPr>
              <w:t>от 24 октября 2014 года № 21</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Аумақтық статистика</w:t>
            </w:r>
            <w:r>
              <w:br/>
            </w:r>
            <w:r>
              <w:rPr>
                <w:rFonts w:ascii="Times New Roman"/>
                <w:b w:val="false"/>
                <w:i w:val="false"/>
                <w:color w:val="000000"/>
                <w:sz w:val="20"/>
              </w:rPr>
              <w:t>
</w:t>
            </w:r>
            <w:r>
              <w:rPr>
                <w:rFonts w:ascii="Times New Roman"/>
                <w:b w:val="false"/>
                <w:i w:val="false"/>
                <w:color w:val="000000"/>
                <w:sz w:val="20"/>
              </w:rPr>
              <w:t>органына тапсырылады</w:t>
            </w:r>
            <w:r>
              <w:br/>
            </w:r>
            <w:r>
              <w:rPr>
                <w:rFonts w:ascii="Times New Roman"/>
                <w:b w:val="false"/>
                <w:i w:val="false"/>
                <w:color w:val="000000"/>
                <w:sz w:val="20"/>
              </w:rPr>
              <w:t>
</w:t>
            </w:r>
            <w:r>
              <w:rPr>
                <w:rFonts w:ascii="Times New Roman"/>
                <w:b w:val="false"/>
                <w:i w:val="false"/>
                <w:color w:val="000000"/>
                <w:sz w:val="20"/>
              </w:rPr>
              <w:t>Представляется территориальномуоргану статистики</w:t>
            </w:r>
          </w:p>
          <w:p>
            <w:pPr>
              <w:spacing w:after="20"/>
              <w:ind w:left="20"/>
              <w:jc w:val="both"/>
            </w:pPr>
            <w:r>
              <w:rPr>
                <w:rFonts w:ascii="Times New Roman"/>
                <w:b/>
                <w:i w:val="false"/>
                <w:color w:val="000000"/>
                <w:sz w:val="20"/>
              </w:rPr>
              <w:t>Статистикалық нысанды</w:t>
            </w:r>
            <w:r>
              <w:br/>
            </w:r>
            <w:r>
              <w:rPr>
                <w:rFonts w:ascii="Times New Roman"/>
                <w:b w:val="false"/>
                <w:i w:val="false"/>
                <w:color w:val="000000"/>
                <w:sz w:val="20"/>
              </w:rPr>
              <w:t>
</w:t>
            </w:r>
            <w:r>
              <w:rPr>
                <w:rFonts w:ascii="Times New Roman"/>
                <w:b w:val="false"/>
                <w:i w:val="false"/>
                <w:color w:val="000000"/>
                <w:sz w:val="20"/>
              </w:rPr>
              <w:t>www.stat.gov.kz</w:t>
            </w:r>
            <w:r>
              <w:rPr>
                <w:rFonts w:ascii="Times New Roman"/>
                <w:b/>
                <w:i w:val="false"/>
                <w:color w:val="000000"/>
                <w:sz w:val="20"/>
              </w:rPr>
              <w:t xml:space="preserve"> сайтынан</w:t>
            </w:r>
            <w:r>
              <w:br/>
            </w:r>
            <w:r>
              <w:rPr>
                <w:rFonts w:ascii="Times New Roman"/>
                <w:b w:val="false"/>
                <w:i w:val="false"/>
                <w:color w:val="000000"/>
                <w:sz w:val="20"/>
              </w:rPr>
              <w:t>
</w:t>
            </w:r>
            <w:r>
              <w:rPr>
                <w:rFonts w:ascii="Times New Roman"/>
                <w:b w:val="false"/>
                <w:i w:val="false"/>
                <w:color w:val="000000"/>
                <w:sz w:val="20"/>
              </w:rPr>
              <w:t>алуға болады</w:t>
            </w:r>
            <w:r>
              <w:br/>
            </w:r>
            <w:r>
              <w:rPr>
                <w:rFonts w:ascii="Times New Roman"/>
                <w:b w:val="false"/>
                <w:i w:val="false"/>
                <w:color w:val="000000"/>
                <w:sz w:val="20"/>
              </w:rPr>
              <w:t>
</w:t>
            </w:r>
            <w:r>
              <w:rPr>
                <w:rFonts w:ascii="Times New Roman"/>
                <w:b w:val="false"/>
                <w:i w:val="false"/>
                <w:color w:val="000000"/>
                <w:sz w:val="20"/>
              </w:rPr>
              <w:t>Статистическую форму можно</w:t>
            </w:r>
            <w:r>
              <w:br/>
            </w:r>
            <w:r>
              <w:rPr>
                <w:rFonts w:ascii="Times New Roman"/>
                <w:b w:val="false"/>
                <w:i w:val="false"/>
                <w:color w:val="000000"/>
                <w:sz w:val="20"/>
              </w:rPr>
              <w:t>
</w:t>
            </w:r>
            <w:r>
              <w:rPr>
                <w:rFonts w:ascii="Times New Roman"/>
                <w:b w:val="false"/>
                <w:i w:val="false"/>
                <w:color w:val="000000"/>
                <w:sz w:val="20"/>
              </w:rPr>
              <w:t>получить на сайте www.stat.gov.kz</w:t>
            </w:r>
          </w:p>
        </w:tc>
        <w:tc>
          <w:tcPr>
            <w:tcW w:w="6500"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67"/>
              <w:gridCol w:w="740"/>
              <w:gridCol w:w="860"/>
              <w:gridCol w:w="900"/>
              <w:gridCol w:w="820"/>
              <w:gridCol w:w="1566"/>
            </w:tblGrid>
            <w:tr>
              <w:trPr>
                <w:trHeight w:val="30"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нысанды толтыруға жұмсалған уақыт, сағатпен (қажеттiсiн қоршаңыз)</w:t>
                  </w:r>
                  <w:r>
                    <w:br/>
                  </w:r>
                  <w:r>
                    <w:rPr>
                      <w:rFonts w:ascii="Times New Roman"/>
                      <w:b w:val="false"/>
                      <w:i w:val="false"/>
                      <w:color w:val="000000"/>
                      <w:sz w:val="20"/>
                    </w:rPr>
                    <w:t>
</w:t>
                  </w:r>
                  <w:r>
                    <w:rPr>
                      <w:rFonts w:ascii="Times New Roman"/>
                      <w:b w:val="false"/>
                      <w:i w:val="false"/>
                      <w:color w:val="000000"/>
                      <w:sz w:val="20"/>
                    </w:rPr>
                    <w:t>Время, затраченное на заполнение статистической формы, в часах (нужное обвести)</w:t>
                  </w:r>
                </w:p>
              </w:tc>
            </w:tr>
            <w:tr>
              <w:trPr>
                <w:trHeight w:val="30" w:hRule="atLeast"/>
              </w:trPr>
              <w:tc>
                <w:tcPr>
                  <w:tcW w:w="1467"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сағатқа дейiн</w:t>
                  </w:r>
                </w:p>
              </w:tc>
              <w:tc>
                <w:tcPr>
                  <w:tcW w:w="740"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60"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900"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820"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w:t>
                  </w:r>
                </w:p>
              </w:tc>
              <w:tc>
                <w:tcPr>
                  <w:tcW w:w="1566"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40 сағаттан артық</w:t>
                  </w:r>
                </w:p>
              </w:tc>
            </w:tr>
            <w:tr>
              <w:trPr>
                <w:trHeight w:val="30" w:hRule="atLeast"/>
              </w:trPr>
              <w:tc>
                <w:tcPr>
                  <w:tcW w:w="14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часа</w:t>
                  </w: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15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более 40 часов</w:t>
                  </w:r>
                </w:p>
              </w:tc>
            </w:tr>
          </w:tbl>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статистиканың тиісті органдарына дәйексіз деректерді ұсыну және алғашқы статистикалық деректерді тапсырмау «Әкімшілік құқық бұзушылық туралы» Қазақстан Республикасы Кодексінің 497-бабында көзделген әкімшілік құқық бұзушылықтар болып табылады.</w:t>
            </w:r>
            <w:r>
              <w:br/>
            </w:r>
            <w:r>
              <w:rPr>
                <w:rFonts w:ascii="Times New Roman"/>
                <w:b w:val="false"/>
                <w:i w:val="false"/>
                <w:color w:val="000000"/>
                <w:sz w:val="20"/>
              </w:rPr>
              <w:t>
</w:t>
            </w:r>
            <w:r>
              <w:rPr>
                <w:rFonts w:ascii="Times New Roman"/>
                <w:b w:val="false"/>
                <w:i w:val="false"/>
                <w:color w:val="000000"/>
                <w:sz w:val="20"/>
              </w:rPr>
              <w:t>Представление недостоверных и непредставление первичных статистических данных в соответствующие органы государственной статистики являются административными правонарушениями, предусмотренными статьей 497 Кодекса Республики Казахстан «Об административных правонарушениях».</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w:t>
            </w:r>
            <w:r>
              <w:br/>
            </w:r>
            <w:r>
              <w:rPr>
                <w:rFonts w:ascii="Times New Roman"/>
                <w:b w:val="false"/>
                <w:i w:val="false"/>
                <w:color w:val="000000"/>
                <w:sz w:val="20"/>
              </w:rPr>
              <w:t>
</w:t>
            </w:r>
            <w:r>
              <w:rPr>
                <w:rFonts w:ascii="Times New Roman"/>
                <w:b w:val="false"/>
                <w:i w:val="false"/>
                <w:color w:val="000000"/>
                <w:sz w:val="20"/>
              </w:rPr>
              <w:t>коды 0641104</w:t>
            </w:r>
            <w:r>
              <w:br/>
            </w:r>
            <w:r>
              <w:rPr>
                <w:rFonts w:ascii="Times New Roman"/>
                <w:b w:val="false"/>
                <w:i w:val="false"/>
                <w:color w:val="000000"/>
                <w:sz w:val="20"/>
              </w:rPr>
              <w:t>
</w:t>
            </w:r>
            <w:r>
              <w:rPr>
                <w:rFonts w:ascii="Times New Roman"/>
                <w:b w:val="false"/>
                <w:i w:val="false"/>
                <w:color w:val="000000"/>
                <w:sz w:val="20"/>
              </w:rPr>
              <w:t>Код статистической</w:t>
            </w:r>
            <w:r>
              <w:br/>
            </w:r>
            <w:r>
              <w:rPr>
                <w:rFonts w:ascii="Times New Roman"/>
                <w:b w:val="false"/>
                <w:i w:val="false"/>
                <w:color w:val="000000"/>
                <w:sz w:val="20"/>
              </w:rPr>
              <w:t>
</w:t>
            </w:r>
            <w:r>
              <w:rPr>
                <w:rFonts w:ascii="Times New Roman"/>
                <w:b w:val="false"/>
                <w:i w:val="false"/>
                <w:color w:val="000000"/>
                <w:sz w:val="20"/>
              </w:rPr>
              <w:t>формы 0641104</w:t>
            </w:r>
          </w:p>
          <w:p>
            <w:pPr>
              <w:spacing w:after="20"/>
              <w:ind w:left="20"/>
              <w:jc w:val="both"/>
            </w:pPr>
            <w:r>
              <w:rPr>
                <w:rFonts w:ascii="Times New Roman"/>
                <w:b/>
                <w:i w:val="false"/>
                <w:color w:val="000000"/>
                <w:sz w:val="20"/>
              </w:rPr>
              <w:t>1-ВТ</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Сауда, қоғамдық тамақтандыру және автокөлік құралдарын жөндеу саласында қызмет көрсететін кәсіпорынның есебі</w:t>
            </w:r>
            <w:r>
              <w:br/>
            </w:r>
            <w:r>
              <w:rPr>
                <w:rFonts w:ascii="Times New Roman"/>
                <w:b/>
                <w:i w:val="false"/>
                <w:color w:val="000000"/>
              </w:rPr>
              <w:t>
Отчет предприятия, оказывающего услуги в сфере торговли, общественного питания и ремонта автотранспортных средств</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Жылдық</w:t>
            </w:r>
            <w:r>
              <w:br/>
            </w:r>
            <w:r>
              <w:rPr>
                <w:rFonts w:ascii="Times New Roman"/>
                <w:b w:val="false"/>
                <w:i w:val="false"/>
                <w:color w:val="000000"/>
                <w:sz w:val="20"/>
              </w:rPr>
              <w:t>
</w:t>
            </w:r>
            <w:r>
              <w:rPr>
                <w:rFonts w:ascii="Times New Roman"/>
                <w:b w:val="false"/>
                <w:i w:val="false"/>
                <w:color w:val="000000"/>
                <w:sz w:val="20"/>
              </w:rPr>
              <w:t>Годовая</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Есептік кезең                      жыл</w:t>
            </w:r>
            <w:r>
              <w:br/>
            </w:r>
            <w:r>
              <w:rPr>
                <w:rFonts w:ascii="Times New Roman"/>
                <w:b w:val="false"/>
                <w:i w:val="false"/>
                <w:color w:val="000000"/>
                <w:sz w:val="20"/>
              </w:rPr>
              <w:t>
</w:t>
            </w:r>
            <w:r>
              <w:rPr>
                <w:rFonts w:ascii="Times New Roman"/>
                <w:b w:val="false"/>
                <w:i w:val="false"/>
                <w:color w:val="000000"/>
                <w:sz w:val="20"/>
              </w:rPr>
              <w:t xml:space="preserve">Отчетный период  </w:t>
            </w:r>
            <w:r>
              <w:drawing>
                <wp:inline distT="0" distB="0" distL="0" distR="0">
                  <wp:extent cx="2082800" cy="46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2082800" cy="469900"/>
                          </a:xfrm>
                          <a:prstGeom prst="rect">
                            <a:avLst/>
                          </a:prstGeom>
                        </pic:spPr>
                      </pic:pic>
                    </a:graphicData>
                  </a:graphic>
                </wp:inline>
              </w:drawing>
            </w:r>
            <w:r>
              <w:rPr>
                <w:rFonts w:ascii="Times New Roman"/>
                <w:b w:val="false"/>
                <w:i w:val="false"/>
                <w:color w:val="000000"/>
                <w:sz w:val="20"/>
              </w:rPr>
              <w:t>  год</w:t>
            </w: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Экономикалық қызметтің негізгі түрі Экономикалық қызмет түрлерінің жалпы жіктеуішіне сәйкес  (бұдан әрі – ЭҚЖЖ): 45 – автомобильдер мен мотоциклдерді сату, оларға техникалық қызмет көрсету және жөндеу; 46 – автомобильдер мен мотоциклдер саудасынан басқа, көтерме сауда; 47 – бөлшек сауда және тұрмыстық бұйымдар мен жеке пайдаланатын заттарды жөндеу; 56 – тамақ өнімдері мен сусындарды ұсыну бойынша қызметтер болып табылатын заңды тұлғалар және (немесе) олардың құрылымдық және оқшауланған бөлімшелері және дара кәсіпкерлер тапсырады.</w:t>
            </w:r>
            <w:r>
              <w:br/>
            </w:r>
            <w:r>
              <w:rPr>
                <w:rFonts w:ascii="Times New Roman"/>
                <w:b w:val="false"/>
                <w:i w:val="false"/>
                <w:color w:val="000000"/>
                <w:sz w:val="20"/>
              </w:rPr>
              <w:t>
</w:t>
            </w:r>
            <w:r>
              <w:rPr>
                <w:rFonts w:ascii="Times New Roman"/>
                <w:b w:val="false"/>
                <w:i w:val="false"/>
                <w:color w:val="000000"/>
                <w:sz w:val="20"/>
              </w:rPr>
              <w:t>Представляют юридические лица  и (или) их структурные и обособленные подразделения и индивидуальные предприниматели, основной вид экономической деятельности которых относится согласно кодам Общего классификатора видов экономической деятельности (далее - ОКЭД): 45 – оптовая и розничная торговля автомобилями и мотоциклами и их ремонт;  46 – оптовая торговля, за исключением, автомобилей и мотоциклов;  47 – розничная торговля, кроме торговли автомобилями и мотоциклами; 56 – услуги по предоставлению продуктов питания и напитков.</w:t>
            </w: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Тапсыру мерзімі – есепті кезеңнен кейін 31 наурыз</w:t>
            </w:r>
            <w:r>
              <w:br/>
            </w:r>
            <w:r>
              <w:rPr>
                <w:rFonts w:ascii="Times New Roman"/>
                <w:b w:val="false"/>
                <w:i w:val="false"/>
                <w:color w:val="000000"/>
                <w:sz w:val="20"/>
              </w:rPr>
              <w:t>
</w:t>
            </w:r>
            <w:r>
              <w:rPr>
                <w:rFonts w:ascii="Times New Roman"/>
                <w:b w:val="false"/>
                <w:i w:val="false"/>
                <w:color w:val="000000"/>
                <w:sz w:val="20"/>
              </w:rPr>
              <w:t xml:space="preserve">Срок представления </w:t>
            </w:r>
            <w:r>
              <w:rPr>
                <w:rFonts w:ascii="Times New Roman"/>
                <w:b/>
                <w:i w:val="false"/>
                <w:color w:val="000000"/>
                <w:sz w:val="20"/>
              </w:rPr>
              <w:t>–</w:t>
            </w:r>
            <w:r>
              <w:rPr>
                <w:rFonts w:ascii="Times New Roman"/>
                <w:b w:val="false"/>
                <w:i w:val="false"/>
                <w:color w:val="000000"/>
                <w:sz w:val="20"/>
              </w:rPr>
              <w:t xml:space="preserve"> 31 марта после отчетного периода</w:t>
            </w:r>
          </w:p>
        </w:tc>
      </w:tr>
      <w:tr>
        <w:trPr>
          <w:trHeight w:val="30" w:hRule="atLeast"/>
        </w:trPr>
        <w:tc>
          <w:tcPr>
            <w:tcW w:w="206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БСН коды</w:t>
            </w:r>
            <w:r>
              <w:br/>
            </w:r>
            <w:r>
              <w:rPr>
                <w:rFonts w:ascii="Times New Roman"/>
                <w:b w:val="false"/>
                <w:i w:val="false"/>
                <w:color w:val="000000"/>
                <w:sz w:val="20"/>
              </w:rPr>
              <w:t>
</w:t>
            </w:r>
            <w:r>
              <w:rPr>
                <w:rFonts w:ascii="Times New Roman"/>
                <w:b w:val="false"/>
                <w:i w:val="false"/>
                <w:color w:val="000000"/>
                <w:sz w:val="20"/>
              </w:rPr>
              <w:t>Код БИН</w:t>
            </w:r>
          </w:p>
        </w:tc>
        <w:tc>
          <w:tcPr>
            <w:tcW w:w="0" w:type="auto"/>
            <w:gridSpan w:val="3"/>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7"/>
              <w:gridCol w:w="500"/>
              <w:gridCol w:w="500"/>
              <w:gridCol w:w="500"/>
              <w:gridCol w:w="500"/>
              <w:gridCol w:w="500"/>
              <w:gridCol w:w="500"/>
              <w:gridCol w:w="500"/>
              <w:gridCol w:w="500"/>
              <w:gridCol w:w="500"/>
              <w:gridCol w:w="500"/>
              <w:gridCol w:w="506"/>
            </w:tblGrid>
            <w:tr>
              <w:trPr>
                <w:trHeight w:val="450" w:hRule="atLeast"/>
              </w:trPr>
              <w:tc>
                <w:tcPr>
                  <w:tcW w:w="50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206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ЖСН коды</w:t>
            </w:r>
            <w:r>
              <w:br/>
            </w:r>
            <w:r>
              <w:rPr>
                <w:rFonts w:ascii="Times New Roman"/>
                <w:b w:val="false"/>
                <w:i w:val="false"/>
                <w:color w:val="000000"/>
                <w:sz w:val="20"/>
              </w:rPr>
              <w:t>
</w:t>
            </w:r>
            <w:r>
              <w:rPr>
                <w:rFonts w:ascii="Times New Roman"/>
                <w:b w:val="false"/>
                <w:i w:val="false"/>
                <w:color w:val="000000"/>
                <w:sz w:val="20"/>
              </w:rPr>
              <w:t>Код ИИН</w:t>
            </w:r>
          </w:p>
        </w:tc>
        <w:tc>
          <w:tcPr>
            <w:tcW w:w="0" w:type="auto"/>
            <w:gridSpan w:val="3"/>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7"/>
              <w:gridCol w:w="500"/>
              <w:gridCol w:w="500"/>
              <w:gridCol w:w="500"/>
              <w:gridCol w:w="500"/>
              <w:gridCol w:w="500"/>
              <w:gridCol w:w="500"/>
              <w:gridCol w:w="500"/>
              <w:gridCol w:w="500"/>
              <w:gridCol w:w="500"/>
              <w:gridCol w:w="500"/>
              <w:gridCol w:w="506"/>
            </w:tblGrid>
            <w:tr>
              <w:trPr>
                <w:trHeight w:val="450" w:hRule="atLeast"/>
              </w:trPr>
              <w:tc>
                <w:tcPr>
                  <w:tcW w:w="50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p>
      <w:pPr>
        <w:spacing w:after="0"/>
        <w:ind w:left="0"/>
        <w:jc w:val="both"/>
      </w:pPr>
      <w:r>
        <w:rPr>
          <w:rFonts w:ascii="Times New Roman"/>
          <w:b/>
          <w:i w:val="false"/>
          <w:color w:val="000000"/>
          <w:sz w:val="28"/>
        </w:rPr>
        <w:t>      1. Тауарларды (қызметтерді) нақты өткізу орнын көрсетіңіз (кәсіпорынның тіркелген жеріне  қарамастан) - облыс, қала, аудан, елді мекен</w:t>
      </w:r>
      <w:r>
        <w:br/>
      </w:r>
      <w:r>
        <w:rPr>
          <w:rFonts w:ascii="Times New Roman"/>
          <w:b w:val="false"/>
          <w:i w:val="false"/>
          <w:color w:val="000000"/>
          <w:sz w:val="28"/>
        </w:rPr>
        <w:t>
      Укажите фактическое место реализации товаров (услуг) (независимо от места регистрации предприятия) - область, город, район, населенный пункт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00"/>
      </w:tblGrid>
      <w:tr>
        <w:trPr>
          <w:trHeight w:val="540" w:hRule="atLeast"/>
        </w:trPr>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Әкімшілік-аумақтық объектілер жіктеуішіне (бұдан әрi - ӘАОЖ) сәйкес аумақ коды (статистикалық нысанды қағаз тасығышта тапсыру кезінде статистика органының қызметкерлері толтырады)</w:t>
      </w:r>
      <w:r>
        <w:br/>
      </w:r>
      <w:r>
        <w:rPr>
          <w:rFonts w:ascii="Times New Roman"/>
          <w:b w:val="false"/>
          <w:i w:val="false"/>
          <w:color w:val="000000"/>
          <w:sz w:val="28"/>
        </w:rPr>
        <w:t>
      Код территории согласно Классификатору административно-территориальных объектов (далее - КАТО) (заполняется работником органа статистики при сдаче статистической формы на бумажном носителе)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6"/>
        <w:gridCol w:w="606"/>
        <w:gridCol w:w="729"/>
        <w:gridCol w:w="582"/>
        <w:gridCol w:w="655"/>
        <w:gridCol w:w="729"/>
        <w:gridCol w:w="730"/>
        <w:gridCol w:w="779"/>
        <w:gridCol w:w="804"/>
        <w:gridCol w:w="780"/>
      </w:tblGrid>
      <w:tr>
        <w:trPr>
          <w:trHeight w:val="54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2. Сауда желісінің нақты бары және тауарларды бөлшек саудада өткізу көлемі</w:t>
      </w:r>
      <w:r>
        <w:br/>
      </w:r>
      <w:r>
        <w:rPr>
          <w:rFonts w:ascii="Times New Roman"/>
          <w:b w:val="false"/>
          <w:i w:val="false"/>
          <w:color w:val="000000"/>
          <w:sz w:val="28"/>
        </w:rPr>
        <w:t>
      Наличие торговой сети и объем розничной торговли товарами</w:t>
      </w:r>
    </w:p>
    <w:p>
      <w:pPr>
        <w:spacing w:after="0"/>
        <w:ind w:left="0"/>
        <w:jc w:val="both"/>
      </w:pPr>
      <w:r>
        <w:rPr>
          <w:rFonts w:ascii="Times New Roman"/>
          <w:b/>
          <w:i w:val="false"/>
          <w:color w:val="000000"/>
          <w:sz w:val="28"/>
        </w:rPr>
        <w:t>      2.1 Сауда желісінің нақты барын көрсетіңіз</w:t>
      </w:r>
      <w:r>
        <w:br/>
      </w:r>
      <w:r>
        <w:rPr>
          <w:rFonts w:ascii="Times New Roman"/>
          <w:b w:val="false"/>
          <w:i w:val="false"/>
          <w:color w:val="000000"/>
          <w:sz w:val="28"/>
        </w:rPr>
        <w:t>
      Укажите наличие торговой сети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02"/>
        <w:gridCol w:w="7851"/>
        <w:gridCol w:w="2383"/>
        <w:gridCol w:w="1964"/>
      </w:tblGrid>
      <w:tr>
        <w:trPr>
          <w:trHeight w:val="225" w:hRule="atLeast"/>
        </w:trPr>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7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 атауы</w:t>
            </w:r>
            <w:r>
              <w:br/>
            </w:r>
            <w:r>
              <w:rPr>
                <w:rFonts w:ascii="Times New Roman"/>
                <w:b w:val="false"/>
                <w:i w:val="false"/>
                <w:color w:val="000000"/>
                <w:sz w:val="20"/>
              </w:rPr>
              <w:t>
</w:t>
            </w:r>
            <w:r>
              <w:rPr>
                <w:rFonts w:ascii="Times New Roman"/>
                <w:b w:val="false"/>
                <w:i w:val="false"/>
                <w:color w:val="000000"/>
                <w:sz w:val="20"/>
              </w:rPr>
              <w:t>Наименование показателя</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Саны, бірлік</w:t>
            </w:r>
            <w:r>
              <w:br/>
            </w:r>
            <w:r>
              <w:rPr>
                <w:rFonts w:ascii="Times New Roman"/>
                <w:b w:val="false"/>
                <w:i w:val="false"/>
                <w:color w:val="000000"/>
                <w:sz w:val="20"/>
              </w:rPr>
              <w:t>
</w:t>
            </w:r>
            <w:r>
              <w:rPr>
                <w:rFonts w:ascii="Times New Roman"/>
                <w:b w:val="false"/>
                <w:i w:val="false"/>
                <w:color w:val="000000"/>
                <w:sz w:val="20"/>
              </w:rPr>
              <w:t>Количество, единиц</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Сауда алаңы, ш.м</w:t>
            </w:r>
            <w:r>
              <w:br/>
            </w:r>
            <w:r>
              <w:rPr>
                <w:rFonts w:ascii="Times New Roman"/>
                <w:b w:val="false"/>
                <w:i w:val="false"/>
                <w:color w:val="000000"/>
                <w:sz w:val="20"/>
              </w:rPr>
              <w:t>
</w:t>
            </w:r>
            <w:r>
              <w:rPr>
                <w:rFonts w:ascii="Times New Roman"/>
                <w:b w:val="false"/>
                <w:i w:val="false"/>
                <w:color w:val="000000"/>
                <w:sz w:val="20"/>
              </w:rPr>
              <w:t>Торговая площадь, кв.м</w:t>
            </w:r>
          </w:p>
        </w:tc>
      </w:tr>
      <w:tr>
        <w:trPr>
          <w:trHeight w:val="30" w:hRule="atLeast"/>
        </w:trPr>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7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435" w:hRule="atLeast"/>
        </w:trPr>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Сауда үйі</w:t>
            </w:r>
            <w:r>
              <w:br/>
            </w:r>
            <w:r>
              <w:rPr>
                <w:rFonts w:ascii="Times New Roman"/>
                <w:b w:val="false"/>
                <w:i w:val="false"/>
                <w:color w:val="000000"/>
                <w:sz w:val="20"/>
              </w:rPr>
              <w:t>
</w:t>
            </w:r>
            <w:r>
              <w:rPr>
                <w:rFonts w:ascii="Times New Roman"/>
                <w:b w:val="false"/>
                <w:i w:val="false"/>
                <w:color w:val="000000"/>
                <w:sz w:val="20"/>
              </w:rPr>
              <w:t>Торговый дом</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Дүкен</w:t>
            </w:r>
            <w:r>
              <w:br/>
            </w:r>
            <w:r>
              <w:rPr>
                <w:rFonts w:ascii="Times New Roman"/>
                <w:b w:val="false"/>
                <w:i w:val="false"/>
                <w:color w:val="000000"/>
                <w:sz w:val="20"/>
              </w:rPr>
              <w:t>
</w:t>
            </w:r>
            <w:r>
              <w:rPr>
                <w:rFonts w:ascii="Times New Roman"/>
                <w:b w:val="false"/>
                <w:i w:val="false"/>
                <w:color w:val="000000"/>
                <w:sz w:val="20"/>
              </w:rPr>
              <w:t>Магазин</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165" w:hRule="atLeast"/>
        </w:trPr>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7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әмбебап</w:t>
            </w:r>
            <w:r>
              <w:br/>
            </w:r>
            <w:r>
              <w:rPr>
                <w:rFonts w:ascii="Times New Roman"/>
                <w:b w:val="false"/>
                <w:i w:val="false"/>
                <w:color w:val="000000"/>
                <w:sz w:val="20"/>
              </w:rPr>
              <w:t>
</w:t>
            </w:r>
            <w:r>
              <w:rPr>
                <w:rFonts w:ascii="Times New Roman"/>
                <w:b w:val="false"/>
                <w:i w:val="false"/>
                <w:color w:val="000000"/>
                <w:sz w:val="20"/>
              </w:rPr>
              <w:t>универсальный</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7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мамандандырылған</w:t>
            </w:r>
            <w:r>
              <w:br/>
            </w:r>
            <w:r>
              <w:rPr>
                <w:rFonts w:ascii="Times New Roman"/>
                <w:b w:val="false"/>
                <w:i w:val="false"/>
                <w:color w:val="000000"/>
                <w:sz w:val="20"/>
              </w:rPr>
              <w:t>
</w:t>
            </w:r>
            <w:r>
              <w:rPr>
                <w:rFonts w:ascii="Times New Roman"/>
                <w:b w:val="false"/>
                <w:i w:val="false"/>
                <w:color w:val="000000"/>
                <w:sz w:val="20"/>
              </w:rPr>
              <w:t>специализированный</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w:t>
            </w:r>
          </w:p>
        </w:tc>
        <w:tc>
          <w:tcPr>
            <w:tcW w:w="7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азық-түлік</w:t>
            </w:r>
            <w:r>
              <w:br/>
            </w:r>
            <w:r>
              <w:rPr>
                <w:rFonts w:ascii="Times New Roman"/>
                <w:b w:val="false"/>
                <w:i w:val="false"/>
                <w:color w:val="000000"/>
                <w:sz w:val="20"/>
              </w:rPr>
              <w:t>
</w:t>
            </w:r>
            <w:r>
              <w:rPr>
                <w:rFonts w:ascii="Times New Roman"/>
                <w:b w:val="false"/>
                <w:i w:val="false"/>
                <w:color w:val="000000"/>
                <w:sz w:val="20"/>
              </w:rPr>
              <w:t>продовольственный</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w:t>
            </w:r>
          </w:p>
        </w:tc>
        <w:tc>
          <w:tcPr>
            <w:tcW w:w="7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азық-түлік емес</w:t>
            </w:r>
            <w:r>
              <w:br/>
            </w:r>
            <w:r>
              <w:rPr>
                <w:rFonts w:ascii="Times New Roman"/>
                <w:b w:val="false"/>
                <w:i w:val="false"/>
                <w:color w:val="000000"/>
                <w:sz w:val="20"/>
              </w:rPr>
              <w:t>
</w:t>
            </w:r>
            <w:r>
              <w:rPr>
                <w:rFonts w:ascii="Times New Roman"/>
                <w:b w:val="false"/>
                <w:i w:val="false"/>
                <w:color w:val="000000"/>
                <w:sz w:val="20"/>
              </w:rPr>
              <w:t>непродовольственный</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7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мамандандырылмаған</w:t>
            </w:r>
            <w:r>
              <w:br/>
            </w:r>
            <w:r>
              <w:rPr>
                <w:rFonts w:ascii="Times New Roman"/>
                <w:b w:val="false"/>
                <w:i w:val="false"/>
                <w:color w:val="000000"/>
                <w:sz w:val="20"/>
              </w:rPr>
              <w:t>
</w:t>
            </w:r>
            <w:r>
              <w:rPr>
                <w:rFonts w:ascii="Times New Roman"/>
                <w:b w:val="false"/>
                <w:i w:val="false"/>
                <w:color w:val="000000"/>
                <w:sz w:val="20"/>
              </w:rPr>
              <w:t>неспециализированный</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420" w:hRule="atLeast"/>
        </w:trPr>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w:t>
            </w:r>
          </w:p>
        </w:tc>
        <w:tc>
          <w:tcPr>
            <w:tcW w:w="7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азық-түлік</w:t>
            </w:r>
            <w:r>
              <w:br/>
            </w:r>
            <w:r>
              <w:rPr>
                <w:rFonts w:ascii="Times New Roman"/>
                <w:b w:val="false"/>
                <w:i w:val="false"/>
                <w:color w:val="000000"/>
                <w:sz w:val="20"/>
              </w:rPr>
              <w:t>
</w:t>
            </w:r>
            <w:r>
              <w:rPr>
                <w:rFonts w:ascii="Times New Roman"/>
                <w:b w:val="false"/>
                <w:i w:val="false"/>
                <w:color w:val="000000"/>
                <w:sz w:val="20"/>
              </w:rPr>
              <w:t>продовольственный</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w:t>
            </w:r>
          </w:p>
        </w:tc>
        <w:tc>
          <w:tcPr>
            <w:tcW w:w="7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азық-түлік емес</w:t>
            </w:r>
            <w:r>
              <w:br/>
            </w:r>
            <w:r>
              <w:rPr>
                <w:rFonts w:ascii="Times New Roman"/>
                <w:b w:val="false"/>
                <w:i w:val="false"/>
                <w:color w:val="000000"/>
                <w:sz w:val="20"/>
              </w:rPr>
              <w:t>
</w:t>
            </w:r>
            <w:r>
              <w:rPr>
                <w:rFonts w:ascii="Times New Roman"/>
                <w:b w:val="false"/>
                <w:i w:val="false"/>
                <w:color w:val="000000"/>
                <w:sz w:val="20"/>
              </w:rPr>
              <w:t>непродовольственный</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w:t>
            </w:r>
          </w:p>
        </w:tc>
        <w:tc>
          <w:tcPr>
            <w:tcW w:w="7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комиссиялық дүкен</w:t>
            </w:r>
            <w:r>
              <w:br/>
            </w:r>
            <w:r>
              <w:rPr>
                <w:rFonts w:ascii="Times New Roman"/>
                <w:b w:val="false"/>
                <w:i w:val="false"/>
                <w:color w:val="000000"/>
                <w:sz w:val="20"/>
              </w:rPr>
              <w:t>
</w:t>
            </w:r>
            <w:r>
              <w:rPr>
                <w:rFonts w:ascii="Times New Roman"/>
                <w:b w:val="false"/>
                <w:i w:val="false"/>
                <w:color w:val="000000"/>
                <w:sz w:val="20"/>
              </w:rPr>
              <w:t>комиссионный магазин</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7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және 2-ші жолдан алаңы</w:t>
            </w:r>
            <w:r>
              <w:rPr>
                <w:rFonts w:ascii="Times New Roman"/>
                <w:b w:val="false"/>
                <w:i w:val="false"/>
                <w:color w:val="000000"/>
                <w:sz w:val="20"/>
              </w:rPr>
              <w:t> </w:t>
            </w:r>
            <w:r>
              <w:rPr>
                <w:rFonts w:ascii="Times New Roman"/>
                <w:b/>
                <w:i w:val="false"/>
                <w:color w:val="000000"/>
                <w:sz w:val="20"/>
              </w:rPr>
              <w:t>бар</w:t>
            </w:r>
            <w:r>
              <w:rPr>
                <w:rFonts w:ascii="Times New Roman"/>
                <w:b w:val="false"/>
                <w:i w:val="false"/>
                <w:color w:val="000000"/>
                <w:sz w:val="20"/>
              </w:rPr>
              <w:t> </w:t>
            </w:r>
            <w:r>
              <w:rPr>
                <w:rFonts w:ascii="Times New Roman"/>
                <w:b/>
                <w:i w:val="false"/>
                <w:color w:val="000000"/>
                <w:sz w:val="20"/>
              </w:rPr>
              <w:t>бөліп көрсетіңіз:</w:t>
            </w:r>
            <w:r>
              <w:br/>
            </w:r>
            <w:r>
              <w:rPr>
                <w:rFonts w:ascii="Times New Roman"/>
                <w:b w:val="false"/>
                <w:i w:val="false"/>
                <w:color w:val="000000"/>
                <w:sz w:val="20"/>
              </w:rPr>
              <w:t>
</w:t>
            </w:r>
            <w:r>
              <w:rPr>
                <w:rFonts w:ascii="Times New Roman"/>
                <w:b w:val="false"/>
                <w:i w:val="false"/>
                <w:color w:val="000000"/>
                <w:sz w:val="20"/>
              </w:rPr>
              <w:t>Из строки 1 и 2 выделите с площадью:</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w:t>
            </w:r>
          </w:p>
        </w:tc>
        <w:tc>
          <w:tcPr>
            <w:tcW w:w="7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100 ш.м дейін</w:t>
            </w:r>
            <w:r>
              <w:br/>
            </w:r>
            <w:r>
              <w:rPr>
                <w:rFonts w:ascii="Times New Roman"/>
                <w:b w:val="false"/>
                <w:i w:val="false"/>
                <w:color w:val="000000"/>
                <w:sz w:val="20"/>
              </w:rPr>
              <w:t>
</w:t>
            </w:r>
            <w:r>
              <w:rPr>
                <w:rFonts w:ascii="Times New Roman"/>
                <w:b w:val="false"/>
                <w:i w:val="false"/>
                <w:color w:val="000000"/>
                <w:sz w:val="20"/>
              </w:rPr>
              <w:t>до 100 кв.м</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w:t>
            </w:r>
          </w:p>
        </w:tc>
        <w:tc>
          <w:tcPr>
            <w:tcW w:w="7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100-500</w:t>
            </w:r>
            <w:r>
              <w:br/>
            </w:r>
            <w:r>
              <w:rPr>
                <w:rFonts w:ascii="Times New Roman"/>
                <w:b w:val="false"/>
                <w:i w:val="false"/>
                <w:color w:val="000000"/>
                <w:sz w:val="20"/>
              </w:rPr>
              <w:t>
</w:t>
            </w:r>
            <w:r>
              <w:rPr>
                <w:rFonts w:ascii="Times New Roman"/>
                <w:b w:val="false"/>
                <w:i w:val="false"/>
                <w:color w:val="000000"/>
                <w:sz w:val="20"/>
              </w:rPr>
              <w:t>100-500 кв.м</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w:t>
            </w:r>
          </w:p>
        </w:tc>
        <w:tc>
          <w:tcPr>
            <w:tcW w:w="7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500-1000 ш.м</w:t>
            </w:r>
            <w:r>
              <w:br/>
            </w:r>
            <w:r>
              <w:rPr>
                <w:rFonts w:ascii="Times New Roman"/>
                <w:b w:val="false"/>
                <w:i w:val="false"/>
                <w:color w:val="000000"/>
                <w:sz w:val="20"/>
              </w:rPr>
              <w:t>
</w:t>
            </w:r>
            <w:r>
              <w:rPr>
                <w:rFonts w:ascii="Times New Roman"/>
                <w:b w:val="false"/>
                <w:i w:val="false"/>
                <w:color w:val="000000"/>
                <w:sz w:val="20"/>
              </w:rPr>
              <w:t>500-1000 кв.м</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w:t>
            </w:r>
          </w:p>
        </w:tc>
        <w:tc>
          <w:tcPr>
            <w:tcW w:w="7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1000-2000 ш.м</w:t>
            </w:r>
            <w:r>
              <w:br/>
            </w:r>
            <w:r>
              <w:rPr>
                <w:rFonts w:ascii="Times New Roman"/>
                <w:b w:val="false"/>
                <w:i w:val="false"/>
                <w:color w:val="000000"/>
                <w:sz w:val="20"/>
              </w:rPr>
              <w:t>
</w:t>
            </w:r>
            <w:r>
              <w:rPr>
                <w:rFonts w:ascii="Times New Roman"/>
                <w:b w:val="false"/>
                <w:i w:val="false"/>
                <w:color w:val="000000"/>
                <w:sz w:val="20"/>
              </w:rPr>
              <w:t>1000-2000 кв.м</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w:t>
            </w:r>
          </w:p>
        </w:tc>
        <w:tc>
          <w:tcPr>
            <w:tcW w:w="7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2000 ш.м.-ден жоғары</w:t>
            </w:r>
            <w:r>
              <w:br/>
            </w:r>
            <w:r>
              <w:rPr>
                <w:rFonts w:ascii="Times New Roman"/>
                <w:b w:val="false"/>
                <w:i w:val="false"/>
                <w:color w:val="000000"/>
                <w:sz w:val="20"/>
              </w:rPr>
              <w:t>
</w:t>
            </w:r>
            <w:r>
              <w:rPr>
                <w:rFonts w:ascii="Times New Roman"/>
                <w:b w:val="false"/>
                <w:i w:val="false"/>
                <w:color w:val="000000"/>
                <w:sz w:val="20"/>
              </w:rPr>
              <w:t>2000 кв.м. и выше</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Дәріхана</w:t>
            </w:r>
            <w:r>
              <w:br/>
            </w:r>
            <w:r>
              <w:rPr>
                <w:rFonts w:ascii="Times New Roman"/>
                <w:b w:val="false"/>
                <w:i w:val="false"/>
                <w:color w:val="000000"/>
                <w:sz w:val="20"/>
              </w:rPr>
              <w:t>
</w:t>
            </w:r>
            <w:r>
              <w:rPr>
                <w:rFonts w:ascii="Times New Roman"/>
                <w:b w:val="false"/>
                <w:i w:val="false"/>
                <w:color w:val="000000"/>
                <w:sz w:val="20"/>
              </w:rPr>
              <w:t>Аптека</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Павильон</w:t>
            </w:r>
            <w:r>
              <w:br/>
            </w:r>
            <w:r>
              <w:rPr>
                <w:rFonts w:ascii="Times New Roman"/>
                <w:b w:val="false"/>
                <w:i w:val="false"/>
                <w:color w:val="000000"/>
                <w:sz w:val="20"/>
              </w:rPr>
              <w:t>
</w:t>
            </w:r>
            <w:r>
              <w:rPr>
                <w:rFonts w:ascii="Times New Roman"/>
                <w:b w:val="false"/>
                <w:i w:val="false"/>
                <w:color w:val="000000"/>
                <w:sz w:val="20"/>
              </w:rPr>
              <w:t>Павильон</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Дүңгіршек</w:t>
            </w:r>
            <w:r>
              <w:br/>
            </w:r>
            <w:r>
              <w:rPr>
                <w:rFonts w:ascii="Times New Roman"/>
                <w:b w:val="false"/>
                <w:i w:val="false"/>
                <w:color w:val="000000"/>
                <w:sz w:val="20"/>
              </w:rPr>
              <w:t>
</w:t>
            </w:r>
            <w:r>
              <w:rPr>
                <w:rFonts w:ascii="Times New Roman"/>
                <w:b w:val="false"/>
                <w:i w:val="false"/>
                <w:color w:val="000000"/>
                <w:sz w:val="20"/>
              </w:rPr>
              <w:t>Киоск</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Дүкендердегі, сауда үйлеріндегі және тағы басқа бөлімдер</w:t>
            </w:r>
            <w:r>
              <w:br/>
            </w:r>
            <w:r>
              <w:rPr>
                <w:rFonts w:ascii="Times New Roman"/>
                <w:b w:val="false"/>
                <w:i w:val="false"/>
                <w:color w:val="000000"/>
                <w:sz w:val="20"/>
              </w:rPr>
              <w:t>
</w:t>
            </w:r>
            <w:r>
              <w:rPr>
                <w:rFonts w:ascii="Times New Roman"/>
                <w:b w:val="false"/>
                <w:i w:val="false"/>
                <w:color w:val="000000"/>
                <w:sz w:val="20"/>
              </w:rPr>
              <w:t>Отделы в магазинах, торговых домах и другие торговые объекты</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Май құю және газ құю станциялары</w:t>
            </w:r>
            <w:r>
              <w:br/>
            </w:r>
            <w:r>
              <w:rPr>
                <w:rFonts w:ascii="Times New Roman"/>
                <w:b w:val="false"/>
                <w:i w:val="false"/>
                <w:color w:val="000000"/>
                <w:sz w:val="20"/>
              </w:rPr>
              <w:t>
</w:t>
            </w:r>
            <w:r>
              <w:rPr>
                <w:rFonts w:ascii="Times New Roman"/>
                <w:b w:val="false"/>
                <w:i w:val="false"/>
                <w:color w:val="000000"/>
                <w:sz w:val="20"/>
              </w:rPr>
              <w:t>Автозаправочные, газозаправочные станции</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2.2. Өткізу арналары бойынша тауарларды бөлшек саудада өткізудің жалпы көлемін көрсетіңіз, мың теңге</w:t>
      </w:r>
      <w:r>
        <w:br/>
      </w:r>
      <w:r>
        <w:rPr>
          <w:rFonts w:ascii="Times New Roman"/>
          <w:b w:val="false"/>
          <w:i w:val="false"/>
          <w:color w:val="000000"/>
          <w:sz w:val="28"/>
        </w:rPr>
        <w:t>
      Укажите общий объем розничной торговли товарами по каналам реализации, тысяч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6"/>
        <w:gridCol w:w="9616"/>
        <w:gridCol w:w="2748"/>
      </w:tblGrid>
      <w:tr>
        <w:trPr>
          <w:trHeight w:val="225" w:hRule="atLeast"/>
        </w:trPr>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9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 атауы</w:t>
            </w:r>
            <w:r>
              <w:br/>
            </w:r>
            <w:r>
              <w:rPr>
                <w:rFonts w:ascii="Times New Roman"/>
                <w:b w:val="false"/>
                <w:i w:val="false"/>
                <w:color w:val="000000"/>
                <w:sz w:val="20"/>
              </w:rPr>
              <w:t>
</w:t>
            </w:r>
            <w:r>
              <w:rPr>
                <w:rFonts w:ascii="Times New Roman"/>
                <w:b w:val="false"/>
                <w:i w:val="false"/>
                <w:color w:val="000000"/>
                <w:sz w:val="20"/>
              </w:rPr>
              <w:t>Наименование показателя</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r>
      <w:tr>
        <w:trPr>
          <w:trHeight w:val="30" w:hRule="atLeast"/>
        </w:trPr>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9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Бөлшек сауда, барлығы</w:t>
            </w:r>
            <w:r>
              <w:br/>
            </w:r>
            <w:r>
              <w:rPr>
                <w:rFonts w:ascii="Times New Roman"/>
                <w:b w:val="false"/>
                <w:i w:val="false"/>
                <w:color w:val="000000"/>
                <w:sz w:val="20"/>
              </w:rPr>
              <w:t>
</w:t>
            </w:r>
            <w:r>
              <w:rPr>
                <w:rFonts w:ascii="Times New Roman"/>
                <w:b w:val="false"/>
                <w:i w:val="false"/>
                <w:color w:val="000000"/>
                <w:sz w:val="20"/>
              </w:rPr>
              <w:t>Розничная торговля, всего</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тұрақты сауда желісі арқылы</w:t>
            </w:r>
            <w:r>
              <w:br/>
            </w:r>
            <w:r>
              <w:rPr>
                <w:rFonts w:ascii="Times New Roman"/>
                <w:b w:val="false"/>
                <w:i w:val="false"/>
                <w:color w:val="000000"/>
                <w:sz w:val="20"/>
              </w:rPr>
              <w:t>
</w:t>
            </w:r>
            <w:r>
              <w:rPr>
                <w:rFonts w:ascii="Times New Roman"/>
                <w:b w:val="false"/>
                <w:i w:val="false"/>
                <w:color w:val="000000"/>
                <w:sz w:val="20"/>
              </w:rPr>
              <w:t>через стационарную торговую сеть,</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из них через магазины, площадью</w:t>
            </w:r>
            <w:r>
              <w:br/>
            </w:r>
            <w:r>
              <w:rPr>
                <w:rFonts w:ascii="Times New Roman"/>
                <w:b w:val="false"/>
                <w:i w:val="false"/>
                <w:color w:val="000000"/>
                <w:sz w:val="20"/>
              </w:rPr>
              <w:t>
</w:t>
            </w:r>
            <w:r>
              <w:rPr>
                <w:rFonts w:ascii="Times New Roman"/>
                <w:b w:val="false"/>
                <w:i w:val="false"/>
                <w:color w:val="000000"/>
                <w:sz w:val="20"/>
              </w:rPr>
              <w:t>из них через магазины, площадью</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9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100 ш.м.-ге дейін</w:t>
            </w:r>
            <w:r>
              <w:br/>
            </w:r>
            <w:r>
              <w:rPr>
                <w:rFonts w:ascii="Times New Roman"/>
                <w:b w:val="false"/>
                <w:i w:val="false"/>
                <w:color w:val="000000"/>
                <w:sz w:val="20"/>
              </w:rPr>
              <w:t>
</w:t>
            </w:r>
            <w:r>
              <w:rPr>
                <w:rFonts w:ascii="Times New Roman"/>
                <w:b w:val="false"/>
                <w:i w:val="false"/>
                <w:color w:val="000000"/>
                <w:sz w:val="20"/>
              </w:rPr>
              <w:t>до 100 кв.м</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9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100-500 ш.м</w:t>
            </w:r>
            <w:r>
              <w:br/>
            </w:r>
            <w:r>
              <w:rPr>
                <w:rFonts w:ascii="Times New Roman"/>
                <w:b w:val="false"/>
                <w:i w:val="false"/>
                <w:color w:val="000000"/>
                <w:sz w:val="20"/>
              </w:rPr>
              <w:t>
</w:t>
            </w:r>
            <w:r>
              <w:rPr>
                <w:rFonts w:ascii="Times New Roman"/>
                <w:b w:val="false"/>
                <w:i w:val="false"/>
                <w:color w:val="000000"/>
                <w:sz w:val="20"/>
              </w:rPr>
              <w:t>100-500 кв.м</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9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500-1000 ш.м</w:t>
            </w:r>
            <w:r>
              <w:br/>
            </w:r>
            <w:r>
              <w:rPr>
                <w:rFonts w:ascii="Times New Roman"/>
                <w:b w:val="false"/>
                <w:i w:val="false"/>
                <w:color w:val="000000"/>
                <w:sz w:val="20"/>
              </w:rPr>
              <w:t>
</w:t>
            </w:r>
            <w:r>
              <w:rPr>
                <w:rFonts w:ascii="Times New Roman"/>
                <w:b w:val="false"/>
                <w:i w:val="false"/>
                <w:color w:val="000000"/>
                <w:sz w:val="20"/>
              </w:rPr>
              <w:t>500-1000 кв.м</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9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1000-2000 ш.м</w:t>
            </w:r>
            <w:r>
              <w:br/>
            </w:r>
            <w:r>
              <w:rPr>
                <w:rFonts w:ascii="Times New Roman"/>
                <w:b w:val="false"/>
                <w:i w:val="false"/>
                <w:color w:val="000000"/>
                <w:sz w:val="20"/>
              </w:rPr>
              <w:t>
</w:t>
            </w:r>
            <w:r>
              <w:rPr>
                <w:rFonts w:ascii="Times New Roman"/>
                <w:b w:val="false"/>
                <w:i w:val="false"/>
                <w:color w:val="000000"/>
                <w:sz w:val="20"/>
              </w:rPr>
              <w:t>1000-2000 кв.м</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9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2000 ш.м.-ден жоғары</w:t>
            </w:r>
            <w:r>
              <w:br/>
            </w:r>
            <w:r>
              <w:rPr>
                <w:rFonts w:ascii="Times New Roman"/>
                <w:b w:val="false"/>
                <w:i w:val="false"/>
                <w:color w:val="000000"/>
                <w:sz w:val="20"/>
              </w:rPr>
              <w:t>
</w:t>
            </w:r>
            <w:r>
              <w:rPr>
                <w:rFonts w:ascii="Times New Roman"/>
                <w:b w:val="false"/>
                <w:i w:val="false"/>
                <w:color w:val="000000"/>
                <w:sz w:val="20"/>
              </w:rPr>
              <w:t>2000 кв.м. и выше</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тұрақты сауда желісінен тыс:</w:t>
            </w:r>
            <w:r>
              <w:br/>
            </w:r>
            <w:r>
              <w:rPr>
                <w:rFonts w:ascii="Times New Roman"/>
                <w:b w:val="false"/>
                <w:i w:val="false"/>
                <w:color w:val="000000"/>
                <w:sz w:val="20"/>
              </w:rPr>
              <w:t>
</w:t>
            </w:r>
            <w:r>
              <w:rPr>
                <w:rFonts w:ascii="Times New Roman"/>
                <w:b w:val="false"/>
                <w:i w:val="false"/>
                <w:color w:val="000000"/>
                <w:sz w:val="20"/>
              </w:rPr>
              <w:t>вне стационарной торговой сети:</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9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палаткалар мен базарлардағы бөлшек сауда</w:t>
            </w:r>
            <w:r>
              <w:br/>
            </w:r>
            <w:r>
              <w:rPr>
                <w:rFonts w:ascii="Times New Roman"/>
                <w:b w:val="false"/>
                <w:i w:val="false"/>
                <w:color w:val="000000"/>
                <w:sz w:val="20"/>
              </w:rPr>
              <w:t>
</w:t>
            </w:r>
            <w:r>
              <w:rPr>
                <w:rFonts w:ascii="Times New Roman"/>
                <w:b w:val="false"/>
                <w:i w:val="false"/>
                <w:color w:val="000000"/>
                <w:sz w:val="20"/>
              </w:rPr>
              <w:t>розничная торговля через палатки и рынки</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9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почта бойынша тапсырыстар орындайтын фирмалар арқылы және интернет арқылы бөлшек саудада сату</w:t>
            </w:r>
            <w:r>
              <w:br/>
            </w:r>
            <w:r>
              <w:rPr>
                <w:rFonts w:ascii="Times New Roman"/>
                <w:b w:val="false"/>
                <w:i w:val="false"/>
                <w:color w:val="000000"/>
                <w:sz w:val="20"/>
              </w:rPr>
              <w:t>
</w:t>
            </w:r>
            <w:r>
              <w:rPr>
                <w:rFonts w:ascii="Times New Roman"/>
                <w:b w:val="false"/>
                <w:i w:val="false"/>
                <w:color w:val="000000"/>
                <w:sz w:val="20"/>
              </w:rPr>
              <w:t>розничная торговля через фирмы, выполняющие заказы по почте и через интернет</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дүкендерден, сауда палаткаларынан немесе базарлардан тыс бөлшек сауданың басқа түрлері</w:t>
            </w:r>
            <w:r>
              <w:br/>
            </w:r>
            <w:r>
              <w:rPr>
                <w:rFonts w:ascii="Times New Roman"/>
                <w:b w:val="false"/>
                <w:i w:val="false"/>
                <w:color w:val="000000"/>
                <w:sz w:val="20"/>
              </w:rPr>
              <w:t>
</w:t>
            </w:r>
            <w:r>
              <w:rPr>
                <w:rFonts w:ascii="Times New Roman"/>
                <w:b w:val="false"/>
                <w:i w:val="false"/>
                <w:color w:val="000000"/>
                <w:sz w:val="20"/>
              </w:rPr>
              <w:t>другие виды розничной торговли вне магазинов, торговых палаток или рынков</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1-ші жолдан электрондық төлем карточкалары бойынша бөлшек сауда көлемін көрсетіңіз:</w:t>
            </w:r>
            <w:r>
              <w:br/>
            </w:r>
            <w:r>
              <w:rPr>
                <w:rFonts w:ascii="Times New Roman"/>
                <w:b w:val="false"/>
                <w:i w:val="false"/>
                <w:color w:val="000000"/>
                <w:sz w:val="20"/>
              </w:rPr>
              <w:t>
</w:t>
            </w:r>
            <w:r>
              <w:rPr>
                <w:rFonts w:ascii="Times New Roman"/>
                <w:b w:val="false"/>
                <w:i w:val="false"/>
                <w:color w:val="000000"/>
                <w:sz w:val="20"/>
              </w:rPr>
              <w:t>Из строки 1 выделите объем розничной торговли по электронным платежным карточкам</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2.3 Қызметтердің түрлері бойынша бөлшек сауда көлемін көрсетіңіз</w:t>
      </w:r>
      <w:r>
        <w:br/>
      </w:r>
      <w:r>
        <w:rPr>
          <w:rFonts w:ascii="Times New Roman"/>
          <w:b w:val="false"/>
          <w:i w:val="false"/>
          <w:color w:val="000000"/>
          <w:sz w:val="28"/>
        </w:rPr>
        <w:t>
      Укажите объем розничной торговли по видам услуг торговли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1"/>
        <w:gridCol w:w="2408"/>
        <w:gridCol w:w="1841"/>
        <w:gridCol w:w="1842"/>
        <w:gridCol w:w="1416"/>
        <w:gridCol w:w="1984"/>
        <w:gridCol w:w="1559"/>
        <w:gridCol w:w="1559"/>
      </w:tblGrid>
      <w:tr>
        <w:trPr>
          <w:trHeight w:val="315" w:hRule="atLeast"/>
        </w:trPr>
        <w:tc>
          <w:tcPr>
            <w:tcW w:w="9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24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Көрсеткіш/тауар атауы</w:t>
            </w:r>
            <w:r>
              <w:br/>
            </w:r>
            <w:r>
              <w:rPr>
                <w:rFonts w:ascii="Times New Roman"/>
                <w:b w:val="false"/>
                <w:i w:val="false"/>
                <w:color w:val="000000"/>
                <w:sz w:val="20"/>
              </w:rPr>
              <w:t>
</w:t>
            </w:r>
            <w:r>
              <w:rPr>
                <w:rFonts w:ascii="Times New Roman"/>
                <w:b w:val="false"/>
                <w:i w:val="false"/>
                <w:color w:val="000000"/>
                <w:sz w:val="20"/>
              </w:rPr>
              <w:t>Наименование показателя/товара</w:t>
            </w:r>
          </w:p>
        </w:tc>
        <w:tc>
          <w:tcPr>
            <w:tcW w:w="18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«ІСҚСЖ» сәйкес коды</w:t>
            </w:r>
            <w:r>
              <w:br/>
            </w:r>
            <w:r>
              <w:rPr>
                <w:rFonts w:ascii="Times New Roman"/>
                <w:b w:val="false"/>
                <w:i w:val="false"/>
                <w:color w:val="000000"/>
                <w:sz w:val="20"/>
              </w:rPr>
              <w:t>
</w:t>
            </w:r>
            <w:r>
              <w:rPr>
                <w:rFonts w:ascii="Times New Roman"/>
                <w:b w:val="false"/>
                <w:i w:val="false"/>
                <w:color w:val="000000"/>
                <w:sz w:val="20"/>
              </w:rPr>
              <w:t>Код согласно «СКУВТ»</w:t>
            </w:r>
          </w:p>
        </w:tc>
        <w:tc>
          <w:tcPr>
            <w:tcW w:w="18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Заттай көріністегі бөлшек сауда көлемі</w:t>
            </w:r>
            <w:r>
              <w:br/>
            </w:r>
            <w:r>
              <w:rPr>
                <w:rFonts w:ascii="Times New Roman"/>
                <w:b w:val="false"/>
                <w:i w:val="false"/>
                <w:color w:val="000000"/>
                <w:sz w:val="20"/>
              </w:rPr>
              <w:t>
</w:t>
            </w:r>
            <w:r>
              <w:rPr>
                <w:rFonts w:ascii="Times New Roman"/>
                <w:b w:val="false"/>
                <w:i w:val="false"/>
                <w:color w:val="000000"/>
                <w:sz w:val="20"/>
              </w:rPr>
              <w:t>Объем розничной торговли в натуральном выражении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Құндық көріністегі бөлшек сауда көлемі,</w:t>
            </w:r>
            <w:r>
              <w:br/>
            </w:r>
            <w:r>
              <w:rPr>
                <w:rFonts w:ascii="Times New Roman"/>
                <w:b w:val="false"/>
                <w:i w:val="false"/>
                <w:color w:val="000000"/>
                <w:sz w:val="20"/>
              </w:rPr>
              <w:t>
</w:t>
            </w:r>
            <w:r>
              <w:rPr>
                <w:rFonts w:ascii="Times New Roman"/>
                <w:b w:val="false"/>
                <w:i w:val="false"/>
                <w:color w:val="000000"/>
                <w:sz w:val="20"/>
              </w:rPr>
              <w:t>мың теңге</w:t>
            </w:r>
            <w:r>
              <w:br/>
            </w:r>
            <w:r>
              <w:rPr>
                <w:rFonts w:ascii="Times New Roman"/>
                <w:b w:val="false"/>
                <w:i w:val="false"/>
                <w:color w:val="000000"/>
                <w:sz w:val="20"/>
              </w:rPr>
              <w:t>
</w:t>
            </w:r>
            <w:r>
              <w:rPr>
                <w:rFonts w:ascii="Times New Roman"/>
                <w:b w:val="false"/>
                <w:i w:val="false"/>
                <w:color w:val="000000"/>
                <w:sz w:val="20"/>
              </w:rPr>
              <w:t>Объем розничной торговли в стоимостном выражении, тысяч тенге</w:t>
            </w:r>
          </w:p>
        </w:tc>
        <w:tc>
          <w:tcPr>
            <w:tcW w:w="15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жылдың соңына тауарлық қорлар,</w:t>
            </w:r>
            <w:r>
              <w:br/>
            </w:r>
            <w:r>
              <w:rPr>
                <w:rFonts w:ascii="Times New Roman"/>
                <w:b w:val="false"/>
                <w:i w:val="false"/>
                <w:color w:val="000000"/>
                <w:sz w:val="20"/>
              </w:rPr>
              <w:t>
</w:t>
            </w:r>
            <w:r>
              <w:rPr>
                <w:rFonts w:ascii="Times New Roman"/>
                <w:b/>
                <w:i w:val="false"/>
                <w:color w:val="000000"/>
                <w:sz w:val="20"/>
              </w:rPr>
              <w:t>мың теңге</w:t>
            </w:r>
            <w:r>
              <w:br/>
            </w:r>
            <w:r>
              <w:rPr>
                <w:rFonts w:ascii="Times New Roman"/>
                <w:b w:val="false"/>
                <w:i w:val="false"/>
                <w:color w:val="000000"/>
                <w:sz w:val="20"/>
              </w:rPr>
              <w:t>
</w:t>
            </w:r>
            <w:r>
              <w:rPr>
                <w:rFonts w:ascii="Times New Roman"/>
                <w:b w:val="false"/>
                <w:i w:val="false"/>
                <w:color w:val="000000"/>
                <w:sz w:val="20"/>
              </w:rPr>
              <w:t>Товарные запасы на конец отчетного года, тысяч тенге</w:t>
            </w:r>
          </w:p>
        </w:tc>
        <w:tc>
          <w:tcPr>
            <w:tcW w:w="15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Сауданың үстеме бағасы, барлығы, мың теңге</w:t>
            </w:r>
            <w:r>
              <w:br/>
            </w:r>
            <w:r>
              <w:rPr>
                <w:rFonts w:ascii="Times New Roman"/>
                <w:b w:val="false"/>
                <w:i w:val="false"/>
                <w:color w:val="000000"/>
                <w:sz w:val="20"/>
              </w:rPr>
              <w:t>
</w:t>
            </w:r>
            <w:r>
              <w:rPr>
                <w:rFonts w:ascii="Times New Roman"/>
                <w:b w:val="false"/>
                <w:i w:val="false"/>
                <w:color w:val="000000"/>
                <w:sz w:val="20"/>
              </w:rPr>
              <w:t>Торговая наценка, всего, тысяч тенге</w:t>
            </w:r>
          </w:p>
        </w:tc>
      </w:tr>
      <w:tr>
        <w:trPr>
          <w:trHeight w:val="11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 отандық өндіріс</w:t>
            </w:r>
            <w:r>
              <w:br/>
            </w:r>
            <w:r>
              <w:rPr>
                <w:rFonts w:ascii="Times New Roman"/>
                <w:b w:val="false"/>
                <w:i w:val="false"/>
                <w:color w:val="000000"/>
                <w:sz w:val="20"/>
              </w:rPr>
              <w:t>
</w:t>
            </w:r>
            <w:r>
              <w:rPr>
                <w:rFonts w:ascii="Times New Roman"/>
                <w:b w:val="false"/>
                <w:i w:val="false"/>
                <w:color w:val="000000"/>
                <w:sz w:val="20"/>
              </w:rPr>
              <w:t>из них отечественного производства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45"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3. Қоймалардың нақты бары және тауарларды көтерме саудада өткізу көлемі</w:t>
      </w:r>
      <w:r>
        <w:br/>
      </w:r>
      <w:r>
        <w:rPr>
          <w:rFonts w:ascii="Times New Roman"/>
          <w:b w:val="false"/>
          <w:i w:val="false"/>
          <w:color w:val="000000"/>
          <w:sz w:val="28"/>
        </w:rPr>
        <w:t>
      Наличие складов и объем оптовой торговли товарами</w:t>
      </w:r>
      <w:r>
        <w:br/>
      </w:r>
      <w:r>
        <w:rPr>
          <w:rFonts w:ascii="Times New Roman"/>
          <w:b w:val="false"/>
          <w:i w:val="false"/>
          <w:color w:val="000000"/>
          <w:sz w:val="28"/>
        </w:rPr>
        <w:t>
</w:t>
      </w:r>
      <w:r>
        <w:rPr>
          <w:rFonts w:ascii="Times New Roman"/>
          <w:b/>
          <w:i w:val="false"/>
          <w:color w:val="000000"/>
          <w:sz w:val="28"/>
        </w:rPr>
        <w:t>      3.1 Қоймалардың санын және олардың алаңын көрсетіңіз</w:t>
      </w:r>
      <w:r>
        <w:br/>
      </w:r>
      <w:r>
        <w:rPr>
          <w:rFonts w:ascii="Times New Roman"/>
          <w:b w:val="false"/>
          <w:i w:val="false"/>
          <w:color w:val="000000"/>
          <w:sz w:val="28"/>
        </w:rPr>
        <w:t>
      Укажите количество складов и их площадь</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87"/>
        <w:gridCol w:w="6800"/>
        <w:gridCol w:w="2220"/>
        <w:gridCol w:w="3193"/>
      </w:tblGrid>
      <w:tr>
        <w:trPr>
          <w:trHeight w:val="600" w:hRule="atLeast"/>
        </w:trPr>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6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Атауы</w:t>
            </w:r>
            <w:r>
              <w:br/>
            </w:r>
            <w:r>
              <w:rPr>
                <w:rFonts w:ascii="Times New Roman"/>
                <w:b w:val="false"/>
                <w:i w:val="false"/>
                <w:color w:val="000000"/>
                <w:sz w:val="20"/>
              </w:rPr>
              <w:t>
</w:t>
            </w:r>
            <w:r>
              <w:rPr>
                <w:rFonts w:ascii="Times New Roman"/>
                <w:b w:val="false"/>
                <w:i w:val="false"/>
                <w:color w:val="000000"/>
                <w:sz w:val="20"/>
              </w:rPr>
              <w:t>Наименование</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Саны, бірлік</w:t>
            </w:r>
            <w:r>
              <w:br/>
            </w:r>
            <w:r>
              <w:rPr>
                <w:rFonts w:ascii="Times New Roman"/>
                <w:b w:val="false"/>
                <w:i w:val="false"/>
                <w:color w:val="000000"/>
                <w:sz w:val="20"/>
              </w:rPr>
              <w:t>
</w:t>
            </w:r>
            <w:r>
              <w:rPr>
                <w:rFonts w:ascii="Times New Roman"/>
                <w:b w:val="false"/>
                <w:i w:val="false"/>
                <w:color w:val="000000"/>
                <w:sz w:val="20"/>
              </w:rPr>
              <w:t>Количество, единиц</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Пайдалы алаңы, ш.м</w:t>
            </w:r>
            <w:r>
              <w:br/>
            </w:r>
            <w:r>
              <w:rPr>
                <w:rFonts w:ascii="Times New Roman"/>
                <w:b w:val="false"/>
                <w:i w:val="false"/>
                <w:color w:val="000000"/>
                <w:sz w:val="20"/>
              </w:rPr>
              <w:t>
</w:t>
            </w:r>
            <w:r>
              <w:rPr>
                <w:rFonts w:ascii="Times New Roman"/>
                <w:b w:val="false"/>
                <w:i w:val="false"/>
                <w:color w:val="000000"/>
                <w:sz w:val="20"/>
              </w:rPr>
              <w:t>Полезная площадь, кв.м</w:t>
            </w:r>
          </w:p>
        </w:tc>
      </w:tr>
      <w:tr>
        <w:trPr>
          <w:trHeight w:val="30" w:hRule="atLeast"/>
        </w:trPr>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6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Мамандандырылған</w:t>
            </w:r>
            <w:r>
              <w:br/>
            </w:r>
            <w:r>
              <w:rPr>
                <w:rFonts w:ascii="Times New Roman"/>
                <w:b w:val="false"/>
                <w:i w:val="false"/>
                <w:color w:val="000000"/>
                <w:sz w:val="20"/>
              </w:rPr>
              <w:t>
</w:t>
            </w:r>
            <w:r>
              <w:rPr>
                <w:rFonts w:ascii="Times New Roman"/>
                <w:b w:val="false"/>
                <w:i w:val="false"/>
                <w:color w:val="000000"/>
                <w:sz w:val="20"/>
              </w:rPr>
              <w:t>Специализированные</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 мыналарды сақтауға арналған:</w:t>
            </w:r>
            <w:r>
              <w:br/>
            </w:r>
            <w:r>
              <w:rPr>
                <w:rFonts w:ascii="Times New Roman"/>
                <w:b w:val="false"/>
                <w:i w:val="false"/>
                <w:color w:val="000000"/>
                <w:sz w:val="20"/>
              </w:rPr>
              <w:t>
</w:t>
            </w:r>
            <w:r>
              <w:rPr>
                <w:rFonts w:ascii="Times New Roman"/>
                <w:b w:val="false"/>
                <w:i w:val="false"/>
                <w:color w:val="000000"/>
                <w:sz w:val="20"/>
              </w:rPr>
              <w:t>из них предназначенные для хранения:</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мұнай және мұнай өнімдерін</w:t>
            </w:r>
            <w:r>
              <w:br/>
            </w:r>
            <w:r>
              <w:rPr>
                <w:rFonts w:ascii="Times New Roman"/>
                <w:b w:val="false"/>
                <w:i w:val="false"/>
                <w:color w:val="000000"/>
                <w:sz w:val="20"/>
              </w:rPr>
              <w:t>
</w:t>
            </w:r>
            <w:r>
              <w:rPr>
                <w:rFonts w:ascii="Times New Roman"/>
                <w:b w:val="false"/>
                <w:i w:val="false"/>
                <w:color w:val="000000"/>
                <w:sz w:val="20"/>
              </w:rPr>
              <w:t>нефти и нефтепродуктов</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астық</w:t>
            </w:r>
            <w:r>
              <w:br/>
            </w:r>
            <w:r>
              <w:rPr>
                <w:rFonts w:ascii="Times New Roman"/>
                <w:b w:val="false"/>
                <w:i w:val="false"/>
                <w:color w:val="000000"/>
                <w:sz w:val="20"/>
              </w:rPr>
              <w:t>
</w:t>
            </w:r>
            <w:r>
              <w:rPr>
                <w:rFonts w:ascii="Times New Roman"/>
                <w:b w:val="false"/>
                <w:i w:val="false"/>
                <w:color w:val="000000"/>
                <w:sz w:val="20"/>
              </w:rPr>
              <w:t>зерна</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азық-түлік тауарларын</w:t>
            </w:r>
            <w:r>
              <w:br/>
            </w:r>
            <w:r>
              <w:rPr>
                <w:rFonts w:ascii="Times New Roman"/>
                <w:b w:val="false"/>
                <w:i w:val="false"/>
                <w:color w:val="000000"/>
                <w:sz w:val="20"/>
              </w:rPr>
              <w:t>
</w:t>
            </w:r>
            <w:r>
              <w:rPr>
                <w:rFonts w:ascii="Times New Roman"/>
                <w:b w:val="false"/>
                <w:i w:val="false"/>
                <w:color w:val="000000"/>
                <w:sz w:val="20"/>
              </w:rPr>
              <w:t>продовольственных товаров</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азық-түлік емес тауарларды</w:t>
            </w:r>
            <w:r>
              <w:br/>
            </w:r>
            <w:r>
              <w:rPr>
                <w:rFonts w:ascii="Times New Roman"/>
                <w:b w:val="false"/>
                <w:i w:val="false"/>
                <w:color w:val="000000"/>
                <w:sz w:val="20"/>
              </w:rPr>
              <w:t>
</w:t>
            </w:r>
            <w:r>
              <w:rPr>
                <w:rFonts w:ascii="Times New Roman"/>
                <w:b w:val="false"/>
                <w:i w:val="false"/>
                <w:color w:val="000000"/>
                <w:sz w:val="20"/>
              </w:rPr>
              <w:t>непродовольственных товаров</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Әмбебап</w:t>
            </w:r>
            <w:r>
              <w:br/>
            </w:r>
            <w:r>
              <w:rPr>
                <w:rFonts w:ascii="Times New Roman"/>
                <w:b w:val="false"/>
                <w:i w:val="false"/>
                <w:color w:val="000000"/>
                <w:sz w:val="20"/>
              </w:rPr>
              <w:t>
</w:t>
            </w:r>
            <w:r>
              <w:rPr>
                <w:rFonts w:ascii="Times New Roman"/>
                <w:b w:val="false"/>
                <w:i w:val="false"/>
                <w:color w:val="000000"/>
                <w:sz w:val="20"/>
              </w:rPr>
              <w:t>Универсальные</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3.2 Қызметтердің түрлері бойынша көтерме сауда көлемін көрсетіңіз, мың теңге</w:t>
      </w:r>
      <w:r>
        <w:br/>
      </w:r>
      <w:r>
        <w:rPr>
          <w:rFonts w:ascii="Times New Roman"/>
          <w:b w:val="false"/>
          <w:i w:val="false"/>
          <w:color w:val="000000"/>
          <w:sz w:val="28"/>
        </w:rPr>
        <w:t>
      Укажите объем оптовой торговли по видам услуг торговли, тысяч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33"/>
        <w:gridCol w:w="2833"/>
        <w:gridCol w:w="1983"/>
        <w:gridCol w:w="1558"/>
        <w:gridCol w:w="2408"/>
        <w:gridCol w:w="1984"/>
        <w:gridCol w:w="1701"/>
      </w:tblGrid>
      <w:tr>
        <w:trPr>
          <w:trHeight w:val="270" w:hRule="atLeast"/>
        </w:trPr>
        <w:tc>
          <w:tcPr>
            <w:tcW w:w="11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28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 атауы</w:t>
            </w:r>
            <w:r>
              <w:br/>
            </w:r>
            <w:r>
              <w:rPr>
                <w:rFonts w:ascii="Times New Roman"/>
                <w:b w:val="false"/>
                <w:i w:val="false"/>
                <w:color w:val="000000"/>
                <w:sz w:val="20"/>
              </w:rPr>
              <w:t>
</w:t>
            </w:r>
            <w:r>
              <w:rPr>
                <w:rFonts w:ascii="Times New Roman"/>
                <w:b w:val="false"/>
                <w:i w:val="false"/>
                <w:color w:val="000000"/>
                <w:sz w:val="20"/>
              </w:rPr>
              <w:t>Наименование показателя</w:t>
            </w:r>
          </w:p>
        </w:tc>
        <w:tc>
          <w:tcPr>
            <w:tcW w:w="19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«ІСҚСЖ» сәйкес коды</w:t>
            </w:r>
            <w:r>
              <w:br/>
            </w:r>
            <w:r>
              <w:rPr>
                <w:rFonts w:ascii="Times New Roman"/>
                <w:b w:val="false"/>
                <w:i w:val="false"/>
                <w:color w:val="000000"/>
                <w:sz w:val="20"/>
              </w:rPr>
              <w:t>
</w:t>
            </w:r>
            <w:r>
              <w:rPr>
                <w:rFonts w:ascii="Times New Roman"/>
                <w:b w:val="false"/>
                <w:i w:val="false"/>
                <w:color w:val="000000"/>
                <w:sz w:val="20"/>
              </w:rPr>
              <w:t xml:space="preserve">Код согласно «СКУВТ»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Көтерме сауда көлемі</w:t>
            </w:r>
            <w:r>
              <w:br/>
            </w:r>
            <w:r>
              <w:rPr>
                <w:rFonts w:ascii="Times New Roman"/>
                <w:b w:val="false"/>
                <w:i w:val="false"/>
                <w:color w:val="000000"/>
                <w:sz w:val="20"/>
              </w:rPr>
              <w:t>
</w:t>
            </w:r>
            <w:r>
              <w:rPr>
                <w:rFonts w:ascii="Times New Roman"/>
                <w:b w:val="false"/>
                <w:i w:val="false"/>
                <w:color w:val="000000"/>
                <w:sz w:val="20"/>
              </w:rPr>
              <w:t>Объем оптовой торговли</w:t>
            </w:r>
          </w:p>
        </w:tc>
        <w:tc>
          <w:tcPr>
            <w:tcW w:w="19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жылдың соңына тауарлық қорлар</w:t>
            </w:r>
            <w:r>
              <w:br/>
            </w:r>
            <w:r>
              <w:rPr>
                <w:rFonts w:ascii="Times New Roman"/>
                <w:b w:val="false"/>
                <w:i w:val="false"/>
                <w:color w:val="000000"/>
                <w:sz w:val="20"/>
              </w:rPr>
              <w:t>
</w:t>
            </w:r>
            <w:r>
              <w:rPr>
                <w:rFonts w:ascii="Times New Roman"/>
                <w:b w:val="false"/>
                <w:i w:val="false"/>
                <w:color w:val="000000"/>
                <w:sz w:val="20"/>
              </w:rPr>
              <w:t>Товарные запасы на конец отчетного года</w:t>
            </w:r>
          </w:p>
        </w:tc>
        <w:tc>
          <w:tcPr>
            <w:tcW w:w="17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Сауданың үстеме бағасы, барлығы</w:t>
            </w:r>
            <w:r>
              <w:br/>
            </w:r>
            <w:r>
              <w:rPr>
                <w:rFonts w:ascii="Times New Roman"/>
                <w:b w:val="false"/>
                <w:i w:val="false"/>
                <w:color w:val="000000"/>
                <w:sz w:val="20"/>
              </w:rPr>
              <w:t>
</w:t>
            </w:r>
            <w:r>
              <w:rPr>
                <w:rFonts w:ascii="Times New Roman"/>
                <w:b w:val="false"/>
                <w:i w:val="false"/>
                <w:color w:val="000000"/>
                <w:sz w:val="20"/>
              </w:rPr>
              <w:t>Торговая наценка, всего</w:t>
            </w:r>
          </w:p>
        </w:tc>
      </w:tr>
      <w:tr>
        <w:trPr>
          <w:trHeight w:val="17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 отандық өндіріс</w:t>
            </w:r>
            <w:r>
              <w:br/>
            </w:r>
            <w:r>
              <w:rPr>
                <w:rFonts w:ascii="Times New Roman"/>
                <w:b w:val="false"/>
                <w:i w:val="false"/>
                <w:color w:val="000000"/>
                <w:sz w:val="20"/>
              </w:rPr>
              <w:t>
</w:t>
            </w:r>
            <w:r>
              <w:rPr>
                <w:rFonts w:ascii="Times New Roman"/>
                <w:b w:val="false"/>
                <w:i w:val="false"/>
                <w:color w:val="000000"/>
                <w:sz w:val="20"/>
              </w:rPr>
              <w:t>из них отечествен</w:t>
            </w:r>
            <w:r>
              <w:rPr>
                <w:rFonts w:ascii="Times New Roman"/>
                <w:b w:val="false"/>
                <w:i w:val="false"/>
                <w:color w:val="000000"/>
                <w:sz w:val="20"/>
              </w:rPr>
              <w:t>ного производства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45"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3.3 Сыйақыға немесе шарт негізінде жасалатын көтерме сауда көлемін көрсетіңіз, мың теңге</w:t>
      </w:r>
      <w:r>
        <w:br/>
      </w:r>
      <w:r>
        <w:rPr>
          <w:rFonts w:ascii="Times New Roman"/>
          <w:b w:val="false"/>
          <w:i w:val="false"/>
          <w:color w:val="000000"/>
          <w:sz w:val="28"/>
        </w:rPr>
        <w:t>
      Укажите объем услуг оптовой торговли за вознаграждение или на договорной основе, тысяч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73"/>
        <w:gridCol w:w="9616"/>
        <w:gridCol w:w="2611"/>
      </w:tblGrid>
      <w:tr>
        <w:trPr>
          <w:trHeight w:val="54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9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Атауы</w:t>
            </w:r>
            <w:r>
              <w:br/>
            </w:r>
            <w:r>
              <w:rPr>
                <w:rFonts w:ascii="Times New Roman"/>
                <w:b w:val="false"/>
                <w:i w:val="false"/>
                <w:color w:val="000000"/>
                <w:sz w:val="20"/>
              </w:rPr>
              <w:t>
</w:t>
            </w:r>
            <w:r>
              <w:rPr>
                <w:rFonts w:ascii="Times New Roman"/>
                <w:b w:val="false"/>
                <w:i w:val="false"/>
                <w:color w:val="000000"/>
                <w:sz w:val="20"/>
              </w:rPr>
              <w:t>Наименование</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r>
      <w:tr>
        <w:trPr>
          <w:trHeight w:val="15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9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Сыйақыға немесе шарт негізінде жасалатын көтерме сауда қызметінің көлемі</w:t>
            </w:r>
            <w:r>
              <w:br/>
            </w:r>
            <w:r>
              <w:rPr>
                <w:rFonts w:ascii="Times New Roman"/>
                <w:b w:val="false"/>
                <w:i w:val="false"/>
                <w:color w:val="000000"/>
                <w:sz w:val="20"/>
              </w:rPr>
              <w:t>
</w:t>
            </w:r>
            <w:r>
              <w:rPr>
                <w:rFonts w:ascii="Times New Roman"/>
                <w:b w:val="false"/>
                <w:i w:val="false"/>
                <w:color w:val="000000"/>
                <w:sz w:val="20"/>
              </w:rPr>
              <w:t>Объем услуг оптовой торговли за вознаграждение или на договорной основе</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4. Тамақ өнімдері мен сусындарды ұсыну қызметін көрсететін объектілер желісінің нақты бары және қызметтерді өткізу көлемі</w:t>
      </w:r>
      <w:r>
        <w:br/>
      </w:r>
      <w:r>
        <w:rPr>
          <w:rFonts w:ascii="Times New Roman"/>
          <w:b w:val="false"/>
          <w:i w:val="false"/>
          <w:color w:val="000000"/>
          <w:sz w:val="28"/>
        </w:rPr>
        <w:t>
      Наличие сети и объем реализации объектов, оказывающих услуги предоставления продуктов питания и напитков</w:t>
      </w:r>
      <w:r>
        <w:br/>
      </w:r>
      <w:r>
        <w:rPr>
          <w:rFonts w:ascii="Times New Roman"/>
          <w:b w:val="false"/>
          <w:i w:val="false"/>
          <w:color w:val="000000"/>
          <w:sz w:val="28"/>
        </w:rPr>
        <w:t>
</w:t>
      </w:r>
      <w:r>
        <w:rPr>
          <w:rFonts w:ascii="Times New Roman"/>
          <w:b/>
          <w:i w:val="false"/>
          <w:color w:val="000000"/>
          <w:sz w:val="28"/>
        </w:rPr>
        <w:t>      4.1 Тамақ өнімдері мен сусындарды ұсыну қызметін көрсететін объектілер</w:t>
      </w:r>
      <w:r>
        <w:rPr>
          <w:rFonts w:ascii="Times New Roman"/>
          <w:b w:val="false"/>
          <w:i w:val="false"/>
          <w:color w:val="000000"/>
          <w:sz w:val="28"/>
        </w:rPr>
        <w:t> </w:t>
      </w:r>
      <w:r>
        <w:rPr>
          <w:rFonts w:ascii="Times New Roman"/>
          <w:b/>
          <w:i w:val="false"/>
          <w:color w:val="000000"/>
          <w:sz w:val="28"/>
        </w:rPr>
        <w:t>желісінің нақты бары туралы мәліметті көрсетіңіз, бірлік</w:t>
      </w:r>
      <w:r>
        <w:br/>
      </w:r>
      <w:r>
        <w:rPr>
          <w:rFonts w:ascii="Times New Roman"/>
          <w:b w:val="false"/>
          <w:i w:val="false"/>
          <w:color w:val="000000"/>
          <w:sz w:val="28"/>
        </w:rPr>
        <w:t>
      Укажите сведения о наличии сети объектов, оказывающих услуги предоставления продуктов питания и напитков, единиц</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61"/>
        <w:gridCol w:w="4627"/>
        <w:gridCol w:w="3645"/>
        <w:gridCol w:w="4067"/>
      </w:tblGrid>
      <w:tr>
        <w:trPr>
          <w:trHeight w:val="615" w:hRule="atLeast"/>
        </w:trPr>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4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Атауы</w:t>
            </w:r>
            <w:r>
              <w:br/>
            </w:r>
            <w:r>
              <w:rPr>
                <w:rFonts w:ascii="Times New Roman"/>
                <w:b w:val="false"/>
                <w:i w:val="false"/>
                <w:color w:val="000000"/>
                <w:sz w:val="20"/>
              </w:rPr>
              <w:t>
</w:t>
            </w:r>
            <w:r>
              <w:rPr>
                <w:rFonts w:ascii="Times New Roman"/>
                <w:b w:val="false"/>
                <w:i w:val="false"/>
                <w:color w:val="000000"/>
                <w:sz w:val="20"/>
              </w:rPr>
              <w:t>Наименование</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Саны, бірлік</w:t>
            </w:r>
            <w:r>
              <w:br/>
            </w:r>
            <w:r>
              <w:rPr>
                <w:rFonts w:ascii="Times New Roman"/>
                <w:b w:val="false"/>
                <w:i w:val="false"/>
                <w:color w:val="000000"/>
                <w:sz w:val="20"/>
              </w:rPr>
              <w:t>
</w:t>
            </w:r>
            <w:r>
              <w:rPr>
                <w:rFonts w:ascii="Times New Roman"/>
                <w:b w:val="false"/>
                <w:i w:val="false"/>
                <w:color w:val="000000"/>
                <w:sz w:val="20"/>
              </w:rPr>
              <w:t>Количество, единиц</w:t>
            </w:r>
          </w:p>
        </w:tc>
        <w:tc>
          <w:tcPr>
            <w:tcW w:w="4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Отыратын орын саны</w:t>
            </w:r>
            <w:r>
              <w:br/>
            </w:r>
            <w:r>
              <w:rPr>
                <w:rFonts w:ascii="Times New Roman"/>
                <w:b w:val="false"/>
                <w:i w:val="false"/>
                <w:color w:val="000000"/>
                <w:sz w:val="20"/>
              </w:rPr>
              <w:t>
</w:t>
            </w:r>
            <w:r>
              <w:rPr>
                <w:rFonts w:ascii="Times New Roman"/>
                <w:b w:val="false"/>
                <w:i w:val="false"/>
                <w:color w:val="000000"/>
                <w:sz w:val="20"/>
              </w:rPr>
              <w:t>Число посадочных мест</w:t>
            </w:r>
          </w:p>
        </w:tc>
      </w:tr>
      <w:tr>
        <w:trPr>
          <w:trHeight w:val="75" w:hRule="atLeast"/>
        </w:trPr>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4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225" w:hRule="atLeast"/>
        </w:trPr>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Мейрамханалар</w:t>
            </w:r>
            <w:r>
              <w:br/>
            </w:r>
            <w:r>
              <w:rPr>
                <w:rFonts w:ascii="Times New Roman"/>
                <w:b w:val="false"/>
                <w:i w:val="false"/>
                <w:color w:val="000000"/>
                <w:sz w:val="20"/>
              </w:rPr>
              <w:t>
</w:t>
            </w:r>
            <w:r>
              <w:rPr>
                <w:rFonts w:ascii="Times New Roman"/>
                <w:b w:val="false"/>
                <w:i w:val="false"/>
                <w:color w:val="000000"/>
                <w:sz w:val="20"/>
              </w:rPr>
              <w:t>Рестораны</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Дәмханалар</w:t>
            </w:r>
            <w:r>
              <w:br/>
            </w:r>
            <w:r>
              <w:rPr>
                <w:rFonts w:ascii="Times New Roman"/>
                <w:b w:val="false"/>
                <w:i w:val="false"/>
                <w:color w:val="000000"/>
                <w:sz w:val="20"/>
              </w:rPr>
              <w:t>
</w:t>
            </w:r>
            <w:r>
              <w:rPr>
                <w:rFonts w:ascii="Times New Roman"/>
                <w:b w:val="false"/>
                <w:i w:val="false"/>
                <w:color w:val="000000"/>
                <w:sz w:val="20"/>
              </w:rPr>
              <w:t>Кафе</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Барлар</w:t>
            </w:r>
            <w:r>
              <w:br/>
            </w:r>
            <w:r>
              <w:rPr>
                <w:rFonts w:ascii="Times New Roman"/>
                <w:b w:val="false"/>
                <w:i w:val="false"/>
                <w:color w:val="000000"/>
                <w:sz w:val="20"/>
              </w:rPr>
              <w:t>
</w:t>
            </w:r>
            <w:r>
              <w:rPr>
                <w:rFonts w:ascii="Times New Roman"/>
                <w:b w:val="false"/>
                <w:i w:val="false"/>
                <w:color w:val="000000"/>
                <w:sz w:val="20"/>
              </w:rPr>
              <w:t>Бары</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Асханалар</w:t>
            </w:r>
            <w:r>
              <w:br/>
            </w:r>
            <w:r>
              <w:rPr>
                <w:rFonts w:ascii="Times New Roman"/>
                <w:b w:val="false"/>
                <w:i w:val="false"/>
                <w:color w:val="000000"/>
                <w:sz w:val="20"/>
              </w:rPr>
              <w:t>
</w:t>
            </w:r>
            <w:r>
              <w:rPr>
                <w:rFonts w:ascii="Times New Roman"/>
                <w:b w:val="false"/>
                <w:i w:val="false"/>
                <w:color w:val="000000"/>
                <w:sz w:val="20"/>
              </w:rPr>
              <w:t>Столовые</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Қоғамдық тамақтандырудың өзге де объектілері</w:t>
            </w:r>
            <w:r>
              <w:br/>
            </w:r>
            <w:r>
              <w:rPr>
                <w:rFonts w:ascii="Times New Roman"/>
                <w:b w:val="false"/>
                <w:i w:val="false"/>
                <w:color w:val="000000"/>
                <w:sz w:val="20"/>
              </w:rPr>
              <w:t>
</w:t>
            </w:r>
            <w:r>
              <w:rPr>
                <w:rFonts w:ascii="Times New Roman"/>
                <w:b w:val="false"/>
                <w:i w:val="false"/>
                <w:color w:val="000000"/>
                <w:sz w:val="20"/>
              </w:rPr>
              <w:t>Прочие объекты общественного питания</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4" w:id="2"/>
    <w:p>
      <w:pPr>
        <w:spacing w:after="0"/>
        <w:ind w:left="0"/>
        <w:jc w:val="both"/>
      </w:pPr>
      <w:r>
        <w:rPr>
          <w:rFonts w:ascii="Times New Roman"/>
          <w:b w:val="false"/>
          <w:i w:val="false"/>
          <w:color w:val="000000"/>
          <w:sz w:val="28"/>
        </w:rPr>
        <w:t>
      </w:t>
      </w:r>
      <w:r>
        <w:rPr>
          <w:rFonts w:ascii="Times New Roman"/>
          <w:b/>
          <w:i w:val="false"/>
          <w:color w:val="000000"/>
          <w:sz w:val="28"/>
        </w:rPr>
        <w:t>4.2. Тамақ өнімдері мен сусындарды ұсыну объектілерінің қызметтерді өткізу көлемін көрсетіңіз, мың теңге</w:t>
      </w:r>
      <w:r>
        <w:br/>
      </w:r>
      <w:r>
        <w:rPr>
          <w:rFonts w:ascii="Times New Roman"/>
          <w:b w:val="false"/>
          <w:i w:val="false"/>
          <w:color w:val="000000"/>
          <w:sz w:val="28"/>
        </w:rPr>
        <w:t>
      Укажите объем реализации услуг по предоставлению продуктов питания и напитков, тысяч тенге</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61"/>
        <w:gridCol w:w="7873"/>
        <w:gridCol w:w="3866"/>
      </w:tblGrid>
      <w:tr>
        <w:trPr>
          <w:trHeight w:val="330" w:hRule="atLeast"/>
        </w:trPr>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Қызметтер атауы</w:t>
            </w:r>
            <w:r>
              <w:br/>
            </w:r>
            <w:r>
              <w:rPr>
                <w:rFonts w:ascii="Times New Roman"/>
                <w:b w:val="false"/>
                <w:i w:val="false"/>
                <w:color w:val="000000"/>
                <w:sz w:val="20"/>
              </w:rPr>
              <w:t>
</w:t>
            </w:r>
            <w:r>
              <w:rPr>
                <w:rFonts w:ascii="Times New Roman"/>
                <w:b w:val="false"/>
                <w:i w:val="false"/>
                <w:color w:val="000000"/>
                <w:sz w:val="20"/>
              </w:rPr>
              <w:t>Наименование услуг</w:t>
            </w:r>
          </w:p>
        </w:tc>
        <w:tc>
          <w:tcPr>
            <w:tcW w:w="3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r>
      <w:tr>
        <w:trPr>
          <w:trHeight w:val="150" w:hRule="atLeast"/>
        </w:trPr>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3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Қызметтерді өткізу көлемі, барлығы</w:t>
            </w:r>
            <w:r>
              <w:br/>
            </w:r>
            <w:r>
              <w:rPr>
                <w:rFonts w:ascii="Times New Roman"/>
                <w:b w:val="false"/>
                <w:i w:val="false"/>
                <w:color w:val="000000"/>
                <w:sz w:val="20"/>
              </w:rPr>
              <w:t>
</w:t>
            </w:r>
            <w:r>
              <w:rPr>
                <w:rFonts w:ascii="Times New Roman"/>
                <w:b w:val="false"/>
                <w:i w:val="false"/>
                <w:color w:val="000000"/>
                <w:sz w:val="20"/>
              </w:rPr>
              <w:t>Объем реализации услуг, всего</w:t>
            </w:r>
          </w:p>
        </w:tc>
        <w:tc>
          <w:tcPr>
            <w:tcW w:w="3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3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мейрамханалар және тамақ өнімдерін жеткізу бойынша қызметтер</w:t>
            </w:r>
            <w:r>
              <w:br/>
            </w:r>
            <w:r>
              <w:rPr>
                <w:rFonts w:ascii="Times New Roman"/>
                <w:b w:val="false"/>
                <w:i w:val="false"/>
                <w:color w:val="000000"/>
                <w:sz w:val="20"/>
              </w:rPr>
              <w:t>
</w:t>
            </w:r>
            <w:r>
              <w:rPr>
                <w:rFonts w:ascii="Times New Roman"/>
                <w:b w:val="false"/>
                <w:i w:val="false"/>
                <w:color w:val="000000"/>
                <w:sz w:val="20"/>
              </w:rPr>
              <w:t>рестораны и услуги по доставке продуктов питания</w:t>
            </w:r>
          </w:p>
        </w:tc>
        <w:tc>
          <w:tcPr>
            <w:tcW w:w="3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80" w:hRule="atLeast"/>
        </w:trPr>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тапсырыспен тамақ жеткізу және тамақ өнімдерін жеткізу бойынша басқа қызметтер</w:t>
            </w:r>
            <w:r>
              <w:br/>
            </w:r>
            <w:r>
              <w:rPr>
                <w:rFonts w:ascii="Times New Roman"/>
                <w:b w:val="false"/>
                <w:i w:val="false"/>
                <w:color w:val="000000"/>
                <w:sz w:val="20"/>
              </w:rPr>
              <w:t>
</w:t>
            </w:r>
            <w:r>
              <w:rPr>
                <w:rFonts w:ascii="Times New Roman"/>
                <w:b w:val="false"/>
                <w:i w:val="false"/>
                <w:color w:val="000000"/>
                <w:sz w:val="20"/>
              </w:rPr>
              <w:t>доставка пищи на заказ и другие услуги по доставке продуктов питания</w:t>
            </w:r>
          </w:p>
        </w:tc>
        <w:tc>
          <w:tcPr>
            <w:tcW w:w="3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сусындар беру</w:t>
            </w:r>
            <w:r>
              <w:br/>
            </w:r>
            <w:r>
              <w:rPr>
                <w:rFonts w:ascii="Times New Roman"/>
                <w:b w:val="false"/>
                <w:i w:val="false"/>
                <w:color w:val="000000"/>
                <w:sz w:val="20"/>
              </w:rPr>
              <w:t>
</w:t>
            </w:r>
            <w:r>
              <w:rPr>
                <w:rFonts w:ascii="Times New Roman"/>
                <w:b w:val="false"/>
                <w:i w:val="false"/>
                <w:color w:val="000000"/>
                <w:sz w:val="20"/>
              </w:rPr>
              <w:t>подача напитков</w:t>
            </w:r>
          </w:p>
        </w:tc>
        <w:tc>
          <w:tcPr>
            <w:tcW w:w="3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5. Техникалық қызмет көрсету станцияларының саны және қызметтерді өткізу көлемі</w:t>
      </w:r>
      <w:r>
        <w:br/>
      </w:r>
      <w:r>
        <w:rPr>
          <w:rFonts w:ascii="Times New Roman"/>
          <w:b w:val="false"/>
          <w:i w:val="false"/>
          <w:color w:val="000000"/>
          <w:sz w:val="28"/>
        </w:rPr>
        <w:t>
      Количество станций технического обслуживания и объем реализации услуг</w:t>
      </w:r>
      <w:r>
        <w:br/>
      </w:r>
      <w:r>
        <w:rPr>
          <w:rFonts w:ascii="Times New Roman"/>
          <w:b w:val="false"/>
          <w:i w:val="false"/>
          <w:color w:val="000000"/>
          <w:sz w:val="28"/>
        </w:rPr>
        <w:t>
</w:t>
      </w:r>
      <w:r>
        <w:rPr>
          <w:rFonts w:ascii="Times New Roman"/>
          <w:b/>
          <w:i w:val="false"/>
          <w:color w:val="000000"/>
          <w:sz w:val="28"/>
        </w:rPr>
        <w:t>      5.1 Техникалық қызмет көрсету станцияларының саны туралы мәліметті көрсетіңіз, бірлік</w:t>
      </w:r>
      <w:r>
        <w:br/>
      </w:r>
      <w:r>
        <w:rPr>
          <w:rFonts w:ascii="Times New Roman"/>
          <w:b w:val="false"/>
          <w:i w:val="false"/>
          <w:color w:val="000000"/>
          <w:sz w:val="28"/>
        </w:rPr>
        <w:t>
      Укажите сведения о количестве станций технического обслуживания, единиц</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04"/>
        <w:gridCol w:w="7632"/>
        <w:gridCol w:w="4164"/>
      </w:tblGrid>
      <w:tr>
        <w:trPr>
          <w:trHeight w:val="600" w:hRule="atLeast"/>
        </w:trPr>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7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Атауы</w:t>
            </w:r>
            <w:r>
              <w:br/>
            </w:r>
            <w:r>
              <w:rPr>
                <w:rFonts w:ascii="Times New Roman"/>
                <w:b w:val="false"/>
                <w:i w:val="false"/>
                <w:color w:val="000000"/>
                <w:sz w:val="20"/>
              </w:rPr>
              <w:t>
</w:t>
            </w:r>
            <w:r>
              <w:rPr>
                <w:rFonts w:ascii="Times New Roman"/>
                <w:b w:val="false"/>
                <w:i w:val="false"/>
                <w:color w:val="000000"/>
                <w:sz w:val="20"/>
              </w:rPr>
              <w:t>Наименование</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r>
      <w:tr>
        <w:trPr>
          <w:trHeight w:val="75" w:hRule="atLeast"/>
        </w:trPr>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7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510" w:hRule="atLeast"/>
        </w:trPr>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Саны, бірлік</w:t>
            </w:r>
            <w:r>
              <w:br/>
            </w:r>
            <w:r>
              <w:rPr>
                <w:rFonts w:ascii="Times New Roman"/>
                <w:b w:val="false"/>
                <w:i w:val="false"/>
                <w:color w:val="000000"/>
                <w:sz w:val="20"/>
              </w:rPr>
              <w:t>
</w:t>
            </w:r>
            <w:r>
              <w:rPr>
                <w:rFonts w:ascii="Times New Roman"/>
                <w:b w:val="false"/>
                <w:i w:val="false"/>
                <w:color w:val="000000"/>
                <w:sz w:val="20"/>
              </w:rPr>
              <w:t>Количество, единиц</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Пайдалы алаңы, ш.м</w:t>
            </w:r>
            <w:r>
              <w:br/>
            </w:r>
            <w:r>
              <w:rPr>
                <w:rFonts w:ascii="Times New Roman"/>
                <w:b w:val="false"/>
                <w:i w:val="false"/>
                <w:color w:val="000000"/>
                <w:sz w:val="20"/>
              </w:rPr>
              <w:t>
</w:t>
            </w:r>
            <w:r>
              <w:rPr>
                <w:rFonts w:ascii="Times New Roman"/>
                <w:b w:val="false"/>
                <w:i w:val="false"/>
                <w:color w:val="000000"/>
                <w:sz w:val="20"/>
              </w:rPr>
              <w:t>Полезная площадь, кв.м</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5.2 Техникалық қызмет көрсету станцияларының қызметтерді өткізу көлемін көрсетіңіз, мың теңге</w:t>
      </w:r>
      <w:r>
        <w:br/>
      </w:r>
      <w:r>
        <w:rPr>
          <w:rFonts w:ascii="Times New Roman"/>
          <w:b w:val="false"/>
          <w:i w:val="false"/>
          <w:color w:val="000000"/>
          <w:sz w:val="28"/>
        </w:rPr>
        <w:t>
      Укажите объем реализации услуг станций технического обслуживания, тысяч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04"/>
        <w:gridCol w:w="7632"/>
        <w:gridCol w:w="4164"/>
      </w:tblGrid>
      <w:tr>
        <w:trPr>
          <w:trHeight w:val="330" w:hRule="atLeast"/>
        </w:trPr>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7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Қызметтер атауы</w:t>
            </w:r>
            <w:r>
              <w:br/>
            </w:r>
            <w:r>
              <w:rPr>
                <w:rFonts w:ascii="Times New Roman"/>
                <w:b w:val="false"/>
                <w:i w:val="false"/>
                <w:color w:val="000000"/>
                <w:sz w:val="20"/>
              </w:rPr>
              <w:t>
</w:t>
            </w:r>
            <w:r>
              <w:rPr>
                <w:rFonts w:ascii="Times New Roman"/>
                <w:b w:val="false"/>
                <w:i w:val="false"/>
                <w:color w:val="000000"/>
                <w:sz w:val="20"/>
              </w:rPr>
              <w:t>Наименование услуг</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r>
      <w:tr>
        <w:trPr>
          <w:trHeight w:val="150" w:hRule="atLeast"/>
        </w:trPr>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7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Қызметтерді өткізу көлемі, барлығы</w:t>
            </w:r>
            <w:r>
              <w:br/>
            </w:r>
            <w:r>
              <w:rPr>
                <w:rFonts w:ascii="Times New Roman"/>
                <w:b w:val="false"/>
                <w:i w:val="false"/>
                <w:color w:val="000000"/>
                <w:sz w:val="20"/>
              </w:rPr>
              <w:t>
</w:t>
            </w:r>
            <w:r>
              <w:rPr>
                <w:rFonts w:ascii="Times New Roman"/>
                <w:b w:val="false"/>
                <w:i w:val="false"/>
                <w:color w:val="000000"/>
                <w:sz w:val="20"/>
              </w:rPr>
              <w:t>Объем реализации услуг, всего</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90" w:hRule="atLeast"/>
        </w:trPr>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техникалық қызмет көрсету және автокөлік құралдарын жөндеу</w:t>
            </w:r>
            <w:r>
              <w:br/>
            </w:r>
            <w:r>
              <w:rPr>
                <w:rFonts w:ascii="Times New Roman"/>
                <w:b w:val="false"/>
                <w:i w:val="false"/>
                <w:color w:val="000000"/>
                <w:sz w:val="20"/>
              </w:rPr>
              <w:t>
</w:t>
            </w:r>
            <w:r>
              <w:rPr>
                <w:rFonts w:ascii="Times New Roman"/>
                <w:b w:val="false"/>
                <w:i w:val="false"/>
                <w:color w:val="000000"/>
                <w:sz w:val="20"/>
              </w:rPr>
              <w:t>техническое обслуживание и ремонт автотранспортных средств</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мотоциклдер мен мотороллерлерге техникалық қызмет көрсету және жөндеу</w:t>
            </w:r>
            <w:r>
              <w:br/>
            </w:r>
            <w:r>
              <w:rPr>
                <w:rFonts w:ascii="Times New Roman"/>
                <w:b w:val="false"/>
                <w:i w:val="false"/>
                <w:color w:val="000000"/>
                <w:sz w:val="20"/>
              </w:rPr>
              <w:t>
</w:t>
            </w:r>
            <w:r>
              <w:rPr>
                <w:rFonts w:ascii="Times New Roman"/>
                <w:b w:val="false"/>
                <w:i w:val="false"/>
                <w:color w:val="000000"/>
                <w:sz w:val="20"/>
              </w:rPr>
              <w:t>техническое обслуживание и ремонт мотоциклов и мотороллеров</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6. Қызметтің қосалқы түрлері бойынша өнімдерді (тауарлар, жұмыстар, қызметтер) өндіру және өткізу көлемін көрсетіңіз, мың теңге</w:t>
      </w:r>
      <w:r>
        <w:br/>
      </w:r>
      <w:r>
        <w:rPr>
          <w:rFonts w:ascii="Times New Roman"/>
          <w:b w:val="false"/>
          <w:i w:val="false"/>
          <w:color w:val="000000"/>
          <w:sz w:val="28"/>
        </w:rPr>
        <w:t>
      Укажите объемы производства и реализации продукции (товаров, работ, услуг) по вторичным видам деятельности, тысяч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33"/>
        <w:gridCol w:w="6941"/>
        <w:gridCol w:w="2267"/>
        <w:gridCol w:w="3259"/>
      </w:tblGrid>
      <w:tr>
        <w:trPr>
          <w:trHeight w:val="375"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6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Қызмет түрінің атауы</w:t>
            </w:r>
            <w:r>
              <w:br/>
            </w:r>
            <w:r>
              <w:rPr>
                <w:rFonts w:ascii="Times New Roman"/>
                <w:b w:val="false"/>
                <w:i w:val="false"/>
                <w:color w:val="000000"/>
                <w:sz w:val="20"/>
              </w:rPr>
              <w:t>
</w:t>
            </w:r>
            <w:r>
              <w:rPr>
                <w:rFonts w:ascii="Times New Roman"/>
                <w:b w:val="false"/>
                <w:i w:val="false"/>
                <w:color w:val="000000"/>
                <w:sz w:val="20"/>
              </w:rPr>
              <w:t>Наименование вида деятельности</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ЭҚЖС коды (статистика органының қызметкері толтырады)</w:t>
            </w:r>
            <w:r>
              <w:br/>
            </w:r>
            <w:r>
              <w:rPr>
                <w:rFonts w:ascii="Times New Roman"/>
                <w:b w:val="false"/>
                <w:i w:val="false"/>
                <w:color w:val="000000"/>
                <w:sz w:val="20"/>
              </w:rPr>
              <w:t>
</w:t>
            </w:r>
            <w:r>
              <w:rPr>
                <w:rFonts w:ascii="Times New Roman"/>
                <w:b w:val="false"/>
                <w:i w:val="false"/>
                <w:color w:val="000000"/>
                <w:sz w:val="20"/>
              </w:rPr>
              <w:t>Код ОКЭД (заполняется работником органа статистики)</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Өнімдерді (жұмыс, қызмет) өндіру мен өткізу көлемі</w:t>
            </w:r>
            <w:r>
              <w:br/>
            </w:r>
            <w:r>
              <w:rPr>
                <w:rFonts w:ascii="Times New Roman"/>
                <w:b w:val="false"/>
                <w:i w:val="false"/>
                <w:color w:val="000000"/>
                <w:sz w:val="20"/>
              </w:rPr>
              <w:t>
</w:t>
            </w:r>
            <w:r>
              <w:rPr>
                <w:rFonts w:ascii="Times New Roman"/>
                <w:b w:val="false"/>
                <w:i w:val="false"/>
                <w:color w:val="000000"/>
                <w:sz w:val="20"/>
              </w:rPr>
              <w:t>Объем производства и реализации продукции (работ, услуг)</w:t>
            </w:r>
          </w:p>
        </w:tc>
      </w:tr>
      <w:tr>
        <w:trPr>
          <w:trHeight w:val="30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6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27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Атауы</w:t>
      </w:r>
      <w:r>
        <w:br/>
      </w:r>
      <w:r>
        <w:rPr>
          <w:rFonts w:ascii="Times New Roman"/>
          <w:b w:val="false"/>
          <w:i w:val="false"/>
          <w:color w:val="000000"/>
          <w:sz w:val="28"/>
        </w:rPr>
        <w:t>
Наименование ____________________________________________________</w:t>
      </w:r>
    </w:p>
    <w:p>
      <w:pPr>
        <w:spacing w:after="0"/>
        <w:ind w:left="0"/>
        <w:jc w:val="both"/>
      </w:pPr>
      <w:r>
        <w:rPr>
          <w:rFonts w:ascii="Times New Roman"/>
          <w:b/>
          <w:i w:val="false"/>
          <w:color w:val="000000"/>
          <w:sz w:val="28"/>
        </w:rPr>
        <w:t>Мекенжайы</w:t>
      </w:r>
      <w:r>
        <w:br/>
      </w:r>
      <w:r>
        <w:rPr>
          <w:rFonts w:ascii="Times New Roman"/>
          <w:b w:val="false"/>
          <w:i w:val="false"/>
          <w:color w:val="000000"/>
          <w:sz w:val="28"/>
        </w:rPr>
        <w:t>
Адрес ___________________________________________________________</w:t>
      </w:r>
    </w:p>
    <w:p>
      <w:pPr>
        <w:spacing w:after="0"/>
        <w:ind w:left="0"/>
        <w:jc w:val="both"/>
      </w:pPr>
      <w:r>
        <w:rPr>
          <w:rFonts w:ascii="Times New Roman"/>
          <w:b/>
          <w:i w:val="false"/>
          <w:color w:val="000000"/>
          <w:sz w:val="28"/>
        </w:rPr>
        <w:t>Телефоны</w:t>
      </w:r>
      <w:r>
        <w:br/>
      </w:r>
      <w:r>
        <w:rPr>
          <w:rFonts w:ascii="Times New Roman"/>
          <w:b w:val="false"/>
          <w:i w:val="false"/>
          <w:color w:val="000000"/>
          <w:sz w:val="28"/>
        </w:rPr>
        <w:t>
Телефон _________________________________________________________</w:t>
      </w:r>
    </w:p>
    <w:p>
      <w:pPr>
        <w:spacing w:after="0"/>
        <w:ind w:left="0"/>
        <w:jc w:val="both"/>
      </w:pPr>
      <w:r>
        <w:rPr>
          <w:rFonts w:ascii="Times New Roman"/>
          <w:b/>
          <w:i w:val="false"/>
          <w:color w:val="000000"/>
          <w:sz w:val="28"/>
        </w:rPr>
        <w:t>Электрондық почта мекенжайы</w:t>
      </w:r>
      <w:r>
        <w:br/>
      </w:r>
      <w:r>
        <w:rPr>
          <w:rFonts w:ascii="Times New Roman"/>
          <w:b w:val="false"/>
          <w:i w:val="false"/>
          <w:color w:val="000000"/>
          <w:sz w:val="28"/>
        </w:rPr>
        <w:t>
Адрес электронной почты _________________________________________</w:t>
      </w:r>
    </w:p>
    <w:p>
      <w:pPr>
        <w:spacing w:after="0"/>
        <w:ind w:left="0"/>
        <w:jc w:val="both"/>
      </w:pPr>
      <w:r>
        <w:rPr>
          <w:rFonts w:ascii="Times New Roman"/>
          <w:b/>
          <w:i w:val="false"/>
          <w:color w:val="000000"/>
          <w:sz w:val="28"/>
        </w:rPr>
        <w:t>Орындаушы</w:t>
      </w:r>
      <w:r>
        <w:br/>
      </w:r>
      <w:r>
        <w:rPr>
          <w:rFonts w:ascii="Times New Roman"/>
          <w:b w:val="false"/>
          <w:i w:val="false"/>
          <w:color w:val="000000"/>
          <w:sz w:val="28"/>
        </w:rPr>
        <w:t>
Исполнитель ____________________________________ ____________________</w:t>
      </w:r>
      <w:r>
        <w:br/>
      </w:r>
      <w:r>
        <w:rPr>
          <w:rFonts w:ascii="Times New Roman"/>
          <w:b w:val="false"/>
          <w:i w:val="false"/>
          <w:color w:val="000000"/>
          <w:sz w:val="28"/>
        </w:rPr>
        <w:t>
               </w:t>
      </w:r>
      <w:r>
        <w:rPr>
          <w:rFonts w:ascii="Times New Roman"/>
          <w:b/>
          <w:i w:val="false"/>
          <w:color w:val="000000"/>
          <w:sz w:val="28"/>
        </w:rPr>
        <w:t>тегі, аты және әкесінің аты          телефон</w:t>
      </w:r>
      <w:r>
        <w:br/>
      </w:r>
      <w:r>
        <w:rPr>
          <w:rFonts w:ascii="Times New Roman"/>
          <w:b w:val="false"/>
          <w:i w:val="false"/>
          <w:color w:val="000000"/>
          <w:sz w:val="28"/>
        </w:rPr>
        <w:t>
                 фамилия, имя и отчество</w:t>
      </w:r>
    </w:p>
    <w:p>
      <w:pPr>
        <w:spacing w:after="0"/>
        <w:ind w:left="0"/>
        <w:jc w:val="both"/>
      </w:pPr>
      <w:r>
        <w:rPr>
          <w:rFonts w:ascii="Times New Roman"/>
          <w:b/>
          <w:i w:val="false"/>
          <w:color w:val="000000"/>
          <w:sz w:val="28"/>
        </w:rPr>
        <w:t>Басшы</w:t>
      </w:r>
      <w:r>
        <w:br/>
      </w:r>
      <w:r>
        <w:rPr>
          <w:rFonts w:ascii="Times New Roman"/>
          <w:b w:val="false"/>
          <w:i w:val="false"/>
          <w:color w:val="000000"/>
          <w:sz w:val="28"/>
        </w:rPr>
        <w:t>
Руководитель ________________________________________ _______________</w:t>
      </w:r>
      <w:r>
        <w:br/>
      </w:r>
      <w:r>
        <w:rPr>
          <w:rFonts w:ascii="Times New Roman"/>
          <w:b w:val="false"/>
          <w:i w:val="false"/>
          <w:color w:val="000000"/>
          <w:sz w:val="28"/>
        </w:rPr>
        <w:t>
               </w:t>
      </w:r>
      <w:r>
        <w:rPr>
          <w:rFonts w:ascii="Times New Roman"/>
          <w:b/>
          <w:i w:val="false"/>
          <w:color w:val="000000"/>
          <w:sz w:val="28"/>
        </w:rPr>
        <w:t>  тегі, аты және әкесінің аты           қолы</w:t>
      </w:r>
      <w:r>
        <w:br/>
      </w:r>
      <w:r>
        <w:rPr>
          <w:rFonts w:ascii="Times New Roman"/>
          <w:b w:val="false"/>
          <w:i w:val="false"/>
          <w:color w:val="000000"/>
          <w:sz w:val="28"/>
        </w:rPr>
        <w:t>
                    фамилия, имя и отчество               подпись</w:t>
      </w:r>
    </w:p>
    <w:p>
      <w:pPr>
        <w:spacing w:after="0"/>
        <w:ind w:left="0"/>
        <w:jc w:val="both"/>
      </w:pPr>
      <w:r>
        <w:rPr>
          <w:rFonts w:ascii="Times New Roman"/>
          <w:b/>
          <w:i w:val="false"/>
          <w:color w:val="000000"/>
          <w:sz w:val="28"/>
        </w:rPr>
        <w:t>Бас бухгалтер</w:t>
      </w:r>
      <w:r>
        <w:br/>
      </w:r>
      <w:r>
        <w:rPr>
          <w:rFonts w:ascii="Times New Roman"/>
          <w:b w:val="false"/>
          <w:i w:val="false"/>
          <w:color w:val="000000"/>
          <w:sz w:val="28"/>
        </w:rPr>
        <w:t>
Главный бухгалтер ______________________________________ ____________</w:t>
      </w:r>
      <w:r>
        <w:br/>
      </w:r>
      <w:r>
        <w:rPr>
          <w:rFonts w:ascii="Times New Roman"/>
          <w:b w:val="false"/>
          <w:i w:val="false"/>
          <w:color w:val="000000"/>
          <w:sz w:val="28"/>
        </w:rPr>
        <w:t>
                   </w:t>
      </w:r>
      <w:r>
        <w:rPr>
          <w:rFonts w:ascii="Times New Roman"/>
          <w:b/>
          <w:i w:val="false"/>
          <w:color w:val="000000"/>
          <w:sz w:val="28"/>
        </w:rPr>
        <w:t>  тегі, аты және әкесінің аты        қолы</w:t>
      </w:r>
      <w:r>
        <w:br/>
      </w:r>
      <w:r>
        <w:rPr>
          <w:rFonts w:ascii="Times New Roman"/>
          <w:b w:val="false"/>
          <w:i w:val="false"/>
          <w:color w:val="000000"/>
          <w:sz w:val="28"/>
        </w:rPr>
        <w:t>
                         фамилия, имя и отчество            подпись</w:t>
      </w:r>
    </w:p>
    <w:p>
      <w:pPr>
        <w:spacing w:after="0"/>
        <w:ind w:left="0"/>
        <w:jc w:val="both"/>
      </w:pPr>
      <w:r>
        <w:rPr>
          <w:rFonts w:ascii="Times New Roman"/>
          <w:b/>
          <w:i w:val="false"/>
          <w:color w:val="000000"/>
          <w:sz w:val="28"/>
        </w:rPr>
        <w:t>Мөрдің орны (бар болған жағдайда)</w:t>
      </w:r>
      <w:r>
        <w:br/>
      </w:r>
      <w:r>
        <w:rPr>
          <w:rFonts w:ascii="Times New Roman"/>
          <w:b w:val="false"/>
          <w:i w:val="false"/>
          <w:color w:val="000000"/>
          <w:sz w:val="28"/>
        </w:rPr>
        <w:t>
Место для печати (при наличии)</w:t>
      </w:r>
    </w:p>
    <w:bookmarkStart w:name="z39" w:id="3"/>
    <w:p>
      <w:pPr>
        <w:spacing w:after="0"/>
        <w:ind w:left="0"/>
        <w:jc w:val="both"/>
      </w:pPr>
      <w:r>
        <w:rPr>
          <w:rFonts w:ascii="Times New Roman"/>
          <w:b w:val="false"/>
          <w:i w:val="false"/>
          <w:color w:val="000000"/>
          <w:sz w:val="28"/>
        </w:rPr>
        <w:t xml:space="preserve">
«Сауда қоғамдық тамақтандыру және    </w:t>
      </w:r>
      <w:r>
        <w:br/>
      </w:r>
      <w:r>
        <w:rPr>
          <w:rFonts w:ascii="Times New Roman"/>
          <w:b w:val="false"/>
          <w:i w:val="false"/>
          <w:color w:val="000000"/>
          <w:sz w:val="28"/>
        </w:rPr>
        <w:t xml:space="preserve">
автокөлік құралдарын жөндеу саласында  </w:t>
      </w:r>
      <w:r>
        <w:br/>
      </w:r>
      <w:r>
        <w:rPr>
          <w:rFonts w:ascii="Times New Roman"/>
          <w:b w:val="false"/>
          <w:i w:val="false"/>
          <w:color w:val="000000"/>
          <w:sz w:val="28"/>
        </w:rPr>
        <w:t>
қызмет көрсететін кәсіпорындарды есебі»</w:t>
      </w:r>
      <w:r>
        <w:br/>
      </w:r>
      <w:r>
        <w:rPr>
          <w:rFonts w:ascii="Times New Roman"/>
          <w:b w:val="false"/>
          <w:i w:val="false"/>
          <w:color w:val="000000"/>
          <w:sz w:val="28"/>
        </w:rPr>
        <w:t xml:space="preserve">
жалпымемлекеттік статистикалық нысанға </w:t>
      </w:r>
      <w:r>
        <w:br/>
      </w:r>
      <w:r>
        <w:rPr>
          <w:rFonts w:ascii="Times New Roman"/>
          <w:b w:val="false"/>
          <w:i w:val="false"/>
          <w:color w:val="000000"/>
          <w:sz w:val="28"/>
        </w:rPr>
        <w:t>
(коды 0641104, индексі 1-ВТ, кезеңділігі</w:t>
      </w:r>
      <w:r>
        <w:br/>
      </w:r>
      <w:r>
        <w:rPr>
          <w:rFonts w:ascii="Times New Roman"/>
          <w:b w:val="false"/>
          <w:i w:val="false"/>
          <w:color w:val="000000"/>
          <w:sz w:val="28"/>
        </w:rPr>
        <w:t xml:space="preserve">
жылдық) қосымша            </w:t>
      </w:r>
    </w:p>
    <w:bookmarkEnd w:id="3"/>
    <w:p>
      <w:pPr>
        <w:spacing w:after="0"/>
        <w:ind w:left="0"/>
        <w:jc w:val="left"/>
      </w:pPr>
      <w:r>
        <w:rPr>
          <w:rFonts w:ascii="Times New Roman"/>
          <w:b/>
          <w:i w:val="false"/>
          <w:color w:val="000000"/>
        </w:rPr>
        <w:t xml:space="preserve"> Бөлшек сауданың көлемі заттай көріністе көрсетілуі қажет</w:t>
      </w:r>
      <w:r>
        <w:br/>
      </w:r>
      <w:r>
        <w:rPr>
          <w:rFonts w:ascii="Times New Roman"/>
          <w:b/>
          <w:i w:val="false"/>
          <w:color w:val="000000"/>
        </w:rPr>
        <w:t>
қызметтер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7"/>
        <w:gridCol w:w="2133"/>
        <w:gridCol w:w="9383"/>
        <w:gridCol w:w="1477"/>
      </w:tblGrid>
      <w:tr>
        <w:trPr>
          <w:trHeight w:val="51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ІСҚСЖ сәйкес коды</w:t>
            </w:r>
          </w:p>
        </w:tc>
        <w:tc>
          <w:tcPr>
            <w:tcW w:w="9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r>
      <w:tr>
        <w:trPr>
          <w:trHeight w:val="25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Бөлшек сауда бойынша қызметтер:</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45.11.21.000</w:t>
            </w:r>
          </w:p>
        </w:tc>
        <w:tc>
          <w:tcPr>
            <w:tcW w:w="9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дүкендерде жаңа жеңіл жолаушылар автомобильдері</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r>
      <w:tr>
        <w:trPr>
          <w:trHeight w:val="34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45.11.22.000</w:t>
            </w:r>
          </w:p>
        </w:tc>
        <w:tc>
          <w:tcPr>
            <w:tcW w:w="9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дүкендерде ұсталған жеңіл жолаушылар автомобильдері</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r>
      <w:tr>
        <w:trPr>
          <w:trHeight w:val="40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45.11.23.100</w:t>
            </w:r>
          </w:p>
        </w:tc>
        <w:tc>
          <w:tcPr>
            <w:tcW w:w="9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дүкендерде жаңа жолсыз автокөлік құралдары (салмағы 3,5 тоннадан артық емес джиптар және жолсыз көліктер)</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r>
      <w:tr>
        <w:trPr>
          <w:trHeight w:val="51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45.11.24.100</w:t>
            </w:r>
          </w:p>
        </w:tc>
        <w:tc>
          <w:tcPr>
            <w:tcW w:w="9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дүкендерде ұсталған жолсыз автокөлік құралдары (салмағы 3,5 тоннадан артық емес джиптер және жолсыз көліктер)</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r>
      <w:tr>
        <w:trPr>
          <w:trHeight w:val="25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45.11.31.100</w:t>
            </w:r>
          </w:p>
        </w:tc>
        <w:tc>
          <w:tcPr>
            <w:tcW w:w="9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интернет арқылы жаңа жеңіл жолаушылар автомобильдері</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r>
      <w:tr>
        <w:trPr>
          <w:trHeight w:val="24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45.11.31.200</w:t>
            </w:r>
          </w:p>
        </w:tc>
        <w:tc>
          <w:tcPr>
            <w:tcW w:w="9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интернет арқылы ұсталған жеңіл жолаушылар автомобильдері</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r>
      <w:tr>
        <w:trPr>
          <w:trHeight w:val="46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45.11.31.300</w:t>
            </w:r>
          </w:p>
        </w:tc>
        <w:tc>
          <w:tcPr>
            <w:tcW w:w="9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интернет арқылы жаңа жолсыз автокөлік құралдары (салмағы 3,5 тоннадан артық емес джиптер және жолсыз көліктер)</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r>
      <w:tr>
        <w:trPr>
          <w:trHeight w:val="51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45.11.31.500</w:t>
            </w:r>
          </w:p>
        </w:tc>
        <w:tc>
          <w:tcPr>
            <w:tcW w:w="9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интернет арқылы ұсталған жолсыз автокөлік құралдары (салмағы 3,5 тоннадан артық емес джиптер және жолсыз көліктер)</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r>
      <w:tr>
        <w:trPr>
          <w:trHeight w:val="25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45.11.39.100</w:t>
            </w:r>
          </w:p>
        </w:tc>
        <w:tc>
          <w:tcPr>
            <w:tcW w:w="9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жеңіл жолаушылар автомобильдері, оның ішінде базарларда</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r>
      <w:tr>
        <w:trPr>
          <w:trHeight w:val="25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45.11.39.200</w:t>
            </w:r>
          </w:p>
        </w:tc>
        <w:tc>
          <w:tcPr>
            <w:tcW w:w="9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ұсталған жеңіл жолаушылар автомобильдері, оның ішінде базарларда</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r>
      <w:tr>
        <w:trPr>
          <w:trHeight w:val="36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45.11.39.300</w:t>
            </w:r>
          </w:p>
        </w:tc>
        <w:tc>
          <w:tcPr>
            <w:tcW w:w="9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жолсыз автокөлік құралдары (салмағы 3,5 тоннадан артық емес джиптер және жолсыз көліктер), оның ішінде базарларда</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r>
      <w:tr>
        <w:trPr>
          <w:trHeight w:val="40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45.11.39.500</w:t>
            </w:r>
          </w:p>
        </w:tc>
        <w:tc>
          <w:tcPr>
            <w:tcW w:w="9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ұсталған жолсыз автокөлік құралдары (салмағы 3,5 тоннадан артық емес джиптер және жолсыз көліктер), оның ішінде базарларда</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r>
      <w:tr>
        <w:trPr>
          <w:trHeight w:val="51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45.32.11.100</w:t>
            </w:r>
          </w:p>
        </w:tc>
        <w:tc>
          <w:tcPr>
            <w:tcW w:w="9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жеңіл автомобильдерге арналған жаңа шина және шиналарға арналған камералар</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r>
      <w:tr>
        <w:trPr>
          <w:trHeight w:val="25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45.32.11.200</w:t>
            </w:r>
          </w:p>
        </w:tc>
        <w:tc>
          <w:tcPr>
            <w:tcW w:w="9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жүк автомобильдері және автобустарға арналған жаңа шина және камералар</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r>
      <w:tr>
        <w:trPr>
          <w:trHeight w:val="25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45.32.11.900</w:t>
            </w:r>
          </w:p>
        </w:tc>
        <w:tc>
          <w:tcPr>
            <w:tcW w:w="9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жаңа шина және камералар</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r>
      <w:tr>
        <w:trPr>
          <w:trHeight w:val="25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45.40.20.100</w:t>
            </w:r>
          </w:p>
        </w:tc>
        <w:tc>
          <w:tcPr>
            <w:tcW w:w="9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дүкендерде мотоциклдар және арбалар</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r>
      <w:tr>
        <w:trPr>
          <w:trHeight w:val="25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45.40.30.100</w:t>
            </w:r>
          </w:p>
        </w:tc>
        <w:tc>
          <w:tcPr>
            <w:tcW w:w="9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мотоциклдар және арбалар</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r>
      <w:tr>
        <w:trPr>
          <w:trHeight w:val="25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47.00.11.110</w:t>
            </w:r>
          </w:p>
        </w:tc>
        <w:tc>
          <w:tcPr>
            <w:tcW w:w="9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w:t>
            </w:r>
          </w:p>
        </w:tc>
      </w:tr>
      <w:tr>
        <w:trPr>
          <w:trHeight w:val="25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47.00.11.120</w:t>
            </w:r>
          </w:p>
        </w:tc>
        <w:tc>
          <w:tcPr>
            <w:tcW w:w="9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піскен жемістер, алмадан басқа</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w:t>
            </w:r>
          </w:p>
        </w:tc>
      </w:tr>
      <w:tr>
        <w:trPr>
          <w:trHeight w:val="25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47.00.11.200</w:t>
            </w:r>
          </w:p>
        </w:tc>
        <w:tc>
          <w:tcPr>
            <w:tcW w:w="9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жаңғақ</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w:t>
            </w:r>
          </w:p>
        </w:tc>
      </w:tr>
      <w:tr>
        <w:trPr>
          <w:trHeight w:val="25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47.00.11.300</w:t>
            </w:r>
          </w:p>
        </w:tc>
        <w:tc>
          <w:tcPr>
            <w:tcW w:w="9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піскен картоп</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w:t>
            </w:r>
          </w:p>
        </w:tc>
      </w:tr>
      <w:tr>
        <w:trPr>
          <w:trHeight w:val="25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47.00.11.400</w:t>
            </w:r>
          </w:p>
        </w:tc>
        <w:tc>
          <w:tcPr>
            <w:tcW w:w="9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піскен көкөністер, картоптан басқа</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w:t>
            </w:r>
          </w:p>
        </w:tc>
      </w:tr>
      <w:tr>
        <w:trPr>
          <w:trHeight w:val="25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47.00.13.110</w:t>
            </w:r>
          </w:p>
        </w:tc>
        <w:tc>
          <w:tcPr>
            <w:tcW w:w="9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сиыр еті және бұзау еті</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w:t>
            </w:r>
          </w:p>
        </w:tc>
      </w:tr>
      <w:tr>
        <w:trPr>
          <w:trHeight w:val="25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47.00.13.120</w:t>
            </w:r>
          </w:p>
        </w:tc>
        <w:tc>
          <w:tcPr>
            <w:tcW w:w="9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жылқы еті және жылқы тектес жануарлардың еті</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w:t>
            </w:r>
          </w:p>
        </w:tc>
      </w:tr>
      <w:tr>
        <w:trPr>
          <w:trHeight w:val="25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47.00.13.130</w:t>
            </w:r>
          </w:p>
        </w:tc>
        <w:tc>
          <w:tcPr>
            <w:tcW w:w="9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қой еті</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w:t>
            </w:r>
          </w:p>
        </w:tc>
      </w:tr>
      <w:tr>
        <w:trPr>
          <w:trHeight w:val="25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47.00.13.140</w:t>
            </w:r>
          </w:p>
        </w:tc>
        <w:tc>
          <w:tcPr>
            <w:tcW w:w="9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шошқа еті</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w:t>
            </w:r>
          </w:p>
        </w:tc>
      </w:tr>
      <w:tr>
        <w:trPr>
          <w:trHeight w:val="25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47.00.13.190</w:t>
            </w:r>
          </w:p>
        </w:tc>
        <w:tc>
          <w:tcPr>
            <w:tcW w:w="9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ет және тағамдық қосымша ет өнімдерінің өзге де түрлері</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w:t>
            </w:r>
          </w:p>
        </w:tc>
      </w:tr>
      <w:tr>
        <w:trPr>
          <w:trHeight w:val="25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47.00.13.200</w:t>
            </w:r>
          </w:p>
        </w:tc>
        <w:tc>
          <w:tcPr>
            <w:tcW w:w="9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тағамдық қосымша ет өнімдері</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w:t>
            </w:r>
          </w:p>
        </w:tc>
      </w:tr>
      <w:tr>
        <w:trPr>
          <w:trHeight w:val="25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47.00.13.300</w:t>
            </w:r>
          </w:p>
        </w:tc>
        <w:tc>
          <w:tcPr>
            <w:tcW w:w="9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 құсының еті және құс еті</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w:t>
            </w:r>
          </w:p>
        </w:tc>
      </w:tr>
      <w:tr>
        <w:trPr>
          <w:trHeight w:val="25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47.00.13.400</w:t>
            </w:r>
          </w:p>
        </w:tc>
        <w:tc>
          <w:tcPr>
            <w:tcW w:w="9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 құсының тағамдық қосымша ет өнімдері</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w:t>
            </w:r>
          </w:p>
        </w:tc>
      </w:tr>
      <w:tr>
        <w:trPr>
          <w:trHeight w:val="46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47.00.14.100</w:t>
            </w:r>
          </w:p>
        </w:tc>
        <w:tc>
          <w:tcPr>
            <w:tcW w:w="9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шұжықтар және осыған ұқсас еттен, қосымша ет өнімдерінен немесе жануарлар қанынан жасалған өнімдер</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w:t>
            </w:r>
          </w:p>
        </w:tc>
      </w:tr>
      <w:tr>
        <w:trPr>
          <w:trHeight w:val="37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47.00.14.200</w:t>
            </w:r>
          </w:p>
        </w:tc>
        <w:tc>
          <w:tcPr>
            <w:tcW w:w="9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еттен, етті қосымша өнімдерден немесе жануарлар қанынан жасалған өзге де дайын және консервіленген өнімдер</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w:t>
            </w:r>
          </w:p>
        </w:tc>
      </w:tr>
      <w:tr>
        <w:trPr>
          <w:trHeight w:val="51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47.00.14.300</w:t>
            </w:r>
          </w:p>
        </w:tc>
        <w:tc>
          <w:tcPr>
            <w:tcW w:w="9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еттен, етті қосымша өнімдерден немесе жануарлар қанынан жасалған өнімдер және жартылай фабрикаттар</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w:t>
            </w:r>
          </w:p>
        </w:tc>
      </w:tr>
      <w:tr>
        <w:trPr>
          <w:trHeight w:val="25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47.00.15.110</w:t>
            </w:r>
          </w:p>
        </w:tc>
        <w:tc>
          <w:tcPr>
            <w:tcW w:w="9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 (мұшелеген немесе мүшеленбеген) және салқындатылған балық</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w:t>
            </w:r>
          </w:p>
        </w:tc>
      </w:tr>
      <w:tr>
        <w:trPr>
          <w:trHeight w:val="25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47.00.15.120</w:t>
            </w:r>
          </w:p>
        </w:tc>
        <w:tc>
          <w:tcPr>
            <w:tcW w:w="9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мұздатылған балық</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w:t>
            </w:r>
          </w:p>
        </w:tc>
      </w:tr>
      <w:tr>
        <w:trPr>
          <w:trHeight w:val="40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47.00.15.200</w:t>
            </w:r>
          </w:p>
        </w:tc>
        <w:tc>
          <w:tcPr>
            <w:tcW w:w="9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шаян тәрізділер, тірі былқылдақ денелілер мен су омыртқасыздары және өзге де теңіз өнімдері</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w:t>
            </w:r>
          </w:p>
        </w:tc>
      </w:tr>
      <w:tr>
        <w:trPr>
          <w:trHeight w:val="25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47.00.15.310</w:t>
            </w:r>
          </w:p>
        </w:tc>
        <w:tc>
          <w:tcPr>
            <w:tcW w:w="9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балық және теңіз өнімдерінен жасалған консервілер және пресервілер</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w:t>
            </w:r>
          </w:p>
        </w:tc>
      </w:tr>
      <w:tr>
        <w:trPr>
          <w:trHeight w:val="25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47.00.15.320</w:t>
            </w:r>
          </w:p>
        </w:tc>
        <w:tc>
          <w:tcPr>
            <w:tcW w:w="9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уылдырық және оны алмастырғыштар</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w:t>
            </w:r>
          </w:p>
        </w:tc>
      </w:tr>
      <w:tr>
        <w:trPr>
          <w:trHeight w:val="25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47.00.15.330</w:t>
            </w:r>
          </w:p>
        </w:tc>
        <w:tc>
          <w:tcPr>
            <w:tcW w:w="9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тұздалған, маринадталған, қақталған балық</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47.00.15.390</w:t>
            </w:r>
          </w:p>
        </w:tc>
        <w:tc>
          <w:tcPr>
            <w:tcW w:w="9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топтамаға қосылмаған дайындалған немесе консервіленген балық</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w:t>
            </w:r>
          </w:p>
        </w:tc>
      </w:tr>
      <w:tr>
        <w:trPr>
          <w:trHeight w:val="25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47.00.16.110</w:t>
            </w:r>
          </w:p>
        </w:tc>
        <w:tc>
          <w:tcPr>
            <w:tcW w:w="9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нан</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w:t>
            </w:r>
          </w:p>
        </w:tc>
      </w:tr>
      <w:tr>
        <w:trPr>
          <w:trHeight w:val="25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47.00.16.120</w:t>
            </w:r>
          </w:p>
        </w:tc>
        <w:tc>
          <w:tcPr>
            <w:tcW w:w="9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нан және өзге де нан-тоқаш өнімдері</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w:t>
            </w:r>
          </w:p>
        </w:tc>
      </w:tr>
      <w:tr>
        <w:trPr>
          <w:trHeight w:val="25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47.00.16.200</w:t>
            </w:r>
          </w:p>
        </w:tc>
        <w:tc>
          <w:tcPr>
            <w:tcW w:w="9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ұннан жасалған кондитерлік өнімдер</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w:t>
            </w:r>
          </w:p>
        </w:tc>
      </w:tr>
      <w:tr>
        <w:trPr>
          <w:trHeight w:val="24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47.00.17.100</w:t>
            </w:r>
          </w:p>
        </w:tc>
        <w:tc>
          <w:tcPr>
            <w:tcW w:w="9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құрамында какао бар шоколад және өзге де дайын тағамдық өнімдер</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w:t>
            </w:r>
          </w:p>
        </w:tc>
      </w:tr>
      <w:tr>
        <w:trPr>
          <w:trHeight w:val="45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47.00.17.200</w:t>
            </w:r>
          </w:p>
        </w:tc>
        <w:tc>
          <w:tcPr>
            <w:tcW w:w="9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 шоколадты қоса алғанда, құрамында какао жоқ қанттан жасалған кондитерлік өнімдер</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w:t>
            </w:r>
          </w:p>
        </w:tc>
      </w:tr>
      <w:tr>
        <w:trPr>
          <w:trHeight w:val="25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47.00.17.300</w:t>
            </w:r>
          </w:p>
        </w:tc>
        <w:tc>
          <w:tcPr>
            <w:tcW w:w="9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қантталған, глазурленген, шәрбат сіңдірілген жеміс-жидектер, жемістер, жаңғақтар</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w:t>
            </w:r>
          </w:p>
        </w:tc>
      </w:tr>
      <w:tr>
        <w:trPr>
          <w:trHeight w:val="25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47.00.18.100</w:t>
            </w:r>
          </w:p>
        </w:tc>
        <w:tc>
          <w:tcPr>
            <w:tcW w:w="9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сүт және кілегей</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w:t>
            </w:r>
          </w:p>
        </w:tc>
      </w:tr>
      <w:tr>
        <w:trPr>
          <w:trHeight w:val="25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47.00.18.200</w:t>
            </w:r>
          </w:p>
        </w:tc>
        <w:tc>
          <w:tcPr>
            <w:tcW w:w="9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 май</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w:t>
            </w:r>
          </w:p>
        </w:tc>
      </w:tr>
      <w:tr>
        <w:trPr>
          <w:trHeight w:val="25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47.00.18.310</w:t>
            </w:r>
          </w:p>
        </w:tc>
        <w:tc>
          <w:tcPr>
            <w:tcW w:w="9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ірімшік</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w:t>
            </w:r>
          </w:p>
        </w:tc>
      </w:tr>
      <w:tr>
        <w:trPr>
          <w:trHeight w:val="25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47.00.18.320</w:t>
            </w:r>
          </w:p>
        </w:tc>
        <w:tc>
          <w:tcPr>
            <w:tcW w:w="9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сүзбе және сүзбе өнімдері</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w:t>
            </w:r>
          </w:p>
        </w:tc>
      </w:tr>
      <w:tr>
        <w:trPr>
          <w:trHeight w:val="25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47.00.21.100</w:t>
            </w:r>
          </w:p>
        </w:tc>
        <w:tc>
          <w:tcPr>
            <w:tcW w:w="9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кофе, кофе алмастырғыштар</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w:t>
            </w:r>
          </w:p>
        </w:tc>
      </w:tr>
      <w:tr>
        <w:trPr>
          <w:trHeight w:val="25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47.00.21.200</w:t>
            </w:r>
          </w:p>
        </w:tc>
        <w:tc>
          <w:tcPr>
            <w:tcW w:w="9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шай</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w:t>
            </w:r>
          </w:p>
        </w:tc>
      </w:tr>
      <w:tr>
        <w:trPr>
          <w:trHeight w:val="25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47.00.22.100</w:t>
            </w:r>
          </w:p>
        </w:tc>
        <w:tc>
          <w:tcPr>
            <w:tcW w:w="9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жануарлардың майы және тоң май</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w:t>
            </w:r>
          </w:p>
        </w:tc>
      </w:tr>
      <w:tr>
        <w:trPr>
          <w:trHeight w:val="25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47.00.22.210</w:t>
            </w:r>
          </w:p>
        </w:tc>
        <w:tc>
          <w:tcPr>
            <w:tcW w:w="9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күнбағыс майы</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w:t>
            </w:r>
          </w:p>
        </w:tc>
      </w:tr>
      <w:tr>
        <w:trPr>
          <w:trHeight w:val="25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47.00.22.290</w:t>
            </w:r>
          </w:p>
        </w:tc>
        <w:tc>
          <w:tcPr>
            <w:tcW w:w="9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өсімдік майы</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w:t>
            </w:r>
          </w:p>
        </w:tc>
      </w:tr>
      <w:tr>
        <w:trPr>
          <w:trHeight w:val="25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47.00.22.310</w:t>
            </w:r>
          </w:p>
        </w:tc>
        <w:tc>
          <w:tcPr>
            <w:tcW w:w="9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маргарин және осыған ұқсас өнімдер</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w:t>
            </w:r>
          </w:p>
        </w:tc>
      </w:tr>
      <w:tr>
        <w:trPr>
          <w:trHeight w:val="25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47.00.24.210</w:t>
            </w:r>
          </w:p>
        </w:tc>
        <w:tc>
          <w:tcPr>
            <w:tcW w:w="9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күріш жармасы</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w:t>
            </w:r>
          </w:p>
        </w:tc>
      </w:tr>
      <w:tr>
        <w:trPr>
          <w:trHeight w:val="25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47.00.24.220</w:t>
            </w:r>
          </w:p>
        </w:tc>
        <w:tc>
          <w:tcPr>
            <w:tcW w:w="9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қарақұмық жармасы</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w:t>
            </w:r>
          </w:p>
        </w:tc>
      </w:tr>
      <w:tr>
        <w:trPr>
          <w:trHeight w:val="25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47.00.24.230</w:t>
            </w:r>
          </w:p>
        </w:tc>
        <w:tc>
          <w:tcPr>
            <w:tcW w:w="9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бидай жармасы</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w:t>
            </w:r>
          </w:p>
        </w:tc>
      </w:tr>
      <w:tr>
        <w:trPr>
          <w:trHeight w:val="25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47.00.24.240</w:t>
            </w:r>
          </w:p>
        </w:tc>
        <w:tc>
          <w:tcPr>
            <w:tcW w:w="9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арпа жармасы</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w:t>
            </w:r>
          </w:p>
        </w:tc>
      </w:tr>
      <w:tr>
        <w:trPr>
          <w:trHeight w:val="25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47.00.24.290</w:t>
            </w:r>
          </w:p>
        </w:tc>
        <w:tc>
          <w:tcPr>
            <w:tcW w:w="9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жармалар</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w:t>
            </w:r>
          </w:p>
        </w:tc>
      </w:tr>
      <w:tr>
        <w:trPr>
          <w:trHeight w:val="25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47.00.24.410</w:t>
            </w:r>
          </w:p>
        </w:tc>
        <w:tc>
          <w:tcPr>
            <w:tcW w:w="9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қант</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w:t>
            </w:r>
          </w:p>
        </w:tc>
      </w:tr>
      <w:tr>
        <w:trPr>
          <w:trHeight w:val="25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47.00.24.600</w:t>
            </w:r>
          </w:p>
        </w:tc>
        <w:tc>
          <w:tcPr>
            <w:tcW w:w="9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 тұзы</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w:t>
            </w:r>
          </w:p>
        </w:tc>
      </w:tr>
      <w:tr>
        <w:trPr>
          <w:trHeight w:val="25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47.00.24.710</w:t>
            </w:r>
          </w:p>
        </w:tc>
        <w:tc>
          <w:tcPr>
            <w:tcW w:w="9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бидай ұны</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w:t>
            </w:r>
          </w:p>
        </w:tc>
      </w:tr>
      <w:tr>
        <w:trPr>
          <w:trHeight w:val="25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47.00.24.720</w:t>
            </w:r>
          </w:p>
        </w:tc>
        <w:tc>
          <w:tcPr>
            <w:tcW w:w="9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ұн, бидай ұнынан басқа</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w:t>
            </w:r>
          </w:p>
        </w:tc>
      </w:tr>
      <w:tr>
        <w:trPr>
          <w:trHeight w:val="25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47.00.24.800</w:t>
            </w:r>
          </w:p>
        </w:tc>
        <w:tc>
          <w:tcPr>
            <w:tcW w:w="9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макарон өнімдері</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w:t>
            </w:r>
          </w:p>
        </w:tc>
      </w:tr>
      <w:tr>
        <w:trPr>
          <w:trHeight w:val="25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47.00.25.110</w:t>
            </w:r>
          </w:p>
        </w:tc>
        <w:tc>
          <w:tcPr>
            <w:tcW w:w="9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жүзім шарабы</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литр</w:t>
            </w:r>
          </w:p>
        </w:tc>
      </w:tr>
      <w:tr>
        <w:trPr>
          <w:trHeight w:val="25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47.00.25.120</w:t>
            </w:r>
          </w:p>
        </w:tc>
        <w:tc>
          <w:tcPr>
            <w:tcW w:w="9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жемістер шарабы</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литр</w:t>
            </w:r>
          </w:p>
        </w:tc>
      </w:tr>
      <w:tr>
        <w:trPr>
          <w:trHeight w:val="25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47.00.25.130</w:t>
            </w:r>
          </w:p>
        </w:tc>
        <w:tc>
          <w:tcPr>
            <w:tcW w:w="9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көпіршікті шарап, шампанды қоса алғанда</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литр</w:t>
            </w:r>
          </w:p>
        </w:tc>
      </w:tr>
      <w:tr>
        <w:trPr>
          <w:trHeight w:val="25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47.00.25.200</w:t>
            </w:r>
          </w:p>
        </w:tc>
        <w:tc>
          <w:tcPr>
            <w:tcW w:w="9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арақ</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литр</w:t>
            </w:r>
          </w:p>
        </w:tc>
      </w:tr>
      <w:tr>
        <w:trPr>
          <w:trHeight w:val="25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47.00.25.300</w:t>
            </w:r>
          </w:p>
        </w:tc>
        <w:tc>
          <w:tcPr>
            <w:tcW w:w="9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коньяк, коньяк сусындары</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литр</w:t>
            </w:r>
          </w:p>
        </w:tc>
      </w:tr>
      <w:tr>
        <w:trPr>
          <w:trHeight w:val="25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47.00.25.400</w:t>
            </w:r>
          </w:p>
        </w:tc>
        <w:tc>
          <w:tcPr>
            <w:tcW w:w="9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сыра</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литр</w:t>
            </w:r>
          </w:p>
        </w:tc>
      </w:tr>
      <w:tr>
        <w:trPr>
          <w:trHeight w:val="25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47.00.25.500</w:t>
            </w:r>
          </w:p>
        </w:tc>
        <w:tc>
          <w:tcPr>
            <w:tcW w:w="9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ликерлер және ликер-арақ өнімдері</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литр</w:t>
            </w:r>
          </w:p>
        </w:tc>
      </w:tr>
      <w:tr>
        <w:trPr>
          <w:trHeight w:val="25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47.00.25.900</w:t>
            </w:r>
          </w:p>
        </w:tc>
        <w:tc>
          <w:tcPr>
            <w:tcW w:w="9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алкогольді сусындар</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литр</w:t>
            </w:r>
          </w:p>
        </w:tc>
      </w:tr>
      <w:tr>
        <w:trPr>
          <w:trHeight w:val="25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47.00.26.100</w:t>
            </w:r>
          </w:p>
        </w:tc>
        <w:tc>
          <w:tcPr>
            <w:tcW w:w="9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жеміс және көкөніс шырындары</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литр</w:t>
            </w:r>
          </w:p>
        </w:tc>
      </w:tr>
      <w:tr>
        <w:trPr>
          <w:trHeight w:val="25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47.00.26.200</w:t>
            </w:r>
          </w:p>
        </w:tc>
        <w:tc>
          <w:tcPr>
            <w:tcW w:w="9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минералды су</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литр</w:t>
            </w:r>
          </w:p>
        </w:tc>
      </w:tr>
      <w:tr>
        <w:trPr>
          <w:trHeight w:val="25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47.00.26.900</w:t>
            </w:r>
          </w:p>
        </w:tc>
        <w:tc>
          <w:tcPr>
            <w:tcW w:w="9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алкогольсіз сусындар</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литр</w:t>
            </w:r>
          </w:p>
        </w:tc>
      </w:tr>
      <w:tr>
        <w:trPr>
          <w:trHeight w:val="25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47.00.27.000</w:t>
            </w:r>
          </w:p>
        </w:tc>
        <w:tc>
          <w:tcPr>
            <w:tcW w:w="9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темекі бұйымдары</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дана</w:t>
            </w:r>
          </w:p>
        </w:tc>
      </w:tr>
      <w:tr>
        <w:trPr>
          <w:trHeight w:val="25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47.00.31.110</w:t>
            </w:r>
          </w:p>
        </w:tc>
        <w:tc>
          <w:tcPr>
            <w:tcW w:w="9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үстел компьютері</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r>
      <w:tr>
        <w:trPr>
          <w:trHeight w:val="25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47.00.31.120</w:t>
            </w:r>
          </w:p>
        </w:tc>
        <w:tc>
          <w:tcPr>
            <w:tcW w:w="9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портативті компьютерлер (лэптоптар, ноутбуктар, ультрабуктар, нетбуктар, планшеттер және т.с.)</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r>
      <w:tr>
        <w:trPr>
          <w:trHeight w:val="15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47.00.33.110</w:t>
            </w:r>
          </w:p>
        </w:tc>
        <w:tc>
          <w:tcPr>
            <w:tcW w:w="9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магнитафондар</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r>
      <w:tr>
        <w:trPr>
          <w:trHeight w:val="25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47.00.33.190</w:t>
            </w:r>
          </w:p>
        </w:tc>
        <w:tc>
          <w:tcPr>
            <w:tcW w:w="9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аудио аппаратуралар</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r>
      <w:tr>
        <w:trPr>
          <w:trHeight w:val="25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47.00.33.200</w:t>
            </w:r>
          </w:p>
        </w:tc>
        <w:tc>
          <w:tcPr>
            <w:tcW w:w="9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теледидарлар</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r>
      <w:tr>
        <w:trPr>
          <w:trHeight w:val="25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47.00.33.300</w:t>
            </w:r>
          </w:p>
        </w:tc>
        <w:tc>
          <w:tcPr>
            <w:tcW w:w="9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видеомагнитафондар (DVD плеер)</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r>
      <w:tr>
        <w:trPr>
          <w:trHeight w:val="25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47.00.33.400</w:t>
            </w:r>
          </w:p>
        </w:tc>
        <w:tc>
          <w:tcPr>
            <w:tcW w:w="9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видеокамералар</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r>
      <w:tr>
        <w:trPr>
          <w:trHeight w:val="25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47.00.33.500</w:t>
            </w:r>
          </w:p>
        </w:tc>
        <w:tc>
          <w:tcPr>
            <w:tcW w:w="9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радиоқабылдағыштар</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r>
      <w:tr>
        <w:trPr>
          <w:trHeight w:val="25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47.00.51.210</w:t>
            </w:r>
          </w:p>
        </w:tc>
        <w:tc>
          <w:tcPr>
            <w:tcW w:w="9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мақта-маталы маталар</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ш.м.</w:t>
            </w:r>
          </w:p>
        </w:tc>
      </w:tr>
      <w:tr>
        <w:trPr>
          <w:trHeight w:val="25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47.00.51.220</w:t>
            </w:r>
          </w:p>
        </w:tc>
        <w:tc>
          <w:tcPr>
            <w:tcW w:w="9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жүн матарлар</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ш.м.</w:t>
            </w:r>
          </w:p>
        </w:tc>
      </w:tr>
      <w:tr>
        <w:trPr>
          <w:trHeight w:val="25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47.00.51.230</w:t>
            </w:r>
          </w:p>
        </w:tc>
        <w:tc>
          <w:tcPr>
            <w:tcW w:w="9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жібек маталар</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ш.м.</w:t>
            </w:r>
          </w:p>
        </w:tc>
      </w:tr>
      <w:tr>
        <w:trPr>
          <w:trHeight w:val="25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47.00.51.290</w:t>
            </w:r>
          </w:p>
        </w:tc>
        <w:tc>
          <w:tcPr>
            <w:tcW w:w="9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маталар</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ш.м.</w:t>
            </w:r>
          </w:p>
        </w:tc>
      </w:tr>
      <w:tr>
        <w:trPr>
          <w:trHeight w:val="25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47.00.53.300</w:t>
            </w:r>
          </w:p>
        </w:tc>
        <w:tc>
          <w:tcPr>
            <w:tcW w:w="9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кілем және кілем бұйымдары</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ш.м.</w:t>
            </w:r>
          </w:p>
        </w:tc>
      </w:tr>
      <w:tr>
        <w:trPr>
          <w:trHeight w:val="25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47.00.54.100</w:t>
            </w:r>
          </w:p>
        </w:tc>
        <w:tc>
          <w:tcPr>
            <w:tcW w:w="9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тұрмыстық тоңазытқыштар мен мұздатқыштар</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r>
      <w:tr>
        <w:trPr>
          <w:trHeight w:val="25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47.00.54.200</w:t>
            </w:r>
          </w:p>
        </w:tc>
        <w:tc>
          <w:tcPr>
            <w:tcW w:w="9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тұрмыстық кір жуатын машиналар және киім құрғатуға арналған машиналар</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r>
      <w:tr>
        <w:trPr>
          <w:trHeight w:val="27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47.00.54.300</w:t>
            </w:r>
          </w:p>
        </w:tc>
        <w:tc>
          <w:tcPr>
            <w:tcW w:w="9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тұрмыстық ыдыс жуатын машиналар</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r>
      <w:tr>
        <w:trPr>
          <w:trHeight w:val="25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47.00.54.400</w:t>
            </w:r>
          </w:p>
        </w:tc>
        <w:tc>
          <w:tcPr>
            <w:tcW w:w="9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тұрмыстық тігін машиналары</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r>
      <w:tr>
        <w:trPr>
          <w:trHeight w:val="25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47.00.54.510</w:t>
            </w:r>
          </w:p>
        </w:tc>
        <w:tc>
          <w:tcPr>
            <w:tcW w:w="9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қысқа толқынды пештер</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r>
      <w:tr>
        <w:trPr>
          <w:trHeight w:val="25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47.00.54.520</w:t>
            </w:r>
          </w:p>
        </w:tc>
        <w:tc>
          <w:tcPr>
            <w:tcW w:w="9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 үй плиталары</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r>
      <w:tr>
        <w:trPr>
          <w:trHeight w:val="25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47.00.54.600</w:t>
            </w:r>
          </w:p>
        </w:tc>
        <w:tc>
          <w:tcPr>
            <w:tcW w:w="9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тұрмыстық шаңсорғыштар</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r>
      <w:tr>
        <w:trPr>
          <w:trHeight w:val="25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47.00.65.210</w:t>
            </w:r>
          </w:p>
        </w:tc>
        <w:tc>
          <w:tcPr>
            <w:tcW w:w="9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велосипедтер</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r>
      <w:tr>
        <w:trPr>
          <w:trHeight w:val="25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47.00.72.100</w:t>
            </w:r>
          </w:p>
        </w:tc>
        <w:tc>
          <w:tcPr>
            <w:tcW w:w="9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былғары аяқ киім</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жұп</w:t>
            </w:r>
          </w:p>
        </w:tc>
      </w:tr>
      <w:tr>
        <w:trPr>
          <w:trHeight w:val="25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47.00.72.200</w:t>
            </w:r>
          </w:p>
        </w:tc>
        <w:tc>
          <w:tcPr>
            <w:tcW w:w="9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тоқымадан жасалған аяқ киім</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жұп</w:t>
            </w:r>
          </w:p>
        </w:tc>
      </w:tr>
      <w:tr>
        <w:trPr>
          <w:trHeight w:val="25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47.00.72.300</w:t>
            </w:r>
          </w:p>
        </w:tc>
        <w:tc>
          <w:tcPr>
            <w:tcW w:w="9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резеңке және полимер материалдарынан жасалған аяқ киім</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жұп</w:t>
            </w:r>
          </w:p>
        </w:tc>
      </w:tr>
      <w:tr>
        <w:trPr>
          <w:trHeight w:val="25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47.00.72.400</w:t>
            </w:r>
          </w:p>
        </w:tc>
        <w:tc>
          <w:tcPr>
            <w:tcW w:w="9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киізден басылған аяқ киім</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жұп</w:t>
            </w:r>
          </w:p>
        </w:tc>
      </w:tr>
      <w:tr>
        <w:trPr>
          <w:trHeight w:val="25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47.00.72.900</w:t>
            </w:r>
          </w:p>
        </w:tc>
        <w:tc>
          <w:tcPr>
            <w:tcW w:w="9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аяқ киім</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жұп</w:t>
            </w:r>
          </w:p>
        </w:tc>
      </w:tr>
      <w:tr>
        <w:trPr>
          <w:trHeight w:val="25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47.00.81.111</w:t>
            </w:r>
          </w:p>
        </w:tc>
        <w:tc>
          <w:tcPr>
            <w:tcW w:w="9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АИ-80 маркалы автомобиль бензині</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w:t>
            </w:r>
          </w:p>
        </w:tc>
      </w:tr>
      <w:tr>
        <w:trPr>
          <w:trHeight w:val="25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47.00.81.112</w:t>
            </w:r>
          </w:p>
        </w:tc>
        <w:tc>
          <w:tcPr>
            <w:tcW w:w="9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АИ-85 маркалы автомобиль бензині</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w:t>
            </w:r>
          </w:p>
        </w:tc>
      </w:tr>
      <w:tr>
        <w:trPr>
          <w:trHeight w:val="25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47.00.81.113</w:t>
            </w:r>
          </w:p>
        </w:tc>
        <w:tc>
          <w:tcPr>
            <w:tcW w:w="9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АИ-92 маркалы автомобиль бензині</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w:t>
            </w:r>
          </w:p>
        </w:tc>
      </w:tr>
      <w:tr>
        <w:trPr>
          <w:trHeight w:val="25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47.00.81.114</w:t>
            </w:r>
          </w:p>
        </w:tc>
        <w:tc>
          <w:tcPr>
            <w:tcW w:w="9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АИ-93 маркалы автомобиль бензині</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w:t>
            </w:r>
          </w:p>
        </w:tc>
      </w:tr>
      <w:tr>
        <w:trPr>
          <w:trHeight w:val="25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47.00.81.115</w:t>
            </w:r>
          </w:p>
        </w:tc>
        <w:tc>
          <w:tcPr>
            <w:tcW w:w="9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АИ-95 маркалы автомобиль бензині</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w:t>
            </w:r>
          </w:p>
        </w:tc>
      </w:tr>
      <w:tr>
        <w:trPr>
          <w:trHeight w:val="25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47.00.81.116</w:t>
            </w:r>
          </w:p>
        </w:tc>
        <w:tc>
          <w:tcPr>
            <w:tcW w:w="9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АИ-96 маркалы автомобиль бензині</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w:t>
            </w:r>
          </w:p>
        </w:tc>
      </w:tr>
      <w:tr>
        <w:trPr>
          <w:trHeight w:val="25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47.00.81.117</w:t>
            </w:r>
          </w:p>
        </w:tc>
        <w:tc>
          <w:tcPr>
            <w:tcW w:w="9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АИ-98 маркалы автомобиль бензині</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w:t>
            </w:r>
          </w:p>
        </w:tc>
      </w:tr>
      <w:tr>
        <w:trPr>
          <w:trHeight w:val="25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47.00.81.120</w:t>
            </w:r>
          </w:p>
        </w:tc>
        <w:tc>
          <w:tcPr>
            <w:tcW w:w="9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авиациялық бензин</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w:t>
            </w:r>
          </w:p>
        </w:tc>
      </w:tr>
      <w:tr>
        <w:trPr>
          <w:trHeight w:val="25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47.00.81.130</w:t>
            </w:r>
          </w:p>
        </w:tc>
        <w:tc>
          <w:tcPr>
            <w:tcW w:w="9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дизель отыны</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w:t>
            </w:r>
          </w:p>
        </w:tc>
      </w:tr>
      <w:tr>
        <w:trPr>
          <w:trHeight w:val="25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47.00.81.140</w:t>
            </w:r>
          </w:p>
        </w:tc>
        <w:tc>
          <w:tcPr>
            <w:tcW w:w="9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керосин</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w:t>
            </w:r>
          </w:p>
        </w:tc>
      </w:tr>
      <w:tr>
        <w:trPr>
          <w:trHeight w:val="25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47.00.81.150</w:t>
            </w:r>
          </w:p>
        </w:tc>
        <w:tc>
          <w:tcPr>
            <w:tcW w:w="9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биоотын</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w:t>
            </w:r>
          </w:p>
        </w:tc>
      </w:tr>
      <w:tr>
        <w:trPr>
          <w:trHeight w:val="25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47.00.81.160</w:t>
            </w:r>
          </w:p>
        </w:tc>
        <w:tc>
          <w:tcPr>
            <w:tcW w:w="9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 мотор отыны (сұйытылған пропан және бутан)</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w:t>
            </w:r>
          </w:p>
        </w:tc>
      </w:tr>
      <w:tr>
        <w:trPr>
          <w:trHeight w:val="25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47.00.81.190</w:t>
            </w:r>
          </w:p>
        </w:tc>
        <w:tc>
          <w:tcPr>
            <w:tcW w:w="9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мотор отыны</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w:t>
            </w:r>
          </w:p>
        </w:tc>
      </w:tr>
      <w:tr>
        <w:trPr>
          <w:trHeight w:val="25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47.00.83.110</w:t>
            </w:r>
          </w:p>
        </w:tc>
        <w:tc>
          <w:tcPr>
            <w:tcW w:w="9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фотоаппарат</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r>
      <w:tr>
        <w:trPr>
          <w:trHeight w:val="25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47.00.84.110</w:t>
            </w:r>
          </w:p>
        </w:tc>
        <w:tc>
          <w:tcPr>
            <w:tcW w:w="9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 жууға арналған құралдар</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w:t>
            </w:r>
          </w:p>
        </w:tc>
      </w:tr>
      <w:tr>
        <w:trPr>
          <w:trHeight w:val="25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47.00.84.120</w:t>
            </w:r>
          </w:p>
        </w:tc>
        <w:tc>
          <w:tcPr>
            <w:tcW w:w="9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ыдыс жууға арналған құралдар</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w:t>
            </w:r>
          </w:p>
        </w:tc>
      </w:tr>
      <w:tr>
        <w:trPr>
          <w:trHeight w:val="25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47.00.84.190</w:t>
            </w:r>
          </w:p>
        </w:tc>
        <w:tc>
          <w:tcPr>
            <w:tcW w:w="9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синтетикалық жуғыш құралдар</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w:t>
            </w:r>
          </w:p>
        </w:tc>
      </w:tr>
      <w:tr>
        <w:trPr>
          <w:trHeight w:val="25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47.00.84.200</w:t>
            </w:r>
          </w:p>
        </w:tc>
        <w:tc>
          <w:tcPr>
            <w:tcW w:w="9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тазалағыш және жылтыратқыш құралдар</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w:t>
            </w:r>
          </w:p>
        </w:tc>
      </w:tr>
      <w:tr>
        <w:trPr>
          <w:trHeight w:val="25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47.00.84.300</w:t>
            </w:r>
          </w:p>
        </w:tc>
        <w:tc>
          <w:tcPr>
            <w:tcW w:w="9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тұрмыстық сабын</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w:t>
            </w:r>
          </w:p>
        </w:tc>
      </w:tr>
      <w:tr>
        <w:trPr>
          <w:trHeight w:val="25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47.00.85.300</w:t>
            </w:r>
          </w:p>
        </w:tc>
        <w:tc>
          <w:tcPr>
            <w:tcW w:w="9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көмір</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w:t>
            </w:r>
          </w:p>
        </w:tc>
      </w:tr>
      <w:tr>
        <w:trPr>
          <w:trHeight w:val="25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47.00.85.400</w:t>
            </w:r>
          </w:p>
        </w:tc>
        <w:tc>
          <w:tcPr>
            <w:tcW w:w="9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ағаш отыны</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w:t>
            </w:r>
          </w:p>
        </w:tc>
      </w:tr>
    </w:tbl>
    <w:bookmarkStart w:name="z40" w:id="4"/>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Ұлттық экономика министрлігі  </w:t>
      </w:r>
      <w:r>
        <w:br/>
      </w:r>
      <w:r>
        <w:rPr>
          <w:rFonts w:ascii="Times New Roman"/>
          <w:b w:val="false"/>
          <w:i w:val="false"/>
          <w:color w:val="000000"/>
          <w:sz w:val="28"/>
        </w:rPr>
        <w:t>
Статистика комитеті Төрағасының</w:t>
      </w:r>
      <w:r>
        <w:br/>
      </w:r>
      <w:r>
        <w:rPr>
          <w:rFonts w:ascii="Times New Roman"/>
          <w:b w:val="false"/>
          <w:i w:val="false"/>
          <w:color w:val="000000"/>
          <w:sz w:val="28"/>
        </w:rPr>
        <w:t xml:space="preserve">
2014 жылғы 24 қазандағы    </w:t>
      </w:r>
      <w:r>
        <w:br/>
      </w:r>
      <w:r>
        <w:rPr>
          <w:rFonts w:ascii="Times New Roman"/>
          <w:b w:val="false"/>
          <w:i w:val="false"/>
          <w:color w:val="000000"/>
          <w:sz w:val="28"/>
        </w:rPr>
        <w:t xml:space="preserve">
№ 21 бұйрығына 2-қосымша   </w:t>
      </w:r>
    </w:p>
    <w:bookmarkEnd w:id="4"/>
    <w:p>
      <w:pPr>
        <w:spacing w:after="0"/>
        <w:ind w:left="0"/>
        <w:jc w:val="left"/>
      </w:pPr>
      <w:r>
        <w:rPr>
          <w:rFonts w:ascii="Times New Roman"/>
          <w:b/>
          <w:i w:val="false"/>
          <w:color w:val="000000"/>
        </w:rPr>
        <w:t xml:space="preserve"> «Сауда, қоғамдық тамақтандыру және автокөлік құралдарын жөндеу саласында қызмет көрсететін кәсіпорынның есебі» жалпы мемлекеттік статистикалық байқаудың статистикалық нысанын толтыру жөніндегі нұсқаулық (коды 0641104, индексі 1-ВТ, кезеңділігі жылдық)</w:t>
      </w:r>
    </w:p>
    <w:bookmarkStart w:name="z41" w:id="5"/>
    <w:p>
      <w:pPr>
        <w:spacing w:after="0"/>
        <w:ind w:left="0"/>
        <w:jc w:val="both"/>
      </w:pPr>
      <w:r>
        <w:rPr>
          <w:rFonts w:ascii="Times New Roman"/>
          <w:b w:val="false"/>
          <w:i w:val="false"/>
          <w:color w:val="000000"/>
          <w:sz w:val="28"/>
        </w:rPr>
        <w:t>
      1. Осы «Сауда, қоғамдық тамақтандыру және автокөлік құралдарын жөндеу саласында қызмет көрсететін кәсіпорынның есебі» (коды 0641104, индексі 1-ВТ, кезеңділігі жылдық) жалпымемлекеттік статистикалық байқаудың статистикалық нысанын толтыру жөніндегі нұсқаулық «Мемлекеттік статистика туралы» Қазақстан Республикасы Заңының 12-бабы </w:t>
      </w:r>
      <w:r>
        <w:rPr>
          <w:rFonts w:ascii="Times New Roman"/>
          <w:b w:val="false"/>
          <w:i w:val="false"/>
          <w:color w:val="000000"/>
          <w:sz w:val="28"/>
        </w:rPr>
        <w:t>7) тармақшасына</w:t>
      </w:r>
      <w:r>
        <w:rPr>
          <w:rFonts w:ascii="Times New Roman"/>
          <w:b w:val="false"/>
          <w:i w:val="false"/>
          <w:color w:val="000000"/>
          <w:sz w:val="28"/>
        </w:rPr>
        <w:t xml:space="preserve"> сәйкес әзірленген және «Сауда, қоғамдық тамақтандыру және автокөлік құралдарын жөндеу саласында қызмет көрсететін кәсіпорынның есебі» (коды 0641104, индексі 1-ВТ, кезеңділігі жылдық) жалпымемлекеттік статистикалық байқаудың статистикалық нысанын толтыруды нақтылайды.</w:t>
      </w:r>
      <w:r>
        <w:br/>
      </w:r>
      <w:r>
        <w:rPr>
          <w:rFonts w:ascii="Times New Roman"/>
          <w:b w:val="false"/>
          <w:i w:val="false"/>
          <w:color w:val="000000"/>
          <w:sz w:val="28"/>
        </w:rPr>
        <w:t>
</w:t>
      </w:r>
      <w:r>
        <w:rPr>
          <w:rFonts w:ascii="Times New Roman"/>
          <w:b w:val="false"/>
          <w:i w:val="false"/>
          <w:color w:val="000000"/>
          <w:sz w:val="28"/>
        </w:rPr>
        <w:t>
      2. Келесі анықтамалар осы статистикалық нысанды толтыру мақсатында қолданылады:</w:t>
      </w:r>
      <w:r>
        <w:br/>
      </w:r>
      <w:r>
        <w:rPr>
          <w:rFonts w:ascii="Times New Roman"/>
          <w:b w:val="false"/>
          <w:i w:val="false"/>
          <w:color w:val="000000"/>
          <w:sz w:val="28"/>
        </w:rPr>
        <w:t>
</w:t>
      </w:r>
      <w:r>
        <w:rPr>
          <w:rFonts w:ascii="Times New Roman"/>
          <w:b w:val="false"/>
          <w:i w:val="false"/>
          <w:color w:val="000000"/>
          <w:sz w:val="28"/>
        </w:rPr>
        <w:t>
      1) асхана – тұтынушылар өз-өздерiне қызмет көрсететiн қоғамдық тамақтандыру объектiсi;</w:t>
      </w:r>
      <w:r>
        <w:br/>
      </w:r>
      <w:r>
        <w:rPr>
          <w:rFonts w:ascii="Times New Roman"/>
          <w:b w:val="false"/>
          <w:i w:val="false"/>
          <w:color w:val="000000"/>
          <w:sz w:val="28"/>
        </w:rPr>
        <w:t>
</w:t>
      </w:r>
      <w:r>
        <w:rPr>
          <w:rFonts w:ascii="Times New Roman"/>
          <w:b w:val="false"/>
          <w:i w:val="false"/>
          <w:color w:val="000000"/>
          <w:sz w:val="28"/>
        </w:rPr>
        <w:t>
      2) әмбебап дүкен – азық-түлік және/немесе азық-түлік емес тауарлардың әмбебап сұрыпталымын өткізетін бөлшек сауда кәсіпорыны;</w:t>
      </w:r>
      <w:r>
        <w:br/>
      </w:r>
      <w:r>
        <w:rPr>
          <w:rFonts w:ascii="Times New Roman"/>
          <w:b w:val="false"/>
          <w:i w:val="false"/>
          <w:color w:val="000000"/>
          <w:sz w:val="28"/>
        </w:rPr>
        <w:t>
</w:t>
      </w:r>
      <w:r>
        <w:rPr>
          <w:rFonts w:ascii="Times New Roman"/>
          <w:b w:val="false"/>
          <w:i w:val="false"/>
          <w:color w:val="000000"/>
          <w:sz w:val="28"/>
        </w:rPr>
        <w:t>
      3) әмбебап (жалпы тауар) қойма – әмбебап тауарлар түр-түрі бар қойма операцияларын жүзеге асыратын жалпы тауар қоймасы;</w:t>
      </w:r>
      <w:r>
        <w:br/>
      </w:r>
      <w:r>
        <w:rPr>
          <w:rFonts w:ascii="Times New Roman"/>
          <w:b w:val="false"/>
          <w:i w:val="false"/>
          <w:color w:val="000000"/>
          <w:sz w:val="28"/>
        </w:rPr>
        <w:t>
</w:t>
      </w:r>
      <w:r>
        <w:rPr>
          <w:rFonts w:ascii="Times New Roman"/>
          <w:b w:val="false"/>
          <w:i w:val="false"/>
          <w:color w:val="000000"/>
          <w:sz w:val="28"/>
        </w:rPr>
        <w:t>
      4) бар – тұтынушыларға тiске басар, десерт және кондитерлiк тағамдар, сондай-ақ алкоголь өнiмдерiн ұсынатын қоғамдық тамақтандыру және демалыс объектiсi;</w:t>
      </w:r>
      <w:r>
        <w:br/>
      </w:r>
      <w:r>
        <w:rPr>
          <w:rFonts w:ascii="Times New Roman"/>
          <w:b w:val="false"/>
          <w:i w:val="false"/>
          <w:color w:val="000000"/>
          <w:sz w:val="28"/>
        </w:rPr>
        <w:t>
</w:t>
      </w:r>
      <w:r>
        <w:rPr>
          <w:rFonts w:ascii="Times New Roman"/>
          <w:b w:val="false"/>
          <w:i w:val="false"/>
          <w:color w:val="000000"/>
          <w:sz w:val="28"/>
        </w:rPr>
        <w:t>
      5) </w:t>
      </w:r>
      <w:r>
        <w:rPr>
          <w:rFonts w:ascii="Times New Roman"/>
          <w:b w:val="false"/>
          <w:i w:val="false"/>
          <w:color w:val="000000"/>
          <w:sz w:val="28"/>
        </w:rPr>
        <w:t>бөлшек сауда</w:t>
      </w:r>
      <w:r>
        <w:rPr>
          <w:rFonts w:ascii="Times New Roman"/>
          <w:b w:val="false"/>
          <w:i w:val="false"/>
          <w:color w:val="000000"/>
          <w:sz w:val="28"/>
        </w:rPr>
        <w:t xml:space="preserve"> – кәсiпкерлiк қызметпен байланысты емес, сатып алушыға жеке, отбасылық, үй iшiнде немесе өзгедей пайдалануға арналған тауарларды сату жөнiндегi кәсiпкерлiк қызмет;</w:t>
      </w:r>
      <w:r>
        <w:br/>
      </w:r>
      <w:r>
        <w:rPr>
          <w:rFonts w:ascii="Times New Roman"/>
          <w:b w:val="false"/>
          <w:i w:val="false"/>
          <w:color w:val="000000"/>
          <w:sz w:val="28"/>
        </w:rPr>
        <w:t>
</w:t>
      </w:r>
      <w:r>
        <w:rPr>
          <w:rFonts w:ascii="Times New Roman"/>
          <w:b w:val="false"/>
          <w:i w:val="false"/>
          <w:color w:val="000000"/>
          <w:sz w:val="28"/>
        </w:rPr>
        <w:t>
      6) дүкен – сауда, қосалқы, әкiмшiлiк-тұрмыстық үй-жайлармен, сондай-ақ тауарларды қабылдауға, сақтауға және сатуға дайындауға арналған үй-жайлармен қамтамасыз етiлген, тұрақты жұмыс iстейтiн күрделi құрылыс немесе оның бiр бөлiгi;</w:t>
      </w:r>
      <w:r>
        <w:br/>
      </w:r>
      <w:r>
        <w:rPr>
          <w:rFonts w:ascii="Times New Roman"/>
          <w:b w:val="false"/>
          <w:i w:val="false"/>
          <w:color w:val="000000"/>
          <w:sz w:val="28"/>
        </w:rPr>
        <w:t>
</w:t>
      </w:r>
      <w:r>
        <w:rPr>
          <w:rFonts w:ascii="Times New Roman"/>
          <w:b w:val="false"/>
          <w:i w:val="false"/>
          <w:color w:val="000000"/>
          <w:sz w:val="28"/>
        </w:rPr>
        <w:t>
      7) дүңгіршек – сауда залы жоқ, арнайы бөлiнген жер учаскесiне орнатылған сауда жабдықтарымен жарақталған күрделi емес тасымалды құрылыс;</w:t>
      </w:r>
      <w:r>
        <w:br/>
      </w:r>
      <w:r>
        <w:rPr>
          <w:rFonts w:ascii="Times New Roman"/>
          <w:b w:val="false"/>
          <w:i w:val="false"/>
          <w:color w:val="000000"/>
          <w:sz w:val="28"/>
        </w:rPr>
        <w:t>
</w:t>
      </w:r>
      <w:r>
        <w:rPr>
          <w:rFonts w:ascii="Times New Roman"/>
          <w:b w:val="false"/>
          <w:i w:val="false"/>
          <w:color w:val="000000"/>
          <w:sz w:val="28"/>
        </w:rPr>
        <w:t>
      8) кафе – тұтынушыларға мiндеттi түрде даяшылар қызмет көрсететiн, дайындалуы күрделi емес ас мәзiрiнiң түр-түрiн, сондай-ақ, алкоголь өнiмдерiн ұсынатын қоғамдық тамақтандыру және демалыс объектiсi;</w:t>
      </w:r>
      <w:r>
        <w:br/>
      </w:r>
      <w:r>
        <w:rPr>
          <w:rFonts w:ascii="Times New Roman"/>
          <w:b w:val="false"/>
          <w:i w:val="false"/>
          <w:color w:val="000000"/>
          <w:sz w:val="28"/>
        </w:rPr>
        <w:t>
</w:t>
      </w:r>
      <w:r>
        <w:rPr>
          <w:rFonts w:ascii="Times New Roman"/>
          <w:b w:val="false"/>
          <w:i w:val="false"/>
          <w:color w:val="000000"/>
          <w:sz w:val="28"/>
        </w:rPr>
        <w:t>
      9) мамандандырылған дүкен – бір тауарлар тобын немесе оның бөлігін өткізетін бөлшек сауда кәсіпорыны;</w:t>
      </w:r>
      <w:r>
        <w:br/>
      </w:r>
      <w:r>
        <w:rPr>
          <w:rFonts w:ascii="Times New Roman"/>
          <w:b w:val="false"/>
          <w:i w:val="false"/>
          <w:color w:val="000000"/>
          <w:sz w:val="28"/>
        </w:rPr>
        <w:t>
</w:t>
      </w:r>
      <w:r>
        <w:rPr>
          <w:rFonts w:ascii="Times New Roman"/>
          <w:b w:val="false"/>
          <w:i w:val="false"/>
          <w:color w:val="000000"/>
          <w:sz w:val="28"/>
        </w:rPr>
        <w:t>
      10) мамандандырылмаған дүкен – тауарлардың құрамдастырылған немесе араласқан түржиыны бар бөлшек сауда кәсіпорны;</w:t>
      </w:r>
      <w:r>
        <w:br/>
      </w:r>
      <w:r>
        <w:rPr>
          <w:rFonts w:ascii="Times New Roman"/>
          <w:b w:val="false"/>
          <w:i w:val="false"/>
          <w:color w:val="000000"/>
          <w:sz w:val="28"/>
        </w:rPr>
        <w:t>
</w:t>
      </w:r>
      <w:r>
        <w:rPr>
          <w:rFonts w:ascii="Times New Roman"/>
          <w:b w:val="false"/>
          <w:i w:val="false"/>
          <w:color w:val="000000"/>
          <w:sz w:val="28"/>
        </w:rPr>
        <w:t>
      11) мамандандырылған (жалпы тауар) қойма – бір тауарлар тобымен қойма операцияларын жүзеге асыратын жалпы тауар қоймасы;</w:t>
      </w:r>
      <w:r>
        <w:br/>
      </w:r>
      <w:r>
        <w:rPr>
          <w:rFonts w:ascii="Times New Roman"/>
          <w:b w:val="false"/>
          <w:i w:val="false"/>
          <w:color w:val="000000"/>
          <w:sz w:val="28"/>
        </w:rPr>
        <w:t>
</w:t>
      </w:r>
      <w:r>
        <w:rPr>
          <w:rFonts w:ascii="Times New Roman"/>
          <w:b w:val="false"/>
          <w:i w:val="false"/>
          <w:color w:val="000000"/>
          <w:sz w:val="28"/>
        </w:rPr>
        <w:t>
      12) мейрамхана – тұтынушыларға мiндеттi түрде даяшылар қызмет көрсететiн, тапсырыстық және фирмалық тағамдарды қоса алғанда, дайындалуы күрделi ас мәзiрiнiң түр-түрiн, сондай-ақ алкоголь өнiмдерiн ұсынатын қоғамдық тамақтандыру және демалыс объектiсi;</w:t>
      </w:r>
      <w:r>
        <w:br/>
      </w:r>
      <w:r>
        <w:rPr>
          <w:rFonts w:ascii="Times New Roman"/>
          <w:b w:val="false"/>
          <w:i w:val="false"/>
          <w:color w:val="000000"/>
          <w:sz w:val="28"/>
        </w:rPr>
        <w:t>
</w:t>
      </w:r>
      <w:r>
        <w:rPr>
          <w:rFonts w:ascii="Times New Roman"/>
          <w:b w:val="false"/>
          <w:i w:val="false"/>
          <w:color w:val="000000"/>
          <w:sz w:val="28"/>
        </w:rPr>
        <w:t>
      13) павильон – бір немесе бірнеше жұмыс орындарына көзделген тауар қорларын сақтауға арналған сауда залы және бөлмелері бар жабдықталған құрылым;</w:t>
      </w:r>
      <w:r>
        <w:br/>
      </w:r>
      <w:r>
        <w:rPr>
          <w:rFonts w:ascii="Times New Roman"/>
          <w:b w:val="false"/>
          <w:i w:val="false"/>
          <w:color w:val="000000"/>
          <w:sz w:val="28"/>
        </w:rPr>
        <w:t>
</w:t>
      </w:r>
      <w:r>
        <w:rPr>
          <w:rFonts w:ascii="Times New Roman"/>
          <w:b w:val="false"/>
          <w:i w:val="false"/>
          <w:color w:val="000000"/>
          <w:sz w:val="28"/>
        </w:rPr>
        <w:t>
      14) сауда үйі – бiртұтас басқарылатын сауда объектiлерiнiң және қоғамдық тамақтандыру объектiлерiнiң жиынтығы орналасқан, сауда қызметiне арналған және сауда, әкiмшiлiк-тұрмыстық және қойма үй-жайларымен және өз аумағы шекарасының шегiнде автокөлiк құралдарын қоюға арналған алаңмен қамтамасыз етiлген тұрақты жұмыс iстейтiн күрделi құрылыс;</w:t>
      </w:r>
      <w:r>
        <w:br/>
      </w:r>
      <w:r>
        <w:rPr>
          <w:rFonts w:ascii="Times New Roman"/>
          <w:b w:val="false"/>
          <w:i w:val="false"/>
          <w:color w:val="000000"/>
          <w:sz w:val="28"/>
        </w:rPr>
        <w:t>
</w:t>
      </w:r>
      <w:r>
        <w:rPr>
          <w:rFonts w:ascii="Times New Roman"/>
          <w:b w:val="false"/>
          <w:i w:val="false"/>
          <w:color w:val="000000"/>
          <w:sz w:val="28"/>
        </w:rPr>
        <w:t>
      15) сауда алаңы – тауарлар сату кезiнде тауарларды қоюға, көрсетуге, сатып алушыларға қызмет етуге және сатып алушылармен ақшалай есеп айырысуға, сатып алушылардың өтуiне арналған, арнайы құрал-жабдық қойылған сауда объектiсiнiң алаңы;</w:t>
      </w:r>
      <w:r>
        <w:br/>
      </w:r>
      <w:r>
        <w:rPr>
          <w:rFonts w:ascii="Times New Roman"/>
          <w:b w:val="false"/>
          <w:i w:val="false"/>
          <w:color w:val="000000"/>
          <w:sz w:val="28"/>
        </w:rPr>
        <w:t>
</w:t>
      </w:r>
      <w:r>
        <w:rPr>
          <w:rFonts w:ascii="Times New Roman"/>
          <w:b w:val="false"/>
          <w:i w:val="false"/>
          <w:color w:val="000000"/>
          <w:sz w:val="28"/>
        </w:rPr>
        <w:t>
      16) сауда желісі – ортақ басқарудағы және (немесе) бiрыңғай коммерциялық белгiнi немесе дараландырудың өзге де құралымен пайдаланылатын, екi мың шаршы метрден кем емес жалпы сауда алаңы бар, екi және одан да көп сауда объектiлерiнiң жиынтығы;</w:t>
      </w:r>
      <w:r>
        <w:br/>
      </w:r>
      <w:r>
        <w:rPr>
          <w:rFonts w:ascii="Times New Roman"/>
          <w:b w:val="false"/>
          <w:i w:val="false"/>
          <w:color w:val="000000"/>
          <w:sz w:val="28"/>
        </w:rPr>
        <w:t>
</w:t>
      </w:r>
      <w:r>
        <w:rPr>
          <w:rFonts w:ascii="Times New Roman"/>
          <w:b w:val="false"/>
          <w:i w:val="false"/>
          <w:color w:val="000000"/>
          <w:sz w:val="28"/>
        </w:rPr>
        <w:t>
      17) сауда үстемесі (сауданың үстеме бағасы, сауда үстелмесі) – тауарларды сату және пайданы алу бойынша шығындарды өтеуді қамтамасыз ететін сатушы бағасының элементі;</w:t>
      </w:r>
      <w:r>
        <w:br/>
      </w:r>
      <w:r>
        <w:rPr>
          <w:rFonts w:ascii="Times New Roman"/>
          <w:b w:val="false"/>
          <w:i w:val="false"/>
          <w:color w:val="000000"/>
          <w:sz w:val="28"/>
        </w:rPr>
        <w:t>
</w:t>
      </w:r>
      <w:r>
        <w:rPr>
          <w:rFonts w:ascii="Times New Roman"/>
          <w:b w:val="false"/>
          <w:i w:val="false"/>
          <w:color w:val="000000"/>
          <w:sz w:val="28"/>
        </w:rPr>
        <w:t>
      18) </w:t>
      </w:r>
      <w:r>
        <w:rPr>
          <w:rFonts w:ascii="Times New Roman"/>
          <w:b w:val="false"/>
          <w:i w:val="false"/>
          <w:color w:val="000000"/>
          <w:sz w:val="28"/>
        </w:rPr>
        <w:t>төлем карточкасы</w:t>
      </w:r>
      <w:r>
        <w:rPr>
          <w:rFonts w:ascii="Times New Roman"/>
          <w:b w:val="false"/>
          <w:i w:val="false"/>
          <w:color w:val="000000"/>
          <w:sz w:val="28"/>
        </w:rPr>
        <w:t xml:space="preserve"> – электронды терминалдар немесе өзге құрылғылар арқылы ақшаға қол жеткізу құралы, онда мұндай карточканы ұстаушыға төлемдерді жүзеге асыруға, қолма-қол ақша алуға, валюта айырбастауға және төлем карточкасының эмитенті айқындаған және оның шарттарымен басқа да операцияларды жүргізуге мүмкіндік беретін ақпарат болады;</w:t>
      </w:r>
      <w:r>
        <w:br/>
      </w:r>
      <w:r>
        <w:rPr>
          <w:rFonts w:ascii="Times New Roman"/>
          <w:b w:val="false"/>
          <w:i w:val="false"/>
          <w:color w:val="000000"/>
          <w:sz w:val="28"/>
        </w:rPr>
        <w:t>
</w:t>
      </w:r>
      <w:r>
        <w:rPr>
          <w:rFonts w:ascii="Times New Roman"/>
          <w:b w:val="false"/>
          <w:i w:val="false"/>
          <w:color w:val="000000"/>
          <w:sz w:val="28"/>
        </w:rPr>
        <w:t>
      19) тұрақты сауда желісі – арнайы жабдықталған және сауда жүргізуге арналған ғимараттар мен құрылымдар орналасқан сауда желісі;</w:t>
      </w:r>
      <w:r>
        <w:br/>
      </w:r>
      <w:r>
        <w:rPr>
          <w:rFonts w:ascii="Times New Roman"/>
          <w:b w:val="false"/>
          <w:i w:val="false"/>
          <w:color w:val="000000"/>
          <w:sz w:val="28"/>
        </w:rPr>
        <w:t>
</w:t>
      </w:r>
      <w:r>
        <w:rPr>
          <w:rFonts w:ascii="Times New Roman"/>
          <w:b w:val="false"/>
          <w:i w:val="false"/>
          <w:color w:val="000000"/>
          <w:sz w:val="28"/>
        </w:rPr>
        <w:t>
      20) тұрақсыз сауда желісі – қыдырма және көшпелі сауда принциптерінде қызмет ететін сауда желісі;</w:t>
      </w:r>
      <w:r>
        <w:br/>
      </w:r>
      <w:r>
        <w:rPr>
          <w:rFonts w:ascii="Times New Roman"/>
          <w:b w:val="false"/>
          <w:i w:val="false"/>
          <w:color w:val="000000"/>
          <w:sz w:val="28"/>
        </w:rPr>
        <w:t>
</w:t>
      </w:r>
      <w:r>
        <w:rPr>
          <w:rFonts w:ascii="Times New Roman"/>
          <w:b w:val="false"/>
          <w:i w:val="false"/>
          <w:color w:val="000000"/>
          <w:sz w:val="28"/>
        </w:rPr>
        <w:t>
      21) </w:t>
      </w:r>
      <w:r>
        <w:rPr>
          <w:rFonts w:ascii="Times New Roman"/>
          <w:b w:val="false"/>
          <w:i w:val="false"/>
          <w:color w:val="000000"/>
          <w:sz w:val="28"/>
        </w:rPr>
        <w:t>көтерме сауда</w:t>
      </w:r>
      <w:r>
        <w:rPr>
          <w:rFonts w:ascii="Times New Roman"/>
          <w:b w:val="false"/>
          <w:i w:val="false"/>
          <w:color w:val="000000"/>
          <w:sz w:val="28"/>
        </w:rPr>
        <w:t xml:space="preserve"> – кейiннен сатуға немесе жеке, отбасылық, үй iшiнде және осындай өзгедей пайдаланумен байланысты емес өзге де мақсаттарға арналған тауарларды өткiзу жөнiндегi кәсiпкерлiк қызмет;</w:t>
      </w:r>
      <w:r>
        <w:br/>
      </w:r>
      <w:r>
        <w:rPr>
          <w:rFonts w:ascii="Times New Roman"/>
          <w:b w:val="false"/>
          <w:i w:val="false"/>
          <w:color w:val="000000"/>
          <w:sz w:val="28"/>
        </w:rPr>
        <w:t>
</w:t>
      </w:r>
      <w:r>
        <w:rPr>
          <w:rFonts w:ascii="Times New Roman"/>
          <w:b w:val="false"/>
          <w:i w:val="false"/>
          <w:color w:val="000000"/>
          <w:sz w:val="28"/>
        </w:rPr>
        <w:t>
      22) тауар қорлары – сауда кәсіпорындарында, қоймаларда, белгілі күнге жолда болатын ақшалай немесе заттай көріністегі тауарлар мөлшері;</w:t>
      </w:r>
      <w:r>
        <w:br/>
      </w:r>
      <w:r>
        <w:rPr>
          <w:rFonts w:ascii="Times New Roman"/>
          <w:b w:val="false"/>
          <w:i w:val="false"/>
          <w:color w:val="000000"/>
          <w:sz w:val="28"/>
        </w:rPr>
        <w:t>
</w:t>
      </w:r>
      <w:r>
        <w:rPr>
          <w:rFonts w:ascii="Times New Roman"/>
          <w:b w:val="false"/>
          <w:i w:val="false"/>
          <w:color w:val="000000"/>
          <w:sz w:val="28"/>
        </w:rPr>
        <w:t>
      23) </w:t>
      </w:r>
      <w:r>
        <w:rPr>
          <w:rFonts w:ascii="Times New Roman"/>
          <w:b w:val="false"/>
          <w:i w:val="false"/>
          <w:color w:val="000000"/>
          <w:sz w:val="28"/>
        </w:rPr>
        <w:t>электрондық сауда</w:t>
      </w:r>
      <w:r>
        <w:rPr>
          <w:rFonts w:ascii="Times New Roman"/>
          <w:b w:val="false"/>
          <w:i w:val="false"/>
          <w:color w:val="000000"/>
          <w:sz w:val="28"/>
        </w:rPr>
        <w:t xml:space="preserve"> – ақпараттық жүйелерді, ақпараттық-коммуникациялық желіні және электрондық өзара іс-қимыл регламенттерін пайдалана отырып жүзеге асырылатын сауда.</w:t>
      </w:r>
      <w:r>
        <w:br/>
      </w:r>
      <w:r>
        <w:rPr>
          <w:rFonts w:ascii="Times New Roman"/>
          <w:b w:val="false"/>
          <w:i w:val="false"/>
          <w:color w:val="000000"/>
          <w:sz w:val="28"/>
        </w:rPr>
        <w:t>
</w:t>
      </w:r>
      <w:r>
        <w:rPr>
          <w:rFonts w:ascii="Times New Roman"/>
          <w:b w:val="false"/>
          <w:i w:val="false"/>
          <w:color w:val="000000"/>
          <w:sz w:val="28"/>
        </w:rPr>
        <w:t>
      3. Статистикалық нысанда қызметтердің коды мен атауы Қазақстан Республикасы Ұлттық экономика министрлігі Статистика комитетінің интернет-ресурсында (www.stat.gov.kz) «Жіктеуіштер» бөлімінде орналасқан «Ішкі сауда қызметтерінің статистикалық жіктеуішіне» сәйкес келтіріледі.</w:t>
      </w:r>
      <w:r>
        <w:br/>
      </w:r>
      <w:r>
        <w:rPr>
          <w:rFonts w:ascii="Times New Roman"/>
          <w:b w:val="false"/>
          <w:i w:val="false"/>
          <w:color w:val="000000"/>
          <w:sz w:val="28"/>
        </w:rPr>
        <w:t>
      Статистикалық нысан респонденттің нақты орналасқан орны бойынша тапсырылады. Тауарлар мен қызмет көрсетулерді өткізу көлемі сатып алушыларға сатылған тауарлар, өнімдер және қолма-қол және қолма-қолсыз ақшаға көрсетілетін қызметтер бойынша алынған ақшалай түсімдердің сомасы болып табылады. Сауда алаңына қоймалар, тауарларды сату үшін дайындауға арналған үй-жай, тұрмыстық және техникалық үй-жайлар жатпайды.</w:t>
      </w:r>
      <w:r>
        <w:br/>
      </w:r>
      <w:r>
        <w:rPr>
          <w:rFonts w:ascii="Times New Roman"/>
          <w:b w:val="false"/>
          <w:i w:val="false"/>
          <w:color w:val="000000"/>
          <w:sz w:val="28"/>
        </w:rPr>
        <w:t>
</w:t>
      </w:r>
      <w:r>
        <w:rPr>
          <w:rFonts w:ascii="Times New Roman"/>
          <w:b w:val="false"/>
          <w:i w:val="false"/>
          <w:color w:val="000000"/>
          <w:sz w:val="28"/>
        </w:rPr>
        <w:t>
      4. 2-бөлімді есепті жылы бөлшек сауданы жүзеге асыратын кәсіпорындар толтырады. Бөлшек сауда тауар айналымына заңды тұлғаларға тауарларды өткізуді қосуға жол берілмейді.</w:t>
      </w:r>
      <w:r>
        <w:br/>
      </w:r>
      <w:r>
        <w:rPr>
          <w:rFonts w:ascii="Times New Roman"/>
          <w:b w:val="false"/>
          <w:i w:val="false"/>
          <w:color w:val="000000"/>
          <w:sz w:val="28"/>
        </w:rPr>
        <w:t>
</w:t>
      </w:r>
      <w:r>
        <w:rPr>
          <w:rFonts w:ascii="Times New Roman"/>
          <w:b w:val="false"/>
          <w:i w:val="false"/>
          <w:color w:val="000000"/>
          <w:sz w:val="28"/>
        </w:rPr>
        <w:t>
      5. 2.1-бөлімде сауда желісін толтырған кезде жалға алынғандарды қосқандағы объектілер көрсетіледі. Дүкендер мамандандырылған, мамандандырылмаған, әмбебап болып бөлінеді.</w:t>
      </w:r>
      <w:r>
        <w:br/>
      </w:r>
      <w:r>
        <w:rPr>
          <w:rFonts w:ascii="Times New Roman"/>
          <w:b w:val="false"/>
          <w:i w:val="false"/>
          <w:color w:val="000000"/>
          <w:sz w:val="28"/>
        </w:rPr>
        <w:t>
      Сауда үйлері, дүкендер, дәріханалар, дүңгіршектер бойынша (1-6 жолдар) - сауда алаңы, май құю және газ құю станциялары бойынша (7- жол) – пайдалы алаңы көрсетіледі. Пайдалы алаң тауарларды қабылдауға және сақтауға арналған алаң, ал автомобильдерге қызмет көрсететін және жөндеуді жүргізетін кәсіпорындар үшін осы қызмет түрлері көрсетілетін алаң.</w:t>
      </w:r>
      <w:r>
        <w:br/>
      </w:r>
      <w:r>
        <w:rPr>
          <w:rFonts w:ascii="Times New Roman"/>
          <w:b w:val="false"/>
          <w:i w:val="false"/>
          <w:color w:val="000000"/>
          <w:sz w:val="28"/>
        </w:rPr>
        <w:t>
</w:t>
      </w:r>
      <w:r>
        <w:rPr>
          <w:rFonts w:ascii="Times New Roman"/>
          <w:b w:val="false"/>
          <w:i w:val="false"/>
          <w:color w:val="000000"/>
          <w:sz w:val="28"/>
        </w:rPr>
        <w:t>
      6. 2.2-бөлімнің 1.1-жолында сауда үйі, дүкендер, павильондар, дүңгіршектер, бутиктерді қоса және олардың бөлімдері арқылы бөлшек сауда көлемі көрсетіледі.</w:t>
      </w:r>
      <w:r>
        <w:br/>
      </w:r>
      <w:r>
        <w:rPr>
          <w:rFonts w:ascii="Times New Roman"/>
          <w:b w:val="false"/>
          <w:i w:val="false"/>
          <w:color w:val="000000"/>
          <w:sz w:val="28"/>
        </w:rPr>
        <w:t>
</w:t>
      </w:r>
      <w:r>
        <w:rPr>
          <w:rFonts w:ascii="Times New Roman"/>
          <w:b w:val="false"/>
          <w:i w:val="false"/>
          <w:color w:val="000000"/>
          <w:sz w:val="28"/>
        </w:rPr>
        <w:t>
      7. 2.3-бөлімде заттай көріністегі деректер осы статистикалық нысанның 1-қосымшасында электрондық түрде көрсетілген белгілі бір қызметтер тізімі бойынша келтіріледі. Заттай көріністегі көрсеткіштер тұтас және бір ондық белгісімен көрсетіледі.</w:t>
      </w:r>
      <w:r>
        <w:br/>
      </w:r>
      <w:r>
        <w:rPr>
          <w:rFonts w:ascii="Times New Roman"/>
          <w:b w:val="false"/>
          <w:i w:val="false"/>
          <w:color w:val="000000"/>
          <w:sz w:val="28"/>
        </w:rPr>
        <w:t>
</w:t>
      </w:r>
      <w:r>
        <w:rPr>
          <w:rFonts w:ascii="Times New Roman"/>
          <w:b w:val="false"/>
          <w:i w:val="false"/>
          <w:color w:val="000000"/>
          <w:sz w:val="28"/>
        </w:rPr>
        <w:t>
      8. 3-бөлімді есепті жылы көтерме сауданы жүзеге асырған кәсіпорындар толтырады.</w:t>
      </w:r>
      <w:r>
        <w:br/>
      </w:r>
      <w:r>
        <w:rPr>
          <w:rFonts w:ascii="Times New Roman"/>
          <w:b w:val="false"/>
          <w:i w:val="false"/>
          <w:color w:val="000000"/>
          <w:sz w:val="28"/>
        </w:rPr>
        <w:t>
      3.1-бөлімде көтерме қоймалар, мамандандырылғандар бойынша - мұнай және астық, азық-түлік және азық-түлік емес тауарларды сақтауға арналған қоймалар бөлініп көрсетіледі.</w:t>
      </w:r>
      <w:r>
        <w:br/>
      </w:r>
      <w:r>
        <w:rPr>
          <w:rFonts w:ascii="Times New Roman"/>
          <w:b w:val="false"/>
          <w:i w:val="false"/>
          <w:color w:val="000000"/>
          <w:sz w:val="28"/>
        </w:rPr>
        <w:t>
      3.2-бөлімде тауарлар түрлері бойынша көтерме саудада өткізу көлемі көрсетіледі./</w:t>
      </w:r>
      <w:r>
        <w:br/>
      </w:r>
      <w:r>
        <w:rPr>
          <w:rFonts w:ascii="Times New Roman"/>
          <w:b w:val="false"/>
          <w:i w:val="false"/>
          <w:color w:val="000000"/>
          <w:sz w:val="28"/>
        </w:rPr>
        <w:t>
      3.3-бөлімде агенттер арқылы көтерме саудада сату бойынша комиссиялық алымның пайызы бойынша жасалған мәмілелер құнынан түскен табыс көрсетіледі. Сыйақыға немесе шарт негізіндегі көтерме сауда өз атынан немесе басқа тұлғалар мен фирмалар атынан мәмілелерді сыйақыға жүзеге асыратын, сонымен бірге сатушылар мен сатып алушылар мәліметімен байланысты комиссиялық агенттер және басқа да көтерме сауда делдалдарының қызметі болып табылады.</w:t>
      </w:r>
      <w:r>
        <w:br/>
      </w:r>
      <w:r>
        <w:rPr>
          <w:rFonts w:ascii="Times New Roman"/>
          <w:b w:val="false"/>
          <w:i w:val="false"/>
          <w:color w:val="000000"/>
          <w:sz w:val="28"/>
        </w:rPr>
        <w:t>
</w:t>
      </w:r>
      <w:r>
        <w:rPr>
          <w:rFonts w:ascii="Times New Roman"/>
          <w:b w:val="false"/>
          <w:i w:val="false"/>
          <w:color w:val="000000"/>
          <w:sz w:val="28"/>
        </w:rPr>
        <w:t>
      9. 4-бөлімді есепті жылы тамақ өнімдері мен сусындарды ұсыну қызметтерін көрсеткен кәсіпорындар толтырады.</w:t>
      </w:r>
      <w:r>
        <w:br/>
      </w:r>
      <w:r>
        <w:rPr>
          <w:rFonts w:ascii="Times New Roman"/>
          <w:b w:val="false"/>
          <w:i w:val="false"/>
          <w:color w:val="000000"/>
          <w:sz w:val="28"/>
        </w:rPr>
        <w:t>
      Сусындар және тамақ өнімдерін ұсыну бойынша қызметтерге мейрамханалар, кафелер, жылдам қызмет көрсететін мейрамханалар, тамақты сыртқа шығарып беретін орындар, балмұздақ сатуға арналған вагоншалар, тамақ сатуға арналған жылжымалы вагоншалар қызметі, сауда палаткаларында тамақ дайындау бойынша қызмет, сонымен бірге мейрамханалар мен барлардың жекелеген объектілерді жұмылдырылған жағдайда жеткізумен байланысты қызмет көрсетулері кіреді.</w:t>
      </w:r>
      <w:r>
        <w:br/>
      </w:r>
      <w:r>
        <w:rPr>
          <w:rFonts w:ascii="Times New Roman"/>
          <w:b w:val="false"/>
          <w:i w:val="false"/>
          <w:color w:val="000000"/>
          <w:sz w:val="28"/>
        </w:rPr>
        <w:t>
      4.1-бөлімде қоғамдық тамақтандыру объектілерінің желісі және отыратын орындардың саны көрсетіледі.</w:t>
      </w:r>
      <w:r>
        <w:br/>
      </w:r>
      <w:r>
        <w:rPr>
          <w:rFonts w:ascii="Times New Roman"/>
          <w:b w:val="false"/>
          <w:i w:val="false"/>
          <w:color w:val="000000"/>
          <w:sz w:val="28"/>
        </w:rPr>
        <w:t>
      4.2-бөлімнің 1.1-жолын мейрамханалар, кафетерийлер, жылдам қызмет көрсететін мейрамханалар, тамақ сатуға арналған жылжымалы вагоншалар, балмұздақты сатуға арналған вагоншалары бар кәсіпорындар толтырады.</w:t>
      </w:r>
      <w:r>
        <w:br/>
      </w:r>
      <w:r>
        <w:rPr>
          <w:rFonts w:ascii="Times New Roman"/>
          <w:b w:val="false"/>
          <w:i w:val="false"/>
          <w:color w:val="000000"/>
          <w:sz w:val="28"/>
        </w:rPr>
        <w:t>
      1.2-жолды дайын тамақты жеткізетін келісім-шарт жасалған фирмалар, спорттық және өзге де мекемелерге тамақ өнімдерін жеткізу бойынша кәсіпорындар, асханалар және кафетерийлер толтырады.</w:t>
      </w:r>
      <w:r>
        <w:br/>
      </w:r>
      <w:r>
        <w:rPr>
          <w:rFonts w:ascii="Times New Roman"/>
          <w:b w:val="false"/>
          <w:i w:val="false"/>
          <w:color w:val="000000"/>
          <w:sz w:val="28"/>
        </w:rPr>
        <w:t>
      1.3-жолды барлар, таверналар, дәмханалар, сыраханалар, кофеханалар, жеміс шырындарын сататын шағын дүкендер, сусындар сататын жылжымалы дүңгіршектері бар кәсіпорындар толтырады.</w:t>
      </w:r>
      <w:r>
        <w:br/>
      </w:r>
      <w:r>
        <w:rPr>
          <w:rFonts w:ascii="Times New Roman"/>
          <w:b w:val="false"/>
          <w:i w:val="false"/>
          <w:color w:val="000000"/>
          <w:sz w:val="28"/>
        </w:rPr>
        <w:t>
</w:t>
      </w:r>
      <w:r>
        <w:rPr>
          <w:rFonts w:ascii="Times New Roman"/>
          <w:b w:val="false"/>
          <w:i w:val="false"/>
          <w:color w:val="000000"/>
          <w:sz w:val="28"/>
        </w:rPr>
        <w:t>
      10. 5-бөлімді есепті жылы техникалық қызмет көрсету және автомобильдерге техникалық қызмет көрсету қызметін ұсынған кәсіпорындар толтырады.</w:t>
      </w:r>
      <w:r>
        <w:br/>
      </w:r>
      <w:r>
        <w:rPr>
          <w:rFonts w:ascii="Times New Roman"/>
          <w:b w:val="false"/>
          <w:i w:val="false"/>
          <w:color w:val="000000"/>
          <w:sz w:val="28"/>
        </w:rPr>
        <w:t>
      Автомобильдер мен мотоциклдерге техникалық қызмет көрсету бойынша қызметтерге көлік құралдарына техникалық қызметтер және жөндеу: механикалық, электротехникалық жөндеу жұмыстары, отынды электронды бүрку жүйелерін жөндеу, үнемі тексеру және ағымдағы жөндеу, шанақты, көлік құралдарына арналған қосалқы бөлшектерді жөндеу, жуу, жылтырату және т.б., бүрку және бояу, алдыңғы шынылар мен терезелерді жөндеу, отырғыштарды жөндеу, шиналар мен камераларды жөндеу, орнату немесе ауыстыру, тотығуға қарсы өңдеу, қосалқы бөлшектер мен өндірістік үдерістің бөлігі болып табылмайтын құрал-жабдықтарды орнату кіреді.</w:t>
      </w:r>
      <w:r>
        <w:br/>
      </w:r>
      <w:r>
        <w:rPr>
          <w:rFonts w:ascii="Times New Roman"/>
          <w:b w:val="false"/>
          <w:i w:val="false"/>
          <w:color w:val="000000"/>
          <w:sz w:val="28"/>
        </w:rPr>
        <w:t>
</w:t>
      </w:r>
      <w:r>
        <w:rPr>
          <w:rFonts w:ascii="Times New Roman"/>
          <w:b w:val="false"/>
          <w:i w:val="false"/>
          <w:color w:val="000000"/>
          <w:sz w:val="28"/>
        </w:rPr>
        <w:t>
      11. 6-бөлімде қызметтің қайталама түрі бойынша өнімді (жұмыстарды, қызмет көрсетулерді) өткізу көлемі толтырылады, бұл жағдайда «Сауда» саласына жатпайтын қызмет түрлері бойынша қызмет түрін кодтау ЭҚЖЖ кодына сәйкес 5 таңбалық деңгейде жүргізіледі. Негізгі қызмет түрі – қосылған құны кәсіпорын жүзеге асыратын кез келген қызмет түрінің қосылған құнынан асып кететін қызмет түрі. Қайталама қызмет түрі – негізгіден басқа, үшінші тұлға үшін тауарларды (қызмет көрсетулерді) өткізу мақсатында жүзеге асырылатын қызмет түрі.</w:t>
      </w:r>
      <w:r>
        <w:br/>
      </w:r>
      <w:r>
        <w:rPr>
          <w:rFonts w:ascii="Times New Roman"/>
          <w:b w:val="false"/>
          <w:i w:val="false"/>
          <w:color w:val="000000"/>
          <w:sz w:val="28"/>
        </w:rPr>
        <w:t>
      Осы нысанды тапсыру қағаз тасығышта немесе электронды форматта жүзеге асырылады. Статистикалық нысанды электронды форматта толтыру Қазақстан Республикасы Ұлттық экономика министрлігі Статистика комитеті интернет-ресурсының (www.stat.gov.kz) «On-line есептер» бөлімінде орналастырылған бағдарламалық қамтамасыз етуді пайдалану арқылы іске асырылады.</w:t>
      </w:r>
      <w:r>
        <w:br/>
      </w:r>
      <w:r>
        <w:rPr>
          <w:rFonts w:ascii="Times New Roman"/>
          <w:b w:val="false"/>
          <w:i w:val="false"/>
          <w:color w:val="000000"/>
          <w:sz w:val="28"/>
        </w:rPr>
        <w:t>
</w:t>
      </w:r>
      <w:r>
        <w:rPr>
          <w:rFonts w:ascii="Times New Roman"/>
          <w:b w:val="false"/>
          <w:i w:val="false"/>
          <w:color w:val="000000"/>
          <w:sz w:val="28"/>
        </w:rPr>
        <w:t>
      Ескерту: Х – берілген айқындама толтыруға жатпайды.</w:t>
      </w:r>
      <w:r>
        <w:br/>
      </w:r>
      <w:r>
        <w:rPr>
          <w:rFonts w:ascii="Times New Roman"/>
          <w:b w:val="false"/>
          <w:i w:val="false"/>
          <w:color w:val="000000"/>
          <w:sz w:val="28"/>
        </w:rPr>
        <w:t>
</w:t>
      </w:r>
      <w:r>
        <w:rPr>
          <w:rFonts w:ascii="Times New Roman"/>
          <w:b w:val="false"/>
          <w:i w:val="false"/>
          <w:color w:val="000000"/>
          <w:sz w:val="28"/>
        </w:rPr>
        <w:t>
      12. Арифметикалық-логикалық бақылау:</w:t>
      </w:r>
      <w:r>
        <w:br/>
      </w:r>
      <w:r>
        <w:rPr>
          <w:rFonts w:ascii="Times New Roman"/>
          <w:b w:val="false"/>
          <w:i w:val="false"/>
          <w:color w:val="000000"/>
          <w:sz w:val="28"/>
        </w:rPr>
        <w:t>
</w:t>
      </w:r>
      <w:r>
        <w:rPr>
          <w:rFonts w:ascii="Times New Roman"/>
          <w:b w:val="false"/>
          <w:i w:val="false"/>
          <w:color w:val="000000"/>
          <w:sz w:val="28"/>
        </w:rPr>
        <w:t>
      1) 2.1-бөлім. «Сауда желісінің нақты бары»:</w:t>
      </w:r>
      <w:r>
        <w:br/>
      </w:r>
      <w:r>
        <w:rPr>
          <w:rFonts w:ascii="Times New Roman"/>
          <w:b w:val="false"/>
          <w:i w:val="false"/>
          <w:color w:val="000000"/>
          <w:sz w:val="28"/>
        </w:rPr>
        <w:t xml:space="preserve">
      2-жол = </w:t>
      </w: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152400" cy="165100"/>
                    </a:xfrm>
                    <a:prstGeom prst="rect">
                      <a:avLst/>
                    </a:prstGeom>
                  </pic:spPr>
                </pic:pic>
              </a:graphicData>
            </a:graphic>
          </wp:inline>
        </w:drawing>
      </w:r>
      <w:r>
        <w:rPr>
          <w:rFonts w:ascii="Times New Roman"/>
          <w:b w:val="false"/>
          <w:i w:val="false"/>
          <w:color w:val="000000"/>
          <w:sz w:val="28"/>
        </w:rPr>
        <w:t>2.1, 2.2, 2.3 жолдар әрбір баған үшін;</w:t>
      </w:r>
      <w:r>
        <w:br/>
      </w:r>
      <w:r>
        <w:rPr>
          <w:rFonts w:ascii="Times New Roman"/>
          <w:b w:val="false"/>
          <w:i w:val="false"/>
          <w:color w:val="000000"/>
          <w:sz w:val="28"/>
        </w:rPr>
        <w:t xml:space="preserve">
      2.2-жол = </w:t>
      </w: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152400" cy="165100"/>
                    </a:xfrm>
                    <a:prstGeom prst="rect">
                      <a:avLst/>
                    </a:prstGeom>
                  </pic:spPr>
                </pic:pic>
              </a:graphicData>
            </a:graphic>
          </wp:inline>
        </w:drawing>
      </w:r>
      <w:r>
        <w:rPr>
          <w:rFonts w:ascii="Times New Roman"/>
          <w:b w:val="false"/>
          <w:i w:val="false"/>
          <w:color w:val="000000"/>
          <w:sz w:val="28"/>
        </w:rPr>
        <w:t>2.2.1, 2.2.2 жолдар әрбір баған үшін;</w:t>
      </w:r>
      <w:r>
        <w:br/>
      </w:r>
      <w:r>
        <w:rPr>
          <w:rFonts w:ascii="Times New Roman"/>
          <w:b w:val="false"/>
          <w:i w:val="false"/>
          <w:color w:val="000000"/>
          <w:sz w:val="28"/>
        </w:rPr>
        <w:t xml:space="preserve">
      2.3-жол = </w:t>
      </w: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152400" cy="165100"/>
                    </a:xfrm>
                    <a:prstGeom prst="rect">
                      <a:avLst/>
                    </a:prstGeom>
                  </pic:spPr>
                </pic:pic>
              </a:graphicData>
            </a:graphic>
          </wp:inline>
        </w:drawing>
      </w:r>
      <w:r>
        <w:rPr>
          <w:rFonts w:ascii="Times New Roman"/>
          <w:b w:val="false"/>
          <w:i w:val="false"/>
          <w:color w:val="000000"/>
          <w:sz w:val="28"/>
        </w:rPr>
        <w:t>2.3.1, 2.3.2, 2.3.3 жолдар әрбір баған үшін;</w:t>
      </w:r>
      <w:r>
        <w:br/>
      </w:r>
      <w:r>
        <w:rPr>
          <w:rFonts w:ascii="Times New Roman"/>
          <w:b w:val="false"/>
          <w:i w:val="false"/>
          <w:color w:val="000000"/>
          <w:sz w:val="28"/>
        </w:rPr>
        <w:t xml:space="preserve">
      1-жол + 2-жол = </w:t>
      </w: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152400" cy="165100"/>
                    </a:xfrm>
                    <a:prstGeom prst="rect">
                      <a:avLst/>
                    </a:prstGeom>
                  </pic:spPr>
                </pic:pic>
              </a:graphicData>
            </a:graphic>
          </wp:inline>
        </w:drawing>
      </w:r>
      <w:r>
        <w:rPr>
          <w:rFonts w:ascii="Times New Roman"/>
          <w:b w:val="false"/>
          <w:i w:val="false"/>
          <w:color w:val="000000"/>
          <w:sz w:val="28"/>
        </w:rPr>
        <w:t>2.4.1 – 2.4.5 жолдар әрбір баған үшін;</w:t>
      </w:r>
      <w:r>
        <w:br/>
      </w:r>
      <w:r>
        <w:rPr>
          <w:rFonts w:ascii="Times New Roman"/>
          <w:b w:val="false"/>
          <w:i w:val="false"/>
          <w:color w:val="000000"/>
          <w:sz w:val="28"/>
        </w:rPr>
        <w:t>
      егер 1-баған</w:t>
      </w:r>
      <w:r>
        <w:drawing>
          <wp:inline distT="0" distB="0" distL="0" distR="0">
            <wp:extent cx="2032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203200" cy="215900"/>
                    </a:xfrm>
                    <a:prstGeom prst="rect">
                      <a:avLst/>
                    </a:prstGeom>
                  </pic:spPr>
                </pic:pic>
              </a:graphicData>
            </a:graphic>
          </wp:inline>
        </w:drawing>
      </w:r>
      <w:r>
        <w:rPr>
          <w:rFonts w:ascii="Times New Roman"/>
          <w:b w:val="false"/>
          <w:i w:val="false"/>
          <w:color w:val="000000"/>
          <w:sz w:val="28"/>
        </w:rPr>
        <w:t>0, онда 2-баған</w:t>
      </w:r>
      <w:r>
        <w:drawing>
          <wp:inline distT="0" distB="0" distL="0" distR="0">
            <wp:extent cx="2032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203200" cy="215900"/>
                    </a:xfrm>
                    <a:prstGeom prst="rect">
                      <a:avLst/>
                    </a:prstGeom>
                  </pic:spPr>
                </pic:pic>
              </a:graphicData>
            </a:graphic>
          </wp:inline>
        </w:drawing>
      </w:r>
      <w:r>
        <w:rPr>
          <w:rFonts w:ascii="Times New Roman"/>
          <w:b w:val="false"/>
          <w:i w:val="false"/>
          <w:color w:val="000000"/>
          <w:sz w:val="28"/>
        </w:rPr>
        <w:t>0 әрбір жол үшін.</w:t>
      </w:r>
      <w:r>
        <w:br/>
      </w:r>
      <w:r>
        <w:rPr>
          <w:rFonts w:ascii="Times New Roman"/>
          <w:b w:val="false"/>
          <w:i w:val="false"/>
          <w:color w:val="000000"/>
          <w:sz w:val="28"/>
        </w:rPr>
        <w:t>
</w:t>
      </w:r>
      <w:r>
        <w:rPr>
          <w:rFonts w:ascii="Times New Roman"/>
          <w:b w:val="false"/>
          <w:i w:val="false"/>
          <w:color w:val="000000"/>
          <w:sz w:val="28"/>
        </w:rPr>
        <w:t>
      2) 2.2-бөлім «Өткізу арналары бойынша тауарларды бөлшек саудада өткізудің жалпы көлемі»:</w:t>
      </w:r>
      <w:r>
        <w:br/>
      </w:r>
      <w:r>
        <w:rPr>
          <w:rFonts w:ascii="Times New Roman"/>
          <w:b w:val="false"/>
          <w:i w:val="false"/>
          <w:color w:val="000000"/>
          <w:sz w:val="28"/>
        </w:rPr>
        <w:t xml:space="preserve">
      1-жол = </w:t>
      </w: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152400" cy="165100"/>
                    </a:xfrm>
                    <a:prstGeom prst="rect">
                      <a:avLst/>
                    </a:prstGeom>
                  </pic:spPr>
                </pic:pic>
              </a:graphicData>
            </a:graphic>
          </wp:inline>
        </w:drawing>
      </w:r>
      <w:r>
        <w:rPr>
          <w:rFonts w:ascii="Times New Roman"/>
          <w:b w:val="false"/>
          <w:i w:val="false"/>
          <w:color w:val="000000"/>
          <w:sz w:val="28"/>
        </w:rPr>
        <w:t>1.1, 1.2 жолдар;</w:t>
      </w:r>
      <w:r>
        <w:br/>
      </w:r>
      <w:r>
        <w:rPr>
          <w:rFonts w:ascii="Times New Roman"/>
          <w:b w:val="false"/>
          <w:i w:val="false"/>
          <w:color w:val="000000"/>
          <w:sz w:val="28"/>
        </w:rPr>
        <w:t>
      1.1-жол</w:t>
      </w:r>
      <w:r>
        <w:drawing>
          <wp:inline distT="0" distB="0" distL="0" distR="0">
            <wp:extent cx="1778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77800" cy="203200"/>
                    </a:xfrm>
                    <a:prstGeom prst="rect">
                      <a:avLst/>
                    </a:prstGeom>
                  </pic:spPr>
                </pic:pic>
              </a:graphicData>
            </a:graphic>
          </wp:inline>
        </w:drawing>
      </w:r>
      <w:r>
        <w:rPr>
          <w:rFonts w:ascii="Times New Roman"/>
          <w:b w:val="false"/>
          <w:i w:val="false"/>
          <w:color w:val="000000"/>
          <w:sz w:val="28"/>
        </w:rPr>
        <w:t> </w:t>
      </w: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152400" cy="165100"/>
                    </a:xfrm>
                    <a:prstGeom prst="rect">
                      <a:avLst/>
                    </a:prstGeom>
                  </pic:spPr>
                </pic:pic>
              </a:graphicData>
            </a:graphic>
          </wp:inline>
        </w:drawing>
      </w:r>
      <w:r>
        <w:rPr>
          <w:rFonts w:ascii="Times New Roman"/>
          <w:b w:val="false"/>
          <w:i w:val="false"/>
          <w:color w:val="000000"/>
          <w:sz w:val="28"/>
        </w:rPr>
        <w:t>строк 1.1.1-1.1.5;</w:t>
      </w:r>
      <w:r>
        <w:br/>
      </w:r>
      <w:r>
        <w:rPr>
          <w:rFonts w:ascii="Times New Roman"/>
          <w:b w:val="false"/>
          <w:i w:val="false"/>
          <w:color w:val="000000"/>
          <w:sz w:val="28"/>
        </w:rPr>
        <w:t xml:space="preserve">
      1.2-жол </w:t>
      </w:r>
      <w:r>
        <w:drawing>
          <wp:inline distT="0" distB="0" distL="0" distR="0">
            <wp:extent cx="1778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177800" cy="203200"/>
                    </a:xfrm>
                    <a:prstGeom prst="rect">
                      <a:avLst/>
                    </a:prstGeom>
                  </pic:spPr>
                </pic:pic>
              </a:graphicData>
            </a:graphic>
          </wp:inline>
        </w:drawing>
      </w:r>
      <w:r>
        <w:rPr>
          <w:rFonts w:ascii="Times New Roman"/>
          <w:b w:val="false"/>
          <w:i w:val="false"/>
          <w:color w:val="000000"/>
          <w:sz w:val="28"/>
        </w:rPr>
        <w:t> </w:t>
      </w: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152400" cy="165100"/>
                    </a:xfrm>
                    <a:prstGeom prst="rect">
                      <a:avLst/>
                    </a:prstGeom>
                  </pic:spPr>
                </pic:pic>
              </a:graphicData>
            </a:graphic>
          </wp:inline>
        </w:drawing>
      </w:r>
      <w:r>
        <w:rPr>
          <w:rFonts w:ascii="Times New Roman"/>
          <w:b w:val="false"/>
          <w:i w:val="false"/>
          <w:color w:val="000000"/>
          <w:sz w:val="28"/>
        </w:rPr>
        <w:t xml:space="preserve"> 1.2.1-1.2.3 жолдар;</w:t>
      </w:r>
      <w:r>
        <w:br/>
      </w:r>
      <w:r>
        <w:rPr>
          <w:rFonts w:ascii="Times New Roman"/>
          <w:b w:val="false"/>
          <w:i w:val="false"/>
          <w:color w:val="000000"/>
          <w:sz w:val="28"/>
        </w:rPr>
        <w:t>
      1-жол</w:t>
      </w:r>
      <w:r>
        <w:drawing>
          <wp:inline distT="0" distB="0" distL="0" distR="0">
            <wp:extent cx="1778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177800" cy="203200"/>
                    </a:xfrm>
                    <a:prstGeom prst="rect">
                      <a:avLst/>
                    </a:prstGeom>
                  </pic:spPr>
                </pic:pic>
              </a:graphicData>
            </a:graphic>
          </wp:inline>
        </w:drawing>
      </w:r>
      <w:r>
        <w:rPr>
          <w:rFonts w:ascii="Times New Roman"/>
          <w:b w:val="false"/>
          <w:i w:val="false"/>
          <w:color w:val="000000"/>
          <w:sz w:val="28"/>
        </w:rPr>
        <w:t>1.3-жол.</w:t>
      </w:r>
      <w:r>
        <w:br/>
      </w:r>
      <w:r>
        <w:rPr>
          <w:rFonts w:ascii="Times New Roman"/>
          <w:b w:val="false"/>
          <w:i w:val="false"/>
          <w:color w:val="000000"/>
          <w:sz w:val="28"/>
        </w:rPr>
        <w:t>
</w:t>
      </w:r>
      <w:r>
        <w:rPr>
          <w:rFonts w:ascii="Times New Roman"/>
          <w:b w:val="false"/>
          <w:i w:val="false"/>
          <w:color w:val="000000"/>
          <w:sz w:val="28"/>
        </w:rPr>
        <w:t>
      3) 2.3-бөлім «Тауарлардың түрлері бойынша бөлшек сауда көлемі»:</w:t>
      </w:r>
      <w:r>
        <w:br/>
      </w:r>
      <w:r>
        <w:rPr>
          <w:rFonts w:ascii="Times New Roman"/>
          <w:b w:val="false"/>
          <w:i w:val="false"/>
          <w:color w:val="000000"/>
          <w:sz w:val="28"/>
        </w:rPr>
        <w:t xml:space="preserve">
      2-баған </w:t>
      </w:r>
      <w:r>
        <w:drawing>
          <wp:inline distT="0" distB="0" distL="0" distR="0">
            <wp:extent cx="1778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177800" cy="203200"/>
                    </a:xfrm>
                    <a:prstGeom prst="rect">
                      <a:avLst/>
                    </a:prstGeom>
                  </pic:spPr>
                </pic:pic>
              </a:graphicData>
            </a:graphic>
          </wp:inline>
        </w:drawing>
      </w:r>
      <w:r>
        <w:rPr>
          <w:rFonts w:ascii="Times New Roman"/>
          <w:b w:val="false"/>
          <w:i w:val="false"/>
          <w:color w:val="000000"/>
          <w:sz w:val="28"/>
        </w:rPr>
        <w:t>3-баған әрбір жол үшін; 2-баған &gt; 5-баған әрбір жол үшін;</w:t>
      </w:r>
      <w:r>
        <w:br/>
      </w:r>
      <w:r>
        <w:rPr>
          <w:rFonts w:ascii="Times New Roman"/>
          <w:b w:val="false"/>
          <w:i w:val="false"/>
          <w:color w:val="000000"/>
          <w:sz w:val="28"/>
        </w:rPr>
        <w:t>
      егер 2-баған</w:t>
      </w:r>
      <w:r>
        <w:drawing>
          <wp:inline distT="0" distB="0" distL="0" distR="0">
            <wp:extent cx="2032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203200" cy="215900"/>
                    </a:xfrm>
                    <a:prstGeom prst="rect">
                      <a:avLst/>
                    </a:prstGeom>
                  </pic:spPr>
                </pic:pic>
              </a:graphicData>
            </a:graphic>
          </wp:inline>
        </w:drawing>
      </w:r>
      <w:r>
        <w:rPr>
          <w:rFonts w:ascii="Times New Roman"/>
          <w:b w:val="false"/>
          <w:i w:val="false"/>
          <w:color w:val="000000"/>
          <w:sz w:val="28"/>
        </w:rPr>
        <w:t>0, онда 5-баған</w:t>
      </w:r>
      <w:r>
        <w:drawing>
          <wp:inline distT="0" distB="0" distL="0" distR="0">
            <wp:extent cx="2032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203200" cy="215900"/>
                    </a:xfrm>
                    <a:prstGeom prst="rect">
                      <a:avLst/>
                    </a:prstGeom>
                  </pic:spPr>
                </pic:pic>
              </a:graphicData>
            </a:graphic>
          </wp:inline>
        </w:drawing>
      </w:r>
      <w:r>
        <w:rPr>
          <w:rFonts w:ascii="Times New Roman"/>
          <w:b w:val="false"/>
          <w:i w:val="false"/>
          <w:color w:val="000000"/>
          <w:sz w:val="28"/>
        </w:rPr>
        <w:t>0 әрбір жол үшін;</w:t>
      </w:r>
      <w:r>
        <w:br/>
      </w:r>
      <w:r>
        <w:rPr>
          <w:rFonts w:ascii="Times New Roman"/>
          <w:b w:val="false"/>
          <w:i w:val="false"/>
          <w:color w:val="000000"/>
          <w:sz w:val="28"/>
        </w:rPr>
        <w:t>
</w:t>
      </w:r>
      <w:r>
        <w:rPr>
          <w:rFonts w:ascii="Times New Roman"/>
          <w:b w:val="false"/>
          <w:i w:val="false"/>
          <w:color w:val="000000"/>
          <w:sz w:val="28"/>
        </w:rPr>
        <w:t>
      4) 3.1-бөлім «Қоймалардың саны және олардың алаңы»:</w:t>
      </w:r>
      <w:r>
        <w:br/>
      </w:r>
      <w:r>
        <w:rPr>
          <w:rFonts w:ascii="Times New Roman"/>
          <w:b w:val="false"/>
          <w:i w:val="false"/>
          <w:color w:val="000000"/>
          <w:sz w:val="28"/>
        </w:rPr>
        <w:t xml:space="preserve">
      1-жол </w:t>
      </w:r>
      <w:r>
        <w:drawing>
          <wp:inline distT="0" distB="0" distL="0" distR="0">
            <wp:extent cx="1778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177800" cy="203200"/>
                    </a:xfrm>
                    <a:prstGeom prst="rect">
                      <a:avLst/>
                    </a:prstGeom>
                  </pic:spPr>
                </pic:pic>
              </a:graphicData>
            </a:graphic>
          </wp:inline>
        </w:drawing>
      </w:r>
      <w:r>
        <w:rPr>
          <w:rFonts w:ascii="Times New Roman"/>
          <w:b w:val="false"/>
          <w:i w:val="false"/>
          <w:color w:val="000000"/>
          <w:sz w:val="28"/>
        </w:rPr>
        <w:t> </w:t>
      </w: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152400" cy="165100"/>
                    </a:xfrm>
                    <a:prstGeom prst="rect">
                      <a:avLst/>
                    </a:prstGeom>
                  </pic:spPr>
                </pic:pic>
              </a:graphicData>
            </a:graphic>
          </wp:inline>
        </w:drawing>
      </w:r>
      <w:r>
        <w:rPr>
          <w:rFonts w:ascii="Times New Roman"/>
          <w:b w:val="false"/>
          <w:i w:val="false"/>
          <w:color w:val="000000"/>
          <w:sz w:val="28"/>
        </w:rPr>
        <w:t>1.1, 1.2, 1.3, 1.4 жолдар әрбір баған үшін;</w:t>
      </w:r>
      <w:r>
        <w:br/>
      </w:r>
      <w:r>
        <w:rPr>
          <w:rFonts w:ascii="Times New Roman"/>
          <w:b w:val="false"/>
          <w:i w:val="false"/>
          <w:color w:val="000000"/>
          <w:sz w:val="28"/>
        </w:rPr>
        <w:t>
      егер 1-баған</w:t>
      </w:r>
      <w:r>
        <w:drawing>
          <wp:inline distT="0" distB="0" distL="0" distR="0">
            <wp:extent cx="2032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203200" cy="215900"/>
                    </a:xfrm>
                    <a:prstGeom prst="rect">
                      <a:avLst/>
                    </a:prstGeom>
                  </pic:spPr>
                </pic:pic>
              </a:graphicData>
            </a:graphic>
          </wp:inline>
        </w:drawing>
      </w:r>
      <w:r>
        <w:rPr>
          <w:rFonts w:ascii="Times New Roman"/>
          <w:b w:val="false"/>
          <w:i w:val="false"/>
          <w:color w:val="000000"/>
          <w:sz w:val="28"/>
        </w:rPr>
        <w:t>0, онда 2-баған</w:t>
      </w:r>
      <w:r>
        <w:drawing>
          <wp:inline distT="0" distB="0" distL="0" distR="0">
            <wp:extent cx="2032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203200" cy="215900"/>
                    </a:xfrm>
                    <a:prstGeom prst="rect">
                      <a:avLst/>
                    </a:prstGeom>
                  </pic:spPr>
                </pic:pic>
              </a:graphicData>
            </a:graphic>
          </wp:inline>
        </w:drawing>
      </w:r>
      <w:r>
        <w:rPr>
          <w:rFonts w:ascii="Times New Roman"/>
          <w:b w:val="false"/>
          <w:i w:val="false"/>
          <w:color w:val="000000"/>
          <w:sz w:val="28"/>
        </w:rPr>
        <w:t>0 әрбір жол үшін.</w:t>
      </w:r>
      <w:r>
        <w:br/>
      </w:r>
      <w:r>
        <w:rPr>
          <w:rFonts w:ascii="Times New Roman"/>
          <w:b w:val="false"/>
          <w:i w:val="false"/>
          <w:color w:val="000000"/>
          <w:sz w:val="28"/>
        </w:rPr>
        <w:t>
</w:t>
      </w:r>
      <w:r>
        <w:rPr>
          <w:rFonts w:ascii="Times New Roman"/>
          <w:b w:val="false"/>
          <w:i w:val="false"/>
          <w:color w:val="000000"/>
          <w:sz w:val="28"/>
        </w:rPr>
        <w:t>
      5) 3.2-бөлім «Тауарлардың түрлері бойынша көтерме сауда көлемі»:</w:t>
      </w:r>
      <w:r>
        <w:br/>
      </w:r>
      <w:r>
        <w:rPr>
          <w:rFonts w:ascii="Times New Roman"/>
          <w:b w:val="false"/>
          <w:i w:val="false"/>
          <w:color w:val="000000"/>
          <w:sz w:val="28"/>
        </w:rPr>
        <w:t xml:space="preserve">
      1-баған </w:t>
      </w:r>
      <w:r>
        <w:drawing>
          <wp:inline distT="0" distB="0" distL="0" distR="0">
            <wp:extent cx="1778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
                    <a:stretch>
                      <a:fillRect/>
                    </a:stretch>
                  </pic:blipFill>
                  <pic:spPr>
                    <a:xfrm>
                      <a:off x="0" y="0"/>
                      <a:ext cx="177800" cy="203200"/>
                    </a:xfrm>
                    <a:prstGeom prst="rect">
                      <a:avLst/>
                    </a:prstGeom>
                  </pic:spPr>
                </pic:pic>
              </a:graphicData>
            </a:graphic>
          </wp:inline>
        </w:drawing>
      </w:r>
      <w:r>
        <w:rPr>
          <w:rFonts w:ascii="Times New Roman"/>
          <w:b w:val="false"/>
          <w:i w:val="false"/>
          <w:color w:val="000000"/>
          <w:sz w:val="28"/>
        </w:rPr>
        <w:t>2баған әрбір жол үшін;</w:t>
      </w:r>
      <w:r>
        <w:br/>
      </w:r>
      <w:r>
        <w:rPr>
          <w:rFonts w:ascii="Times New Roman"/>
          <w:b w:val="false"/>
          <w:i w:val="false"/>
          <w:color w:val="000000"/>
          <w:sz w:val="28"/>
        </w:rPr>
        <w:t>
      1-баған &gt; 4-баған әрбір жол үшін;</w:t>
      </w:r>
      <w:r>
        <w:br/>
      </w:r>
      <w:r>
        <w:rPr>
          <w:rFonts w:ascii="Times New Roman"/>
          <w:b w:val="false"/>
          <w:i w:val="false"/>
          <w:color w:val="000000"/>
          <w:sz w:val="28"/>
        </w:rPr>
        <w:t>
      егер 1-баған</w:t>
      </w:r>
      <w:r>
        <w:drawing>
          <wp:inline distT="0" distB="0" distL="0" distR="0">
            <wp:extent cx="2032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
                    <a:stretch>
                      <a:fillRect/>
                    </a:stretch>
                  </pic:blipFill>
                  <pic:spPr>
                    <a:xfrm>
                      <a:off x="0" y="0"/>
                      <a:ext cx="203200" cy="215900"/>
                    </a:xfrm>
                    <a:prstGeom prst="rect">
                      <a:avLst/>
                    </a:prstGeom>
                  </pic:spPr>
                </pic:pic>
              </a:graphicData>
            </a:graphic>
          </wp:inline>
        </w:drawing>
      </w:r>
      <w:r>
        <w:rPr>
          <w:rFonts w:ascii="Times New Roman"/>
          <w:b w:val="false"/>
          <w:i w:val="false"/>
          <w:color w:val="000000"/>
          <w:sz w:val="28"/>
        </w:rPr>
        <w:t>0, онда 4-баған</w:t>
      </w:r>
      <w:r>
        <w:drawing>
          <wp:inline distT="0" distB="0" distL="0" distR="0">
            <wp:extent cx="2032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
                    <a:stretch>
                      <a:fillRect/>
                    </a:stretch>
                  </pic:blipFill>
                  <pic:spPr>
                    <a:xfrm>
                      <a:off x="0" y="0"/>
                      <a:ext cx="203200" cy="215900"/>
                    </a:xfrm>
                    <a:prstGeom prst="rect">
                      <a:avLst/>
                    </a:prstGeom>
                  </pic:spPr>
                </pic:pic>
              </a:graphicData>
            </a:graphic>
          </wp:inline>
        </w:drawing>
      </w:r>
      <w:r>
        <w:rPr>
          <w:rFonts w:ascii="Times New Roman"/>
          <w:b w:val="false"/>
          <w:i w:val="false"/>
          <w:color w:val="000000"/>
          <w:sz w:val="28"/>
        </w:rPr>
        <w:t>0 әрбір жол үшін;</w:t>
      </w:r>
      <w:r>
        <w:br/>
      </w:r>
      <w:r>
        <w:rPr>
          <w:rFonts w:ascii="Times New Roman"/>
          <w:b w:val="false"/>
          <w:i w:val="false"/>
          <w:color w:val="000000"/>
          <w:sz w:val="28"/>
        </w:rPr>
        <w:t>
</w:t>
      </w:r>
      <w:r>
        <w:rPr>
          <w:rFonts w:ascii="Times New Roman"/>
          <w:b w:val="false"/>
          <w:i w:val="false"/>
          <w:color w:val="000000"/>
          <w:sz w:val="28"/>
        </w:rPr>
        <w:t>
      6) 4.1-бөлім «Тамақ өнімдері мен сусындарды ұсыну қызметін көрсететін объектілер желісінің нақты бары туралы мәлімет»:</w:t>
      </w:r>
      <w:r>
        <w:br/>
      </w:r>
      <w:r>
        <w:rPr>
          <w:rFonts w:ascii="Times New Roman"/>
          <w:b w:val="false"/>
          <w:i w:val="false"/>
          <w:color w:val="000000"/>
          <w:sz w:val="28"/>
        </w:rPr>
        <w:t>
      егер 1-баған</w:t>
      </w:r>
      <w:r>
        <w:drawing>
          <wp:inline distT="0" distB="0" distL="0" distR="0">
            <wp:extent cx="2032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
                    <a:stretch>
                      <a:fillRect/>
                    </a:stretch>
                  </pic:blipFill>
                  <pic:spPr>
                    <a:xfrm>
                      <a:off x="0" y="0"/>
                      <a:ext cx="203200" cy="215900"/>
                    </a:xfrm>
                    <a:prstGeom prst="rect">
                      <a:avLst/>
                    </a:prstGeom>
                  </pic:spPr>
                </pic:pic>
              </a:graphicData>
            </a:graphic>
          </wp:inline>
        </w:drawing>
      </w:r>
      <w:r>
        <w:rPr>
          <w:rFonts w:ascii="Times New Roman"/>
          <w:b w:val="false"/>
          <w:i w:val="false"/>
          <w:color w:val="000000"/>
          <w:sz w:val="28"/>
        </w:rPr>
        <w:t>0, онда 2-баған</w:t>
      </w:r>
      <w:r>
        <w:drawing>
          <wp:inline distT="0" distB="0" distL="0" distR="0">
            <wp:extent cx="2032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
                    <a:stretch>
                      <a:fillRect/>
                    </a:stretch>
                  </pic:blipFill>
                  <pic:spPr>
                    <a:xfrm>
                      <a:off x="0" y="0"/>
                      <a:ext cx="203200" cy="215900"/>
                    </a:xfrm>
                    <a:prstGeom prst="rect">
                      <a:avLst/>
                    </a:prstGeom>
                  </pic:spPr>
                </pic:pic>
              </a:graphicData>
            </a:graphic>
          </wp:inline>
        </w:drawing>
      </w:r>
      <w:r>
        <w:rPr>
          <w:rFonts w:ascii="Times New Roman"/>
          <w:b w:val="false"/>
          <w:i w:val="false"/>
          <w:color w:val="000000"/>
          <w:sz w:val="28"/>
        </w:rPr>
        <w:t>0 әрбір жол үшін.</w:t>
      </w:r>
      <w:r>
        <w:br/>
      </w:r>
      <w:r>
        <w:rPr>
          <w:rFonts w:ascii="Times New Roman"/>
          <w:b w:val="false"/>
          <w:i w:val="false"/>
          <w:color w:val="000000"/>
          <w:sz w:val="28"/>
        </w:rPr>
        <w:t>
</w:t>
      </w:r>
      <w:r>
        <w:rPr>
          <w:rFonts w:ascii="Times New Roman"/>
          <w:b w:val="false"/>
          <w:i w:val="false"/>
          <w:color w:val="000000"/>
          <w:sz w:val="28"/>
        </w:rPr>
        <w:t>
      7) 4.2-бөлім «Қызметтерді өткізу көлемі»:</w:t>
      </w:r>
      <w:r>
        <w:br/>
      </w:r>
      <w:r>
        <w:rPr>
          <w:rFonts w:ascii="Times New Roman"/>
          <w:b w:val="false"/>
          <w:i w:val="false"/>
          <w:color w:val="000000"/>
          <w:sz w:val="28"/>
        </w:rPr>
        <w:t xml:space="preserve">
      1-жол = </w:t>
      </w: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
                    <a:stretch>
                      <a:fillRect/>
                    </a:stretch>
                  </pic:blipFill>
                  <pic:spPr>
                    <a:xfrm>
                      <a:off x="0" y="0"/>
                      <a:ext cx="152400" cy="165100"/>
                    </a:xfrm>
                    <a:prstGeom prst="rect">
                      <a:avLst/>
                    </a:prstGeom>
                  </pic:spPr>
                </pic:pic>
              </a:graphicData>
            </a:graphic>
          </wp:inline>
        </w:drawing>
      </w:r>
      <w:r>
        <w:rPr>
          <w:rFonts w:ascii="Times New Roman"/>
          <w:b w:val="false"/>
          <w:i w:val="false"/>
          <w:color w:val="000000"/>
          <w:sz w:val="28"/>
        </w:rPr>
        <w:t>1.1, 1.2, 1.3-жолдар.</w:t>
      </w:r>
      <w:r>
        <w:br/>
      </w:r>
      <w:r>
        <w:rPr>
          <w:rFonts w:ascii="Times New Roman"/>
          <w:b w:val="false"/>
          <w:i w:val="false"/>
          <w:color w:val="000000"/>
          <w:sz w:val="28"/>
        </w:rPr>
        <w:t>
</w:t>
      </w:r>
      <w:r>
        <w:rPr>
          <w:rFonts w:ascii="Times New Roman"/>
          <w:b w:val="false"/>
          <w:i w:val="false"/>
          <w:color w:val="000000"/>
          <w:sz w:val="28"/>
        </w:rPr>
        <w:t>
      8) 5.1-бөлім «Техникалық қызмет көрсету станцияларының саны»:</w:t>
      </w:r>
      <w:r>
        <w:br/>
      </w:r>
      <w:r>
        <w:rPr>
          <w:rFonts w:ascii="Times New Roman"/>
          <w:b w:val="false"/>
          <w:i w:val="false"/>
          <w:color w:val="000000"/>
          <w:sz w:val="28"/>
        </w:rPr>
        <w:t xml:space="preserve">
      егер 1-жол </w:t>
      </w:r>
      <w:r>
        <w:drawing>
          <wp:inline distT="0" distB="0" distL="0" distR="0">
            <wp:extent cx="2032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
                    <a:stretch>
                      <a:fillRect/>
                    </a:stretch>
                  </pic:blipFill>
                  <pic:spPr>
                    <a:xfrm>
                      <a:off x="0" y="0"/>
                      <a:ext cx="203200" cy="215900"/>
                    </a:xfrm>
                    <a:prstGeom prst="rect">
                      <a:avLst/>
                    </a:prstGeom>
                  </pic:spPr>
                </pic:pic>
              </a:graphicData>
            </a:graphic>
          </wp:inline>
        </w:drawing>
      </w:r>
      <w:r>
        <w:rPr>
          <w:rFonts w:ascii="Times New Roman"/>
          <w:b w:val="false"/>
          <w:i w:val="false"/>
          <w:color w:val="000000"/>
          <w:sz w:val="28"/>
        </w:rPr>
        <w:t xml:space="preserve">0, онда 2-жол </w:t>
      </w:r>
      <w:r>
        <w:drawing>
          <wp:inline distT="0" distB="0" distL="0" distR="0">
            <wp:extent cx="2032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
                    <a:stretch>
                      <a:fillRect/>
                    </a:stretch>
                  </pic:blipFill>
                  <pic:spPr>
                    <a:xfrm>
                      <a:off x="0" y="0"/>
                      <a:ext cx="203200" cy="215900"/>
                    </a:xfrm>
                    <a:prstGeom prst="rect">
                      <a:avLst/>
                    </a:prstGeom>
                  </pic:spPr>
                </pic:pic>
              </a:graphicData>
            </a:graphic>
          </wp:inline>
        </w:drawing>
      </w:r>
      <w:r>
        <w:rPr>
          <w:rFonts w:ascii="Times New Roman"/>
          <w:b w:val="false"/>
          <w:i w:val="false"/>
          <w:color w:val="000000"/>
          <w:sz w:val="28"/>
        </w:rPr>
        <w:t>0.</w:t>
      </w:r>
      <w:r>
        <w:br/>
      </w:r>
      <w:r>
        <w:rPr>
          <w:rFonts w:ascii="Times New Roman"/>
          <w:b w:val="false"/>
          <w:i w:val="false"/>
          <w:color w:val="000000"/>
          <w:sz w:val="28"/>
        </w:rPr>
        <w:t>
</w:t>
      </w:r>
      <w:r>
        <w:rPr>
          <w:rFonts w:ascii="Times New Roman"/>
          <w:b w:val="false"/>
          <w:i w:val="false"/>
          <w:color w:val="000000"/>
          <w:sz w:val="28"/>
        </w:rPr>
        <w:t>
      9) 5.2-бөлім «Техникалық қызмет көрсету станцияларының қызметтерді өткізу көлемі»:</w:t>
      </w:r>
      <w:r>
        <w:br/>
      </w:r>
      <w:r>
        <w:rPr>
          <w:rFonts w:ascii="Times New Roman"/>
          <w:b w:val="false"/>
          <w:i w:val="false"/>
          <w:color w:val="000000"/>
          <w:sz w:val="28"/>
        </w:rPr>
        <w:t xml:space="preserve">
      1-жол = </w:t>
      </w: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
                    <a:stretch>
                      <a:fillRect/>
                    </a:stretch>
                  </pic:blipFill>
                  <pic:spPr>
                    <a:xfrm>
                      <a:off x="0" y="0"/>
                      <a:ext cx="152400" cy="165100"/>
                    </a:xfrm>
                    <a:prstGeom prst="rect">
                      <a:avLst/>
                    </a:prstGeom>
                  </pic:spPr>
                </pic:pic>
              </a:graphicData>
            </a:graphic>
          </wp:inline>
        </w:drawing>
      </w:r>
      <w:r>
        <w:rPr>
          <w:rFonts w:ascii="Times New Roman"/>
          <w:b w:val="false"/>
          <w:i w:val="false"/>
          <w:color w:val="000000"/>
          <w:sz w:val="28"/>
        </w:rPr>
        <w:t>1.1, 1.2-жолдар.</w:t>
      </w:r>
      <w:r>
        <w:br/>
      </w:r>
      <w:r>
        <w:rPr>
          <w:rFonts w:ascii="Times New Roman"/>
          <w:b w:val="false"/>
          <w:i w:val="false"/>
          <w:color w:val="000000"/>
          <w:sz w:val="28"/>
        </w:rPr>
        <w:t>
</w:t>
      </w:r>
      <w:r>
        <w:rPr>
          <w:rFonts w:ascii="Times New Roman"/>
          <w:b w:val="false"/>
          <w:i w:val="false"/>
          <w:color w:val="000000"/>
          <w:sz w:val="28"/>
        </w:rPr>
        <w:t>
      10) Бөлімдер арасындағы бақылау:</w:t>
      </w:r>
      <w:r>
        <w:br/>
      </w:r>
      <w:r>
        <w:rPr>
          <w:rFonts w:ascii="Times New Roman"/>
          <w:b w:val="false"/>
          <w:i w:val="false"/>
          <w:color w:val="000000"/>
          <w:sz w:val="28"/>
        </w:rPr>
        <w:t xml:space="preserve">
      егер 2.1-бөлімде 1-7- жолдар 1-бағаны </w:t>
      </w:r>
      <w:r>
        <w:drawing>
          <wp:inline distT="0" distB="0" distL="0" distR="0">
            <wp:extent cx="2032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
                    <a:stretch>
                      <a:fillRect/>
                    </a:stretch>
                  </pic:blipFill>
                  <pic:spPr>
                    <a:xfrm>
                      <a:off x="0" y="0"/>
                      <a:ext cx="203200" cy="215900"/>
                    </a:xfrm>
                    <a:prstGeom prst="rect">
                      <a:avLst/>
                    </a:prstGeom>
                  </pic:spPr>
                </pic:pic>
              </a:graphicData>
            </a:graphic>
          </wp:inline>
        </w:drawing>
      </w:r>
      <w:r>
        <w:rPr>
          <w:rFonts w:ascii="Times New Roman"/>
          <w:b w:val="false"/>
          <w:i w:val="false"/>
          <w:color w:val="000000"/>
          <w:sz w:val="28"/>
        </w:rPr>
        <w:t xml:space="preserve">0, онда 2.3- бөлімде 1-жолдың 2-бағаны </w:t>
      </w:r>
      <w:r>
        <w:drawing>
          <wp:inline distT="0" distB="0" distL="0" distR="0">
            <wp:extent cx="2032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
                    <a:stretch>
                      <a:fillRect/>
                    </a:stretch>
                  </pic:blipFill>
                  <pic:spPr>
                    <a:xfrm>
                      <a:off x="0" y="0"/>
                      <a:ext cx="203200" cy="215900"/>
                    </a:xfrm>
                    <a:prstGeom prst="rect">
                      <a:avLst/>
                    </a:prstGeom>
                  </pic:spPr>
                </pic:pic>
              </a:graphicData>
            </a:graphic>
          </wp:inline>
        </w:drawing>
      </w:r>
      <w:r>
        <w:rPr>
          <w:rFonts w:ascii="Times New Roman"/>
          <w:b w:val="false"/>
          <w:i w:val="false"/>
          <w:color w:val="000000"/>
          <w:sz w:val="28"/>
        </w:rPr>
        <w:t>0, 2.2-бөлімнің 1-баған 1-жол</w:t>
      </w:r>
      <w:r>
        <w:drawing>
          <wp:inline distT="0" distB="0" distL="0" distR="0">
            <wp:extent cx="2032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
                    <a:stretch>
                      <a:fillRect/>
                    </a:stretch>
                  </pic:blipFill>
                  <pic:spPr>
                    <a:xfrm>
                      <a:off x="0" y="0"/>
                      <a:ext cx="203200" cy="215900"/>
                    </a:xfrm>
                    <a:prstGeom prst="rect">
                      <a:avLst/>
                    </a:prstGeom>
                  </pic:spPr>
                </pic:pic>
              </a:graphicData>
            </a:graphic>
          </wp:inline>
        </w:drawing>
      </w:r>
      <w:r>
        <w:rPr>
          <w:rFonts w:ascii="Times New Roman"/>
          <w:b w:val="false"/>
          <w:i w:val="false"/>
          <w:color w:val="000000"/>
          <w:sz w:val="28"/>
        </w:rPr>
        <w:t>0;</w:t>
      </w:r>
      <w:r>
        <w:br/>
      </w:r>
      <w:r>
        <w:rPr>
          <w:rFonts w:ascii="Times New Roman"/>
          <w:b w:val="false"/>
          <w:i w:val="false"/>
          <w:color w:val="000000"/>
          <w:sz w:val="28"/>
        </w:rPr>
        <w:t>
      егер 2.1-бөлімде 2.4.1-жол 1-баған</w:t>
      </w:r>
      <w:r>
        <w:drawing>
          <wp:inline distT="0" distB="0" distL="0" distR="0">
            <wp:extent cx="2032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7"/>
                    <a:stretch>
                      <a:fillRect/>
                    </a:stretch>
                  </pic:blipFill>
                  <pic:spPr>
                    <a:xfrm>
                      <a:off x="0" y="0"/>
                      <a:ext cx="203200" cy="215900"/>
                    </a:xfrm>
                    <a:prstGeom prst="rect">
                      <a:avLst/>
                    </a:prstGeom>
                  </pic:spPr>
                </pic:pic>
              </a:graphicData>
            </a:graphic>
          </wp:inline>
        </w:drawing>
      </w:r>
      <w:r>
        <w:rPr>
          <w:rFonts w:ascii="Times New Roman"/>
          <w:b w:val="false"/>
          <w:i w:val="false"/>
          <w:color w:val="000000"/>
          <w:sz w:val="28"/>
        </w:rPr>
        <w:t xml:space="preserve">0, онда 2.2-бөлімде 1.1.1-жол </w:t>
      </w:r>
      <w:r>
        <w:drawing>
          <wp:inline distT="0" distB="0" distL="0" distR="0">
            <wp:extent cx="2032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8"/>
                    <a:stretch>
                      <a:fillRect/>
                    </a:stretch>
                  </pic:blipFill>
                  <pic:spPr>
                    <a:xfrm>
                      <a:off x="0" y="0"/>
                      <a:ext cx="203200" cy="215900"/>
                    </a:xfrm>
                    <a:prstGeom prst="rect">
                      <a:avLst/>
                    </a:prstGeom>
                  </pic:spPr>
                </pic:pic>
              </a:graphicData>
            </a:graphic>
          </wp:inline>
        </w:drawing>
      </w:r>
      <w:r>
        <w:rPr>
          <w:rFonts w:ascii="Times New Roman"/>
          <w:b w:val="false"/>
          <w:i w:val="false"/>
          <w:color w:val="000000"/>
          <w:sz w:val="28"/>
        </w:rPr>
        <w:t>0;</w:t>
      </w:r>
      <w:r>
        <w:br/>
      </w:r>
      <w:r>
        <w:rPr>
          <w:rFonts w:ascii="Times New Roman"/>
          <w:b w:val="false"/>
          <w:i w:val="false"/>
          <w:color w:val="000000"/>
          <w:sz w:val="28"/>
        </w:rPr>
        <w:t>
      егер 2.1-бөлімде 2.4.2-жол 1-баған</w:t>
      </w:r>
      <w:r>
        <w:drawing>
          <wp:inline distT="0" distB="0" distL="0" distR="0">
            <wp:extent cx="2032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9"/>
                    <a:stretch>
                      <a:fillRect/>
                    </a:stretch>
                  </pic:blipFill>
                  <pic:spPr>
                    <a:xfrm>
                      <a:off x="0" y="0"/>
                      <a:ext cx="203200" cy="215900"/>
                    </a:xfrm>
                    <a:prstGeom prst="rect">
                      <a:avLst/>
                    </a:prstGeom>
                  </pic:spPr>
                </pic:pic>
              </a:graphicData>
            </a:graphic>
          </wp:inline>
        </w:drawing>
      </w:r>
      <w:r>
        <w:rPr>
          <w:rFonts w:ascii="Times New Roman"/>
          <w:b w:val="false"/>
          <w:i w:val="false"/>
          <w:color w:val="000000"/>
          <w:sz w:val="28"/>
        </w:rPr>
        <w:t xml:space="preserve">0, онда 2.2-бөлімде 1.1.2-жол </w:t>
      </w:r>
      <w:r>
        <w:drawing>
          <wp:inline distT="0" distB="0" distL="0" distR="0">
            <wp:extent cx="2032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0"/>
                    <a:stretch>
                      <a:fillRect/>
                    </a:stretch>
                  </pic:blipFill>
                  <pic:spPr>
                    <a:xfrm>
                      <a:off x="0" y="0"/>
                      <a:ext cx="203200" cy="215900"/>
                    </a:xfrm>
                    <a:prstGeom prst="rect">
                      <a:avLst/>
                    </a:prstGeom>
                  </pic:spPr>
                </pic:pic>
              </a:graphicData>
            </a:graphic>
          </wp:inline>
        </w:drawing>
      </w:r>
      <w:r>
        <w:rPr>
          <w:rFonts w:ascii="Times New Roman"/>
          <w:b w:val="false"/>
          <w:i w:val="false"/>
          <w:color w:val="000000"/>
          <w:sz w:val="28"/>
        </w:rPr>
        <w:t>0;</w:t>
      </w:r>
      <w:r>
        <w:br/>
      </w:r>
      <w:r>
        <w:rPr>
          <w:rFonts w:ascii="Times New Roman"/>
          <w:b w:val="false"/>
          <w:i w:val="false"/>
          <w:color w:val="000000"/>
          <w:sz w:val="28"/>
        </w:rPr>
        <w:t>
      егер 2.1-бөлімде 2.4.3-жол 1-баған</w:t>
      </w:r>
      <w:r>
        <w:drawing>
          <wp:inline distT="0" distB="0" distL="0" distR="0">
            <wp:extent cx="2032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1"/>
                    <a:stretch>
                      <a:fillRect/>
                    </a:stretch>
                  </pic:blipFill>
                  <pic:spPr>
                    <a:xfrm>
                      <a:off x="0" y="0"/>
                      <a:ext cx="203200" cy="215900"/>
                    </a:xfrm>
                    <a:prstGeom prst="rect">
                      <a:avLst/>
                    </a:prstGeom>
                  </pic:spPr>
                </pic:pic>
              </a:graphicData>
            </a:graphic>
          </wp:inline>
        </w:drawing>
      </w:r>
      <w:r>
        <w:rPr>
          <w:rFonts w:ascii="Times New Roman"/>
          <w:b w:val="false"/>
          <w:i w:val="false"/>
          <w:color w:val="000000"/>
          <w:sz w:val="28"/>
        </w:rPr>
        <w:t xml:space="preserve">0, онда 2.2-бөлімде 1.1.3-жол </w:t>
      </w:r>
      <w:r>
        <w:drawing>
          <wp:inline distT="0" distB="0" distL="0" distR="0">
            <wp:extent cx="2032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2"/>
                    <a:stretch>
                      <a:fillRect/>
                    </a:stretch>
                  </pic:blipFill>
                  <pic:spPr>
                    <a:xfrm>
                      <a:off x="0" y="0"/>
                      <a:ext cx="203200" cy="215900"/>
                    </a:xfrm>
                    <a:prstGeom prst="rect">
                      <a:avLst/>
                    </a:prstGeom>
                  </pic:spPr>
                </pic:pic>
              </a:graphicData>
            </a:graphic>
          </wp:inline>
        </w:drawing>
      </w:r>
      <w:r>
        <w:rPr>
          <w:rFonts w:ascii="Times New Roman"/>
          <w:b w:val="false"/>
          <w:i w:val="false"/>
          <w:color w:val="000000"/>
          <w:sz w:val="28"/>
        </w:rPr>
        <w:t>0;</w:t>
      </w:r>
      <w:r>
        <w:br/>
      </w:r>
      <w:r>
        <w:rPr>
          <w:rFonts w:ascii="Times New Roman"/>
          <w:b w:val="false"/>
          <w:i w:val="false"/>
          <w:color w:val="000000"/>
          <w:sz w:val="28"/>
        </w:rPr>
        <w:t>
      егер 2.1-бөлімде 2.4.4-жол 1-баған</w:t>
      </w:r>
      <w:r>
        <w:drawing>
          <wp:inline distT="0" distB="0" distL="0" distR="0">
            <wp:extent cx="2032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3"/>
                    <a:stretch>
                      <a:fillRect/>
                    </a:stretch>
                  </pic:blipFill>
                  <pic:spPr>
                    <a:xfrm>
                      <a:off x="0" y="0"/>
                      <a:ext cx="203200" cy="215900"/>
                    </a:xfrm>
                    <a:prstGeom prst="rect">
                      <a:avLst/>
                    </a:prstGeom>
                  </pic:spPr>
                </pic:pic>
              </a:graphicData>
            </a:graphic>
          </wp:inline>
        </w:drawing>
      </w:r>
      <w:r>
        <w:rPr>
          <w:rFonts w:ascii="Times New Roman"/>
          <w:b w:val="false"/>
          <w:i w:val="false"/>
          <w:color w:val="000000"/>
          <w:sz w:val="28"/>
        </w:rPr>
        <w:t xml:space="preserve">0, онда 2.2-бөлімде 1.1.4-жол </w:t>
      </w:r>
      <w:r>
        <w:drawing>
          <wp:inline distT="0" distB="0" distL="0" distR="0">
            <wp:extent cx="2032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4"/>
                    <a:stretch>
                      <a:fillRect/>
                    </a:stretch>
                  </pic:blipFill>
                  <pic:spPr>
                    <a:xfrm>
                      <a:off x="0" y="0"/>
                      <a:ext cx="203200" cy="215900"/>
                    </a:xfrm>
                    <a:prstGeom prst="rect">
                      <a:avLst/>
                    </a:prstGeom>
                  </pic:spPr>
                </pic:pic>
              </a:graphicData>
            </a:graphic>
          </wp:inline>
        </w:drawing>
      </w:r>
      <w:r>
        <w:rPr>
          <w:rFonts w:ascii="Times New Roman"/>
          <w:b w:val="false"/>
          <w:i w:val="false"/>
          <w:color w:val="000000"/>
          <w:sz w:val="28"/>
        </w:rPr>
        <w:t>0;</w:t>
      </w:r>
      <w:r>
        <w:br/>
      </w:r>
      <w:r>
        <w:rPr>
          <w:rFonts w:ascii="Times New Roman"/>
          <w:b w:val="false"/>
          <w:i w:val="false"/>
          <w:color w:val="000000"/>
          <w:sz w:val="28"/>
        </w:rPr>
        <w:t>
      егер 2.1-бөлімде 2.4.5-жол 1-баған</w:t>
      </w:r>
      <w:r>
        <w:drawing>
          <wp:inline distT="0" distB="0" distL="0" distR="0">
            <wp:extent cx="2032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5"/>
                    <a:stretch>
                      <a:fillRect/>
                    </a:stretch>
                  </pic:blipFill>
                  <pic:spPr>
                    <a:xfrm>
                      <a:off x="0" y="0"/>
                      <a:ext cx="203200" cy="215900"/>
                    </a:xfrm>
                    <a:prstGeom prst="rect">
                      <a:avLst/>
                    </a:prstGeom>
                  </pic:spPr>
                </pic:pic>
              </a:graphicData>
            </a:graphic>
          </wp:inline>
        </w:drawing>
      </w:r>
      <w:r>
        <w:rPr>
          <w:rFonts w:ascii="Times New Roman"/>
          <w:b w:val="false"/>
          <w:i w:val="false"/>
          <w:color w:val="000000"/>
          <w:sz w:val="28"/>
        </w:rPr>
        <w:t xml:space="preserve">0, онда 2.2-бөлімде 1.1.5-жол </w:t>
      </w:r>
      <w:r>
        <w:drawing>
          <wp:inline distT="0" distB="0" distL="0" distR="0">
            <wp:extent cx="2032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6"/>
                    <a:stretch>
                      <a:fillRect/>
                    </a:stretch>
                  </pic:blipFill>
                  <pic:spPr>
                    <a:xfrm>
                      <a:off x="0" y="0"/>
                      <a:ext cx="203200" cy="215900"/>
                    </a:xfrm>
                    <a:prstGeom prst="rect">
                      <a:avLst/>
                    </a:prstGeom>
                  </pic:spPr>
                </pic:pic>
              </a:graphicData>
            </a:graphic>
          </wp:inline>
        </w:drawing>
      </w:r>
      <w:r>
        <w:rPr>
          <w:rFonts w:ascii="Times New Roman"/>
          <w:b w:val="false"/>
          <w:i w:val="false"/>
          <w:color w:val="000000"/>
          <w:sz w:val="28"/>
        </w:rPr>
        <w:t>0;</w:t>
      </w:r>
      <w:r>
        <w:br/>
      </w:r>
      <w:r>
        <w:rPr>
          <w:rFonts w:ascii="Times New Roman"/>
          <w:b w:val="false"/>
          <w:i w:val="false"/>
          <w:color w:val="000000"/>
          <w:sz w:val="28"/>
        </w:rPr>
        <w:t>
      2.3-бөлім 1-жол 2-баған =2.2-бөлім 1-жол 1-баған;</w:t>
      </w:r>
      <w:r>
        <w:br/>
      </w:r>
      <w:r>
        <w:rPr>
          <w:rFonts w:ascii="Times New Roman"/>
          <w:b w:val="false"/>
          <w:i w:val="false"/>
          <w:color w:val="000000"/>
          <w:sz w:val="28"/>
        </w:rPr>
        <w:t>
      егер 4.1-бөлімде 1-баған 1, 2, 3, 4,5 жолдар</w:t>
      </w:r>
      <w:r>
        <w:drawing>
          <wp:inline distT="0" distB="0" distL="0" distR="0">
            <wp:extent cx="2032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7"/>
                    <a:stretch>
                      <a:fillRect/>
                    </a:stretch>
                  </pic:blipFill>
                  <pic:spPr>
                    <a:xfrm>
                      <a:off x="0" y="0"/>
                      <a:ext cx="203200" cy="215900"/>
                    </a:xfrm>
                    <a:prstGeom prst="rect">
                      <a:avLst/>
                    </a:prstGeom>
                  </pic:spPr>
                </pic:pic>
              </a:graphicData>
            </a:graphic>
          </wp:inline>
        </w:drawing>
      </w:r>
      <w:r>
        <w:rPr>
          <w:rFonts w:ascii="Times New Roman"/>
          <w:b w:val="false"/>
          <w:i w:val="false"/>
          <w:color w:val="000000"/>
          <w:sz w:val="28"/>
        </w:rPr>
        <w:t xml:space="preserve">0, онда 4.2 -бөлімде 1-баған 1-жол </w:t>
      </w:r>
      <w:r>
        <w:drawing>
          <wp:inline distT="0" distB="0" distL="0" distR="0">
            <wp:extent cx="2032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8"/>
                    <a:stretch>
                      <a:fillRect/>
                    </a:stretch>
                  </pic:blipFill>
                  <pic:spPr>
                    <a:xfrm>
                      <a:off x="0" y="0"/>
                      <a:ext cx="203200" cy="215900"/>
                    </a:xfrm>
                    <a:prstGeom prst="rect">
                      <a:avLst/>
                    </a:prstGeom>
                  </pic:spPr>
                </pic:pic>
              </a:graphicData>
            </a:graphic>
          </wp:inline>
        </w:drawing>
      </w:r>
      <w:r>
        <w:rPr>
          <w:rFonts w:ascii="Times New Roman"/>
          <w:b w:val="false"/>
          <w:i w:val="false"/>
          <w:color w:val="000000"/>
          <w:sz w:val="28"/>
        </w:rPr>
        <w:t>0;</w:t>
      </w:r>
      <w:r>
        <w:br/>
      </w:r>
      <w:r>
        <w:rPr>
          <w:rFonts w:ascii="Times New Roman"/>
          <w:b w:val="false"/>
          <w:i w:val="false"/>
          <w:color w:val="000000"/>
          <w:sz w:val="28"/>
        </w:rPr>
        <w:t>
      егер 5.1-бөлімде 1-баған 1-жол</w:t>
      </w:r>
      <w:r>
        <w:drawing>
          <wp:inline distT="0" distB="0" distL="0" distR="0">
            <wp:extent cx="2032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9"/>
                    <a:stretch>
                      <a:fillRect/>
                    </a:stretch>
                  </pic:blipFill>
                  <pic:spPr>
                    <a:xfrm>
                      <a:off x="0" y="0"/>
                      <a:ext cx="203200" cy="215900"/>
                    </a:xfrm>
                    <a:prstGeom prst="rect">
                      <a:avLst/>
                    </a:prstGeom>
                  </pic:spPr>
                </pic:pic>
              </a:graphicData>
            </a:graphic>
          </wp:inline>
        </w:drawing>
      </w:r>
      <w:r>
        <w:rPr>
          <w:rFonts w:ascii="Times New Roman"/>
          <w:b w:val="false"/>
          <w:i w:val="false"/>
          <w:color w:val="000000"/>
          <w:sz w:val="28"/>
        </w:rPr>
        <w:t xml:space="preserve">0, онда 5.2-бөлімде 1-баған 1-жол </w:t>
      </w:r>
      <w:r>
        <w:drawing>
          <wp:inline distT="0" distB="0" distL="0" distR="0">
            <wp:extent cx="2032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0"/>
                    <a:stretch>
                      <a:fillRect/>
                    </a:stretch>
                  </pic:blipFill>
                  <pic:spPr>
                    <a:xfrm>
                      <a:off x="0" y="0"/>
                      <a:ext cx="203200" cy="215900"/>
                    </a:xfrm>
                    <a:prstGeom prst="rect">
                      <a:avLst/>
                    </a:prstGeom>
                  </pic:spPr>
                </pic:pic>
              </a:graphicData>
            </a:graphic>
          </wp:inline>
        </w:drawing>
      </w:r>
      <w:r>
        <w:rPr>
          <w:rFonts w:ascii="Times New Roman"/>
          <w:b w:val="false"/>
          <w:i w:val="false"/>
          <w:color w:val="000000"/>
          <w:sz w:val="28"/>
        </w:rPr>
        <w:t>0.</w:t>
      </w:r>
    </w:p>
    <w:bookmarkEnd w:id="5"/>
    <w:bookmarkStart w:name="z87" w:id="6"/>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Ұлттық экономика министрлігі  </w:t>
      </w:r>
      <w:r>
        <w:br/>
      </w:r>
      <w:r>
        <w:rPr>
          <w:rFonts w:ascii="Times New Roman"/>
          <w:b w:val="false"/>
          <w:i w:val="false"/>
          <w:color w:val="000000"/>
          <w:sz w:val="28"/>
        </w:rPr>
        <w:t>
Статистика комитеті Төрағасының</w:t>
      </w:r>
      <w:r>
        <w:br/>
      </w:r>
      <w:r>
        <w:rPr>
          <w:rFonts w:ascii="Times New Roman"/>
          <w:b w:val="false"/>
          <w:i w:val="false"/>
          <w:color w:val="000000"/>
          <w:sz w:val="28"/>
        </w:rPr>
        <w:t xml:space="preserve">
2014 жылғы 24 қазандағы    </w:t>
      </w:r>
      <w:r>
        <w:br/>
      </w:r>
      <w:r>
        <w:rPr>
          <w:rFonts w:ascii="Times New Roman"/>
          <w:b w:val="false"/>
          <w:i w:val="false"/>
          <w:color w:val="000000"/>
          <w:sz w:val="28"/>
        </w:rPr>
        <w:t xml:space="preserve">
№ 21 бұйрығына 3-қосымша   </w:t>
      </w:r>
    </w:p>
    <w:bookmarkEnd w:id="6"/>
    <w:tbl>
      <w:tblPr>
        <w:tblW w:w="0" w:type="auto"/>
        <w:tblCellSpacing w:w="0" w:type="auto"/>
        <w:tblBorders>
          <w:top w:val="none"/>
          <w:left w:val="none"/>
          <w:bottom w:val="none"/>
          <w:right w:val="none"/>
          <w:insideH w:val="none"/>
          <w:insideV w:val="none"/>
        </w:tblBorders>
      </w:tblPr>
      <w:tblGrid>
        <w:gridCol w:w="2860"/>
        <w:gridCol w:w="2760"/>
        <w:gridCol w:w="1380"/>
        <w:gridCol w:w="6600"/>
      </w:tblGrid>
      <w:tr>
        <w:trPr>
          <w:trHeight w:val="30" w:hRule="atLeast"/>
        </w:trPr>
        <w:tc>
          <w:tcPr>
            <w:tcW w:w="2860" w:type="dxa"/>
            <w:tcBorders/>
            <w:tcMar>
              <w:top w:w="15" w:type="dxa"/>
              <w:left w:w="15" w:type="dxa"/>
              <w:bottom w:w="15" w:type="dxa"/>
              <w:right w:w="15" w:type="dxa"/>
            </w:tcMar>
            <w:vAlign w:val="center"/>
          </w:tcPr>
          <w:p>
            <w:pPr>
              <w:spacing w:after="20"/>
              <w:ind w:left="20"/>
              <w:jc w:val="both"/>
            </w:pPr>
            <w:r>
              <w:drawing>
                <wp:inline distT="0" distB="0" distL="0" distR="0">
                  <wp:extent cx="774700" cy="533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1"/>
                          <a:stretch>
                            <a:fillRect/>
                          </a:stretch>
                        </pic:blipFill>
                        <pic:spPr>
                          <a:xfrm>
                            <a:off x="0" y="0"/>
                            <a:ext cx="774700" cy="533400"/>
                          </a:xfrm>
                          <a:prstGeom prst="rect">
                            <a:avLst/>
                          </a:prstGeom>
                        </pic:spPr>
                      </pic:pic>
                    </a:graphicData>
                  </a:graphic>
                </wp:inline>
              </w:drawing>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статистика органдары құпиялылығына кепілдік береді</w:t>
            </w:r>
            <w:r>
              <w:br/>
            </w:r>
            <w:r>
              <w:rPr>
                <w:rFonts w:ascii="Times New Roman"/>
                <w:b w:val="false"/>
                <w:i w:val="false"/>
                <w:color w:val="000000"/>
                <w:sz w:val="20"/>
              </w:rPr>
              <w:t>
</w:t>
            </w:r>
            <w:r>
              <w:rPr>
                <w:rFonts w:ascii="Times New Roman"/>
                <w:b w:val="false"/>
                <w:i w:val="false"/>
                <w:color w:val="000000"/>
                <w:sz w:val="20"/>
              </w:rPr>
              <w:t>Конфиденциальность гарантируется органами государственной статистики</w:t>
            </w:r>
          </w:p>
          <w:p>
            <w:pPr>
              <w:spacing w:after="20"/>
              <w:ind w:left="20"/>
              <w:jc w:val="both"/>
            </w:pPr>
            <w:r>
              <w:rPr>
                <w:rFonts w:ascii="Times New Roman"/>
                <w:b/>
                <w:i w:val="false"/>
                <w:color w:val="000000"/>
                <w:sz w:val="20"/>
              </w:rPr>
              <w:t>Жалпымемлекеттік статистикалық байқау бойынша статистикалық нысан</w:t>
            </w:r>
            <w:r>
              <w:br/>
            </w:r>
            <w:r>
              <w:rPr>
                <w:rFonts w:ascii="Times New Roman"/>
                <w:b w:val="false"/>
                <w:i w:val="false"/>
                <w:color w:val="000000"/>
                <w:sz w:val="20"/>
              </w:rPr>
              <w:t>
</w:t>
            </w:r>
            <w:r>
              <w:rPr>
                <w:rFonts w:ascii="Times New Roman"/>
                <w:b w:val="false"/>
                <w:i w:val="false"/>
                <w:color w:val="000000"/>
                <w:sz w:val="20"/>
              </w:rPr>
              <w:t>Статистическая форма  общегосударственного  статистического наблюдения</w:t>
            </w:r>
          </w:p>
        </w:tc>
        <w:tc>
          <w:tcPr>
            <w:tcW w:w="66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Приложение 3 к приказу Председателя Комитета по статистике</w:t>
            </w:r>
            <w:r>
              <w:br/>
            </w:r>
            <w:r>
              <w:rPr>
                <w:rFonts w:ascii="Times New Roman"/>
                <w:b w:val="false"/>
                <w:i w:val="false"/>
                <w:color w:val="000000"/>
                <w:sz w:val="20"/>
              </w:rPr>
              <w:t>
</w:t>
            </w:r>
            <w:r>
              <w:rPr>
                <w:rFonts w:ascii="Times New Roman"/>
                <w:b w:val="false"/>
                <w:i w:val="false"/>
                <w:color w:val="000000"/>
                <w:sz w:val="20"/>
              </w:rPr>
              <w:t>Министерства национальной экономики Республики Казахстан</w:t>
            </w:r>
            <w:r>
              <w:br/>
            </w:r>
            <w:r>
              <w:rPr>
                <w:rFonts w:ascii="Times New Roman"/>
                <w:b w:val="false"/>
                <w:i w:val="false"/>
                <w:color w:val="000000"/>
                <w:sz w:val="20"/>
              </w:rPr>
              <w:t>
</w:t>
            </w:r>
            <w:r>
              <w:rPr>
                <w:rFonts w:ascii="Times New Roman"/>
                <w:b w:val="false"/>
                <w:i w:val="false"/>
                <w:color w:val="000000"/>
                <w:sz w:val="20"/>
              </w:rPr>
              <w:t>от 24 октября 2014 года № 21</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Аумақтық статистика</w:t>
            </w:r>
            <w:r>
              <w:br/>
            </w:r>
            <w:r>
              <w:rPr>
                <w:rFonts w:ascii="Times New Roman"/>
                <w:b w:val="false"/>
                <w:i w:val="false"/>
                <w:color w:val="000000"/>
                <w:sz w:val="20"/>
              </w:rPr>
              <w:t>
</w:t>
            </w:r>
            <w:r>
              <w:rPr>
                <w:rFonts w:ascii="Times New Roman"/>
                <w:b w:val="false"/>
                <w:i w:val="false"/>
                <w:color w:val="000000"/>
                <w:sz w:val="20"/>
              </w:rPr>
              <w:t>органына тапсырылады</w:t>
            </w:r>
            <w:r>
              <w:br/>
            </w:r>
            <w:r>
              <w:rPr>
                <w:rFonts w:ascii="Times New Roman"/>
                <w:b w:val="false"/>
                <w:i w:val="false"/>
                <w:color w:val="000000"/>
                <w:sz w:val="20"/>
              </w:rPr>
              <w:t>
</w:t>
            </w:r>
            <w:r>
              <w:rPr>
                <w:rFonts w:ascii="Times New Roman"/>
                <w:b w:val="false"/>
                <w:i w:val="false"/>
                <w:color w:val="000000"/>
                <w:sz w:val="20"/>
              </w:rPr>
              <w:t>Представляется территориальномуоргану статистики</w:t>
            </w:r>
          </w:p>
          <w:p>
            <w:pPr>
              <w:spacing w:after="20"/>
              <w:ind w:left="20"/>
              <w:jc w:val="both"/>
            </w:pPr>
            <w:r>
              <w:rPr>
                <w:rFonts w:ascii="Times New Roman"/>
                <w:b/>
                <w:i w:val="false"/>
                <w:color w:val="000000"/>
                <w:sz w:val="20"/>
              </w:rPr>
              <w:t>Статистикалық нысанды</w:t>
            </w:r>
            <w:r>
              <w:br/>
            </w:r>
            <w:r>
              <w:rPr>
                <w:rFonts w:ascii="Times New Roman"/>
                <w:b w:val="false"/>
                <w:i w:val="false"/>
                <w:color w:val="000000"/>
                <w:sz w:val="20"/>
              </w:rPr>
              <w:t>
</w:t>
            </w:r>
            <w:r>
              <w:rPr>
                <w:rFonts w:ascii="Times New Roman"/>
                <w:b w:val="false"/>
                <w:i w:val="false"/>
                <w:color w:val="000000"/>
                <w:sz w:val="20"/>
              </w:rPr>
              <w:t>www.stat.gov.kz</w:t>
            </w:r>
            <w:r>
              <w:rPr>
                <w:rFonts w:ascii="Times New Roman"/>
                <w:b/>
                <w:i w:val="false"/>
                <w:color w:val="000000"/>
                <w:sz w:val="20"/>
              </w:rPr>
              <w:t xml:space="preserve"> сайтынан</w:t>
            </w:r>
            <w:r>
              <w:br/>
            </w:r>
            <w:r>
              <w:rPr>
                <w:rFonts w:ascii="Times New Roman"/>
                <w:b w:val="false"/>
                <w:i w:val="false"/>
                <w:color w:val="000000"/>
                <w:sz w:val="20"/>
              </w:rPr>
              <w:t>
</w:t>
            </w:r>
            <w:r>
              <w:rPr>
                <w:rFonts w:ascii="Times New Roman"/>
                <w:b w:val="false"/>
                <w:i w:val="false"/>
                <w:color w:val="000000"/>
                <w:sz w:val="20"/>
              </w:rPr>
              <w:t>алуға болады</w:t>
            </w:r>
            <w:r>
              <w:br/>
            </w:r>
            <w:r>
              <w:rPr>
                <w:rFonts w:ascii="Times New Roman"/>
                <w:b w:val="false"/>
                <w:i w:val="false"/>
                <w:color w:val="000000"/>
                <w:sz w:val="20"/>
              </w:rPr>
              <w:t>
</w:t>
            </w:r>
            <w:r>
              <w:rPr>
                <w:rFonts w:ascii="Times New Roman"/>
                <w:b w:val="false"/>
                <w:i w:val="false"/>
                <w:color w:val="000000"/>
                <w:sz w:val="20"/>
              </w:rPr>
              <w:t>Статистическую форму можно</w:t>
            </w:r>
            <w:r>
              <w:br/>
            </w:r>
            <w:r>
              <w:rPr>
                <w:rFonts w:ascii="Times New Roman"/>
                <w:b w:val="false"/>
                <w:i w:val="false"/>
                <w:color w:val="000000"/>
                <w:sz w:val="20"/>
              </w:rPr>
              <w:t>
</w:t>
            </w:r>
            <w:r>
              <w:rPr>
                <w:rFonts w:ascii="Times New Roman"/>
                <w:b w:val="false"/>
                <w:i w:val="false"/>
                <w:color w:val="000000"/>
                <w:sz w:val="20"/>
              </w:rPr>
              <w:t>получить на сайте www.stat.gov.kz</w:t>
            </w:r>
          </w:p>
        </w:tc>
        <w:tc>
          <w:tcPr>
            <w:tcW w:w="6600"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67"/>
              <w:gridCol w:w="740"/>
              <w:gridCol w:w="860"/>
              <w:gridCol w:w="900"/>
              <w:gridCol w:w="820"/>
              <w:gridCol w:w="1566"/>
            </w:tblGrid>
            <w:tr>
              <w:trPr>
                <w:trHeight w:val="30"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нысанды толтыруға жұмсалған уақыт, сағатпен (қажеттiсiн қоршаңыз)</w:t>
                  </w:r>
                  <w:r>
                    <w:br/>
                  </w:r>
                  <w:r>
                    <w:rPr>
                      <w:rFonts w:ascii="Times New Roman"/>
                      <w:b w:val="false"/>
                      <w:i w:val="false"/>
                      <w:color w:val="000000"/>
                      <w:sz w:val="20"/>
                    </w:rPr>
                    <w:t>
</w:t>
                  </w:r>
                  <w:r>
                    <w:rPr>
                      <w:rFonts w:ascii="Times New Roman"/>
                      <w:b w:val="false"/>
                      <w:i w:val="false"/>
                      <w:color w:val="000000"/>
                      <w:sz w:val="20"/>
                    </w:rPr>
                    <w:t>Время, затраченное на заполнение статистической формы, в часах (нужное обвести)</w:t>
                  </w:r>
                </w:p>
              </w:tc>
            </w:tr>
            <w:tr>
              <w:trPr>
                <w:trHeight w:val="30" w:hRule="atLeast"/>
              </w:trPr>
              <w:tc>
                <w:tcPr>
                  <w:tcW w:w="1467"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сағатқа дейiн</w:t>
                  </w:r>
                </w:p>
              </w:tc>
              <w:tc>
                <w:tcPr>
                  <w:tcW w:w="740"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60"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900"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820"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w:t>
                  </w:r>
                </w:p>
              </w:tc>
              <w:tc>
                <w:tcPr>
                  <w:tcW w:w="1566"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40 сағаттан артық</w:t>
                  </w:r>
                </w:p>
              </w:tc>
            </w:tr>
            <w:tr>
              <w:trPr>
                <w:trHeight w:val="30" w:hRule="atLeast"/>
              </w:trPr>
              <w:tc>
                <w:tcPr>
                  <w:tcW w:w="14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часа</w:t>
                  </w: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15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более 40 часов</w:t>
                  </w:r>
                </w:p>
              </w:tc>
            </w:tr>
          </w:tbl>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статистиканың тиісті органдарына дәйексіз деректерді ұсыну және алғашқы статистикалық деректерді тапсырмау «Әкімшілік құқық бұзушылық туралы» Қазақстан Республикасы Кодексінің 497-бабында көзделген әкімшілік құқық бұзушылықтар болып табылады.</w:t>
            </w:r>
            <w:r>
              <w:br/>
            </w:r>
            <w:r>
              <w:rPr>
                <w:rFonts w:ascii="Times New Roman"/>
                <w:b w:val="false"/>
                <w:i w:val="false"/>
                <w:color w:val="000000"/>
                <w:sz w:val="20"/>
              </w:rPr>
              <w:t>
</w:t>
            </w:r>
            <w:r>
              <w:rPr>
                <w:rFonts w:ascii="Times New Roman"/>
                <w:b w:val="false"/>
                <w:i w:val="false"/>
                <w:color w:val="000000"/>
                <w:sz w:val="20"/>
              </w:rPr>
              <w:t>Представление недостоверных и непредставление первичных статистических данных в соответствующие органы государственной статистики являются административными правонарушениями, предусмотренными статьей 497 Кодекса Республики Казахстан «Об административных правонарушениях».</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w:t>
            </w:r>
            <w:r>
              <w:br/>
            </w:r>
            <w:r>
              <w:rPr>
                <w:rFonts w:ascii="Times New Roman"/>
                <w:b w:val="false"/>
                <w:i w:val="false"/>
                <w:color w:val="000000"/>
                <w:sz w:val="20"/>
              </w:rPr>
              <w:t>
</w:t>
            </w:r>
            <w:r>
              <w:rPr>
                <w:rFonts w:ascii="Times New Roman"/>
                <w:b w:val="false"/>
                <w:i w:val="false"/>
                <w:color w:val="000000"/>
                <w:sz w:val="20"/>
              </w:rPr>
              <w:t>коды 0701101</w:t>
            </w:r>
            <w:r>
              <w:br/>
            </w:r>
            <w:r>
              <w:rPr>
                <w:rFonts w:ascii="Times New Roman"/>
                <w:b w:val="false"/>
                <w:i w:val="false"/>
                <w:color w:val="000000"/>
                <w:sz w:val="20"/>
              </w:rPr>
              <w:t>
</w:t>
            </w:r>
            <w:r>
              <w:rPr>
                <w:rFonts w:ascii="Times New Roman"/>
                <w:b w:val="false"/>
                <w:i w:val="false"/>
                <w:color w:val="000000"/>
                <w:sz w:val="20"/>
              </w:rPr>
              <w:t>Код статистической</w:t>
            </w:r>
            <w:r>
              <w:br/>
            </w:r>
            <w:r>
              <w:rPr>
                <w:rFonts w:ascii="Times New Roman"/>
                <w:b w:val="false"/>
                <w:i w:val="false"/>
                <w:color w:val="000000"/>
                <w:sz w:val="20"/>
              </w:rPr>
              <w:t>
</w:t>
            </w:r>
            <w:r>
              <w:rPr>
                <w:rFonts w:ascii="Times New Roman"/>
                <w:b w:val="false"/>
                <w:i w:val="false"/>
                <w:color w:val="000000"/>
                <w:sz w:val="20"/>
              </w:rPr>
              <w:t>формы 0701101</w:t>
            </w:r>
          </w:p>
          <w:p>
            <w:pPr>
              <w:spacing w:after="20"/>
              <w:ind w:left="20"/>
              <w:jc w:val="both"/>
            </w:pPr>
            <w:r>
              <w:rPr>
                <w:rFonts w:ascii="Times New Roman"/>
                <w:b/>
                <w:i w:val="false"/>
                <w:color w:val="000000"/>
                <w:sz w:val="20"/>
              </w:rPr>
              <w:t>2 - сауда</w:t>
            </w:r>
            <w:r>
              <w:br/>
            </w:r>
            <w:r>
              <w:rPr>
                <w:rFonts w:ascii="Times New Roman"/>
                <w:b w:val="false"/>
                <w:i w:val="false"/>
                <w:color w:val="000000"/>
                <w:sz w:val="20"/>
              </w:rPr>
              <w:t>
</w:t>
            </w:r>
            <w:r>
              <w:rPr>
                <w:rFonts w:ascii="Times New Roman"/>
                <w:b w:val="false"/>
                <w:i w:val="false"/>
                <w:color w:val="000000"/>
                <w:sz w:val="20"/>
              </w:rPr>
              <w:t>2 - торговля</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Тауарларды, қызметтерді өткізу туралы есеп</w:t>
            </w:r>
            <w:r>
              <w:br/>
            </w:r>
            <w:r>
              <w:rPr>
                <w:rFonts w:ascii="Times New Roman"/>
                <w:b/>
                <w:i w:val="false"/>
                <w:color w:val="000000"/>
              </w:rPr>
              <w:t>
Отчет о реализации товаров, услуг</w:t>
            </w:r>
          </w:p>
        </w:tc>
      </w:tr>
      <w:tr>
        <w:trPr>
          <w:trHeight w:val="30" w:hRule="atLeast"/>
        </w:trPr>
        <w:tc>
          <w:tcPr>
            <w:tcW w:w="286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Айлық</w:t>
            </w:r>
            <w:r>
              <w:br/>
            </w:r>
            <w:r>
              <w:rPr>
                <w:rFonts w:ascii="Times New Roman"/>
                <w:b w:val="false"/>
                <w:i w:val="false"/>
                <w:color w:val="000000"/>
                <w:sz w:val="20"/>
              </w:rPr>
              <w:t>
</w:t>
            </w:r>
            <w:r>
              <w:rPr>
                <w:rFonts w:ascii="Times New Roman"/>
                <w:b w:val="false"/>
                <w:i w:val="false"/>
                <w:color w:val="000000"/>
                <w:sz w:val="20"/>
              </w:rPr>
              <w:t>Месячная</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ай                        жыл</w:t>
            </w:r>
            <w:r>
              <w:br/>
            </w:r>
            <w:r>
              <w:rPr>
                <w:rFonts w:ascii="Times New Roman"/>
                <w:b w:val="false"/>
                <w:i w:val="false"/>
                <w:color w:val="000000"/>
                <w:sz w:val="20"/>
              </w:rPr>
              <w:t>
</w:t>
            </w:r>
            <w:r>
              <w:rPr>
                <w:rFonts w:ascii="Times New Roman"/>
                <w:b w:val="false"/>
                <w:i w:val="false"/>
                <w:color w:val="000000"/>
                <w:sz w:val="20"/>
              </w:rPr>
              <w:t xml:space="preserve">Отчетный </w:t>
            </w:r>
            <w:r>
              <w:drawing>
                <wp:inline distT="0" distB="0" distL="0" distR="0">
                  <wp:extent cx="1066800" cy="54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2"/>
                          <a:stretch>
                            <a:fillRect/>
                          </a:stretch>
                        </pic:blipFill>
                        <pic:spPr>
                          <a:xfrm>
                            <a:off x="0" y="0"/>
                            <a:ext cx="1066800" cy="546100"/>
                          </a:xfrm>
                          <a:prstGeom prst="rect">
                            <a:avLst/>
                          </a:prstGeom>
                        </pic:spPr>
                      </pic:pic>
                    </a:graphicData>
                  </a:graphic>
                </wp:inline>
              </w:drawing>
            </w:r>
            <w:r>
              <w:rPr>
                <w:rFonts w:ascii="Times New Roman"/>
                <w:b w:val="false"/>
                <w:i w:val="false"/>
                <w:color w:val="000000"/>
                <w:sz w:val="20"/>
              </w:rPr>
              <w:t xml:space="preserve">месяц </w:t>
            </w:r>
            <w:r>
              <w:rPr>
                <w:rFonts w:ascii="Times New Roman"/>
                <w:b w:val="false"/>
                <w:i w:val="false"/>
                <w:color w:val="000000"/>
                <w:sz w:val="20"/>
              </w:rPr>
              <w:t> </w:t>
            </w:r>
            <w:r>
              <w:drawing>
                <wp:inline distT="0" distB="0" distL="0" distR="0">
                  <wp:extent cx="2082800" cy="46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3"/>
                          <a:stretch>
                            <a:fillRect/>
                          </a:stretch>
                        </pic:blipFill>
                        <pic:spPr>
                          <a:xfrm>
                            <a:off x="0" y="0"/>
                            <a:ext cx="2082800" cy="469900"/>
                          </a:xfrm>
                          <a:prstGeom prst="rect">
                            <a:avLst/>
                          </a:prstGeom>
                        </pic:spPr>
                      </pic:pic>
                    </a:graphicData>
                  </a:graphic>
                </wp:inline>
              </w:drawing>
            </w:r>
            <w:r>
              <w:rPr>
                <w:rFonts w:ascii="Times New Roman"/>
                <w:b w:val="false"/>
                <w:i w:val="false"/>
                <w:color w:val="000000"/>
                <w:sz w:val="20"/>
              </w:rPr>
              <w:t>  год</w:t>
            </w: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Экономикалық қызметтің негізгі түрлері ЭҚЖЖ (Экономикалық қызмет түрлерінің жалпы жіктеуіші) кодына сәйкес 45 – автомобильдер мен мотоциклдерді көтерме және бөлшек саудада сату және оларды жөндеу; 46 – автомобильдер мен мотоциклдер саудасынан басқа, көтерме сауда; 47 – автомобильдер мен мотоциклдерді сатудан басқа, бөлшек сауда; 56 – тамақ өнімдері мен сусындарды ұсыну бойынша қызметтер, кодына жататын жалпы қызметкерлер саны 20–дан асатын заңды тұлғалар және (немесе) олардың құрылымдық және оқшауланған бөлімшелері тапсырады.</w:t>
            </w:r>
            <w:r>
              <w:br/>
            </w:r>
            <w:r>
              <w:rPr>
                <w:rFonts w:ascii="Times New Roman"/>
                <w:b w:val="false"/>
                <w:i w:val="false"/>
                <w:color w:val="000000"/>
                <w:sz w:val="20"/>
              </w:rPr>
              <w:t>
</w:t>
            </w:r>
            <w:r>
              <w:rPr>
                <w:rFonts w:ascii="Times New Roman"/>
                <w:b w:val="false"/>
                <w:i w:val="false"/>
                <w:color w:val="000000"/>
                <w:sz w:val="20"/>
              </w:rPr>
              <w:t xml:space="preserve">Представляют юридические лица и (или) их структурные и обособленные подразделения, с численностью работников свыше 20 человек, основной вид экономической деятельности которых относится к кодам ОКЭД (Общий классификатор видов экономической деятельности): 45 </w:t>
            </w:r>
            <w:r>
              <w:rPr>
                <w:rFonts w:ascii="Times New Roman"/>
                <w:b/>
                <w:i w:val="false"/>
                <w:color w:val="000000"/>
                <w:sz w:val="20"/>
              </w:rPr>
              <w:t>–</w:t>
            </w:r>
            <w:r>
              <w:rPr>
                <w:rFonts w:ascii="Times New Roman"/>
                <w:b w:val="false"/>
                <w:i w:val="false"/>
                <w:color w:val="000000"/>
                <w:sz w:val="20"/>
              </w:rPr>
              <w:t xml:space="preserve"> оптовая и розничная торговля автомобилями и мотоциклами, и их ремонт; 46 </w:t>
            </w:r>
            <w:r>
              <w:rPr>
                <w:rFonts w:ascii="Times New Roman"/>
                <w:b/>
                <w:i w:val="false"/>
                <w:color w:val="000000"/>
                <w:sz w:val="20"/>
              </w:rPr>
              <w:t>–</w:t>
            </w:r>
            <w:r>
              <w:rPr>
                <w:rFonts w:ascii="Times New Roman"/>
                <w:b w:val="false"/>
                <w:i w:val="false"/>
                <w:color w:val="000000"/>
                <w:sz w:val="20"/>
              </w:rPr>
              <w:t xml:space="preserve"> оптовая торговля, за исключением, автомобилей и мотоциклов; 47 </w:t>
            </w:r>
            <w:r>
              <w:rPr>
                <w:rFonts w:ascii="Times New Roman"/>
                <w:b/>
                <w:i w:val="false"/>
                <w:color w:val="000000"/>
                <w:sz w:val="20"/>
              </w:rPr>
              <w:t>–</w:t>
            </w:r>
            <w:r>
              <w:rPr>
                <w:rFonts w:ascii="Times New Roman"/>
                <w:b w:val="false"/>
                <w:i w:val="false"/>
                <w:color w:val="000000"/>
                <w:sz w:val="20"/>
              </w:rPr>
              <w:t xml:space="preserve"> розничная торговля, кроме торговли автомобилями и мотоциклами; 56 </w:t>
            </w:r>
            <w:r>
              <w:rPr>
                <w:rFonts w:ascii="Times New Roman"/>
                <w:b/>
                <w:i w:val="false"/>
                <w:color w:val="000000"/>
                <w:sz w:val="20"/>
              </w:rPr>
              <w:t>–</w:t>
            </w:r>
            <w:r>
              <w:rPr>
                <w:rFonts w:ascii="Times New Roman"/>
                <w:b w:val="false"/>
                <w:i w:val="false"/>
                <w:color w:val="000000"/>
                <w:sz w:val="20"/>
              </w:rPr>
              <w:t xml:space="preserve"> услуги по предоставлению продуктов питания и напитков.</w:t>
            </w: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Тапсыру мерзімі – есепті кезеңнен кейінгі 3 күні</w:t>
            </w:r>
            <w:r>
              <w:br/>
            </w:r>
            <w:r>
              <w:rPr>
                <w:rFonts w:ascii="Times New Roman"/>
                <w:b w:val="false"/>
                <w:i w:val="false"/>
                <w:color w:val="000000"/>
                <w:sz w:val="20"/>
              </w:rPr>
              <w:t>
</w:t>
            </w:r>
            <w:r>
              <w:rPr>
                <w:rFonts w:ascii="Times New Roman"/>
                <w:b w:val="false"/>
                <w:i w:val="false"/>
                <w:color w:val="000000"/>
                <w:sz w:val="20"/>
              </w:rPr>
              <w:t xml:space="preserve">Срок представления </w:t>
            </w:r>
            <w:r>
              <w:rPr>
                <w:rFonts w:ascii="Times New Roman"/>
                <w:b/>
                <w:i w:val="false"/>
                <w:color w:val="000000"/>
                <w:sz w:val="20"/>
              </w:rPr>
              <w:t>–</w:t>
            </w:r>
            <w:r>
              <w:rPr>
                <w:rFonts w:ascii="Times New Roman"/>
                <w:b w:val="false"/>
                <w:i w:val="false"/>
                <w:color w:val="000000"/>
                <w:sz w:val="20"/>
              </w:rPr>
              <w:t xml:space="preserve"> 3 числа после отчетного периода</w:t>
            </w:r>
          </w:p>
        </w:tc>
      </w:tr>
      <w:tr>
        <w:trPr>
          <w:trHeight w:val="30" w:hRule="atLeast"/>
        </w:trPr>
        <w:tc>
          <w:tcPr>
            <w:tcW w:w="286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БСН коды</w:t>
            </w:r>
            <w:r>
              <w:br/>
            </w:r>
            <w:r>
              <w:rPr>
                <w:rFonts w:ascii="Times New Roman"/>
                <w:b w:val="false"/>
                <w:i w:val="false"/>
                <w:color w:val="000000"/>
                <w:sz w:val="20"/>
              </w:rPr>
              <w:t>
</w:t>
            </w:r>
            <w:r>
              <w:rPr>
                <w:rFonts w:ascii="Times New Roman"/>
                <w:b w:val="false"/>
                <w:i w:val="false"/>
                <w:color w:val="000000"/>
                <w:sz w:val="20"/>
              </w:rPr>
              <w:t>Код БИН</w:t>
            </w:r>
          </w:p>
        </w:tc>
        <w:tc>
          <w:tcPr>
            <w:tcW w:w="0" w:type="auto"/>
            <w:gridSpan w:val="3"/>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7"/>
              <w:gridCol w:w="500"/>
              <w:gridCol w:w="500"/>
              <w:gridCol w:w="500"/>
              <w:gridCol w:w="500"/>
              <w:gridCol w:w="500"/>
              <w:gridCol w:w="500"/>
              <w:gridCol w:w="500"/>
              <w:gridCol w:w="500"/>
              <w:gridCol w:w="500"/>
              <w:gridCol w:w="500"/>
              <w:gridCol w:w="506"/>
            </w:tblGrid>
            <w:tr>
              <w:trPr>
                <w:trHeight w:val="450" w:hRule="atLeast"/>
              </w:trPr>
              <w:tc>
                <w:tcPr>
                  <w:tcW w:w="50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bookmarkStart w:name="z88" w:id="7"/>
    <w:p>
      <w:pPr>
        <w:spacing w:after="0"/>
        <w:ind w:left="0"/>
        <w:jc w:val="both"/>
      </w:pPr>
      <w:r>
        <w:rPr>
          <w:rFonts w:ascii="Times New Roman"/>
          <w:b w:val="false"/>
          <w:i w:val="false"/>
          <w:color w:val="000000"/>
          <w:sz w:val="28"/>
        </w:rPr>
        <w:t>
      </w:t>
      </w:r>
      <w:r>
        <w:rPr>
          <w:rFonts w:ascii="Times New Roman"/>
          <w:b/>
          <w:i w:val="false"/>
          <w:color w:val="000000"/>
          <w:sz w:val="28"/>
        </w:rPr>
        <w:t>1. Тауарларды (қызметтерді) нақты өткізу орнын көрсетіңіз (кәсіпорынның тіркелген жеріне қарамастан) - облыс, қала, аудан, елді мекен</w:t>
      </w:r>
      <w:r>
        <w:br/>
      </w:r>
      <w:r>
        <w:rPr>
          <w:rFonts w:ascii="Times New Roman"/>
          <w:b w:val="false"/>
          <w:i w:val="false"/>
          <w:color w:val="000000"/>
          <w:sz w:val="28"/>
        </w:rPr>
        <w:t>
      Укажите фактическое место реализации товаров (услуг) (независимо от места регистрации предприятия) - область, город, район, населенный пункт</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00"/>
      </w:tblGrid>
      <w:tr>
        <w:trPr>
          <w:trHeight w:val="540" w:hRule="atLeast"/>
        </w:trPr>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i w:val="false"/>
          <w:color w:val="000000"/>
          <w:sz w:val="28"/>
        </w:rPr>
        <w:t>Әкімшілік-аумақтық объектілер жіктеуішіне (бұдан әрi - ӘАОЖ) сәйкес аумақ коды (статистикалық нысанды қағаз тасығышта тапсыру кезінде статистика органының қызметкерлері толтырады)</w:t>
      </w:r>
      <w:r>
        <w:br/>
      </w:r>
      <w:r>
        <w:rPr>
          <w:rFonts w:ascii="Times New Roman"/>
          <w:b w:val="false"/>
          <w:i w:val="false"/>
          <w:color w:val="000000"/>
          <w:sz w:val="28"/>
        </w:rPr>
        <w:t>
      Код территории согласно Классификатору административно-территориальных объектов (далее - КАТО) (заполняется работником органа статистики при сдаче статистической формы на бумажном носителе)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0"/>
        <w:gridCol w:w="700"/>
        <w:gridCol w:w="700"/>
        <w:gridCol w:w="700"/>
        <w:gridCol w:w="700"/>
        <w:gridCol w:w="700"/>
        <w:gridCol w:w="700"/>
        <w:gridCol w:w="700"/>
        <w:gridCol w:w="700"/>
        <w:gridCol w:w="700"/>
      </w:tblGrid>
      <w:tr>
        <w:trPr>
          <w:trHeight w:val="54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2. Тауарларды өткізу көлемін көрсетіңіз, мың теңге</w:t>
      </w:r>
      <w:r>
        <w:br/>
      </w:r>
      <w:r>
        <w:rPr>
          <w:rFonts w:ascii="Times New Roman"/>
          <w:b w:val="false"/>
          <w:i w:val="false"/>
          <w:color w:val="000000"/>
          <w:sz w:val="28"/>
        </w:rPr>
        <w:t>
      Укажите объем реализации товаров, тысяч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0"/>
        <w:gridCol w:w="7494"/>
        <w:gridCol w:w="2498"/>
        <w:gridCol w:w="2498"/>
      </w:tblGrid>
      <w:tr>
        <w:trPr>
          <w:trHeight w:val="945"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7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Көрсеткіштер атауы</w:t>
            </w:r>
            <w:r>
              <w:br/>
            </w:r>
            <w:r>
              <w:rPr>
                <w:rFonts w:ascii="Times New Roman"/>
                <w:b w:val="false"/>
                <w:i w:val="false"/>
                <w:color w:val="000000"/>
                <w:sz w:val="20"/>
              </w:rPr>
              <w:t>
</w:t>
            </w:r>
            <w:r>
              <w:rPr>
                <w:rFonts w:ascii="Times New Roman"/>
                <w:b w:val="false"/>
                <w:i w:val="false"/>
                <w:color w:val="000000"/>
                <w:sz w:val="20"/>
              </w:rPr>
              <w:t>Наименование показателей</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Көтерме сауда көлемі</w:t>
            </w:r>
            <w:r>
              <w:br/>
            </w:r>
            <w:r>
              <w:rPr>
                <w:rFonts w:ascii="Times New Roman"/>
                <w:b w:val="false"/>
                <w:i w:val="false"/>
                <w:color w:val="000000"/>
                <w:sz w:val="20"/>
              </w:rPr>
              <w:t>
</w:t>
            </w:r>
            <w:r>
              <w:rPr>
                <w:rFonts w:ascii="Times New Roman"/>
                <w:b w:val="false"/>
                <w:i w:val="false"/>
                <w:color w:val="000000"/>
                <w:sz w:val="20"/>
              </w:rPr>
              <w:t>Объем оптовой торговли</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Бөлшек сауда көлемі</w:t>
            </w:r>
            <w:r>
              <w:br/>
            </w:r>
            <w:r>
              <w:rPr>
                <w:rFonts w:ascii="Times New Roman"/>
                <w:b w:val="false"/>
                <w:i w:val="false"/>
                <w:color w:val="000000"/>
                <w:sz w:val="20"/>
              </w:rPr>
              <w:t>
</w:t>
            </w:r>
            <w:r>
              <w:rPr>
                <w:rFonts w:ascii="Times New Roman"/>
                <w:b w:val="false"/>
                <w:i w:val="false"/>
                <w:color w:val="000000"/>
                <w:sz w:val="20"/>
              </w:rPr>
              <w:t>Объем розничной торговли</w:t>
            </w:r>
          </w:p>
        </w:tc>
      </w:tr>
      <w:tr>
        <w:trPr>
          <w:trHeight w:val="21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7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6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азық-түлік тауарлары</w:t>
            </w:r>
            <w:r>
              <w:br/>
            </w:r>
            <w:r>
              <w:rPr>
                <w:rFonts w:ascii="Times New Roman"/>
                <w:b w:val="false"/>
                <w:i w:val="false"/>
                <w:color w:val="000000"/>
                <w:sz w:val="20"/>
              </w:rPr>
              <w:t>
</w:t>
            </w:r>
            <w:r>
              <w:rPr>
                <w:rFonts w:ascii="Times New Roman"/>
                <w:b w:val="false"/>
                <w:i w:val="false"/>
                <w:color w:val="000000"/>
                <w:sz w:val="20"/>
              </w:rPr>
              <w:t>продовольственные товары</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азық-түлік емес тауарлар</w:t>
            </w:r>
            <w:r>
              <w:br/>
            </w:r>
            <w:r>
              <w:rPr>
                <w:rFonts w:ascii="Times New Roman"/>
                <w:b w:val="false"/>
                <w:i w:val="false"/>
                <w:color w:val="000000"/>
                <w:sz w:val="20"/>
              </w:rPr>
              <w:t>
</w:t>
            </w:r>
            <w:r>
              <w:rPr>
                <w:rFonts w:ascii="Times New Roman"/>
                <w:b w:val="false"/>
                <w:i w:val="false"/>
                <w:color w:val="000000"/>
                <w:sz w:val="20"/>
              </w:rPr>
              <w:t>непродовольственные товары</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одан: </w:t>
            </w:r>
            <w:r>
              <w:br/>
            </w:r>
            <w:r>
              <w:rPr>
                <w:rFonts w:ascii="Times New Roman"/>
                <w:b w:val="false"/>
                <w:i w:val="false"/>
                <w:color w:val="000000"/>
                <w:sz w:val="20"/>
              </w:rPr>
              <w:t>
</w:t>
            </w:r>
            <w:r>
              <w:rPr>
                <w:rFonts w:ascii="Times New Roman"/>
                <w:b w:val="false"/>
                <w:i w:val="false"/>
                <w:color w:val="000000"/>
                <w:sz w:val="20"/>
              </w:rPr>
              <w:t>из них:</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15"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7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Автомобильдер мен жеңіл автокөлік құралдары</w:t>
            </w:r>
            <w:r>
              <w:br/>
            </w:r>
            <w:r>
              <w:rPr>
                <w:rFonts w:ascii="Times New Roman"/>
                <w:b w:val="false"/>
                <w:i w:val="false"/>
                <w:color w:val="000000"/>
                <w:sz w:val="20"/>
              </w:rPr>
              <w:t>
</w:t>
            </w:r>
            <w:r>
              <w:rPr>
                <w:rFonts w:ascii="Times New Roman"/>
                <w:b w:val="false"/>
                <w:i w:val="false"/>
                <w:color w:val="000000"/>
                <w:sz w:val="20"/>
              </w:rPr>
              <w:t>Автомобили и легковые автотранспортные средства</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Автомобильдерге арналған қосалқы бөлшектер мен құрал-саймандар</w:t>
            </w:r>
            <w:r>
              <w:br/>
            </w:r>
            <w:r>
              <w:rPr>
                <w:rFonts w:ascii="Times New Roman"/>
                <w:b w:val="false"/>
                <w:i w:val="false"/>
                <w:color w:val="000000"/>
                <w:sz w:val="20"/>
              </w:rPr>
              <w:t>
</w:t>
            </w:r>
            <w:r>
              <w:rPr>
                <w:rFonts w:ascii="Times New Roman"/>
                <w:b w:val="false"/>
                <w:i w:val="false"/>
                <w:color w:val="000000"/>
                <w:sz w:val="20"/>
              </w:rPr>
              <w:t>Запасные части и принадлежности для автомобилей</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Мотоцикл, мотороллер, олардың бөлшектері мен құрал-саймандары</w:t>
            </w:r>
            <w:r>
              <w:br/>
            </w:r>
            <w:r>
              <w:rPr>
                <w:rFonts w:ascii="Times New Roman"/>
                <w:b w:val="false"/>
                <w:i w:val="false"/>
                <w:color w:val="000000"/>
                <w:sz w:val="20"/>
              </w:rPr>
              <w:t>
</w:t>
            </w:r>
            <w:r>
              <w:rPr>
                <w:rFonts w:ascii="Times New Roman"/>
                <w:b w:val="false"/>
                <w:i w:val="false"/>
                <w:color w:val="000000"/>
                <w:sz w:val="20"/>
              </w:rPr>
              <w:t>Мотоциклы, мотороллеры, детали и принадлежностей к ним</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7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Компьютерлер, шалғай жабдықтар және</w:t>
            </w:r>
            <w:r>
              <w:br/>
            </w:r>
            <w:r>
              <w:rPr>
                <w:rFonts w:ascii="Times New Roman"/>
                <w:b w:val="false"/>
                <w:i w:val="false"/>
                <w:color w:val="000000"/>
                <w:sz w:val="20"/>
              </w:rPr>
              <w:t>
</w:t>
            </w:r>
            <w:r>
              <w:rPr>
                <w:rFonts w:ascii="Times New Roman"/>
                <w:b w:val="false"/>
                <w:i w:val="false"/>
                <w:color w:val="000000"/>
                <w:sz w:val="20"/>
              </w:rPr>
              <w:t>бағдарламалық қамтамасыз ету</w:t>
            </w:r>
            <w:r>
              <w:br/>
            </w:r>
            <w:r>
              <w:rPr>
                <w:rFonts w:ascii="Times New Roman"/>
                <w:b w:val="false"/>
                <w:i w:val="false"/>
                <w:color w:val="000000"/>
                <w:sz w:val="20"/>
              </w:rPr>
              <w:t>
</w:t>
            </w:r>
            <w:r>
              <w:rPr>
                <w:rFonts w:ascii="Times New Roman"/>
                <w:b w:val="false"/>
                <w:i w:val="false"/>
                <w:color w:val="000000"/>
                <w:sz w:val="20"/>
              </w:rPr>
              <w:t>Компьютеры, оборудование периферийное и</w:t>
            </w:r>
            <w:r>
              <w:br/>
            </w:r>
            <w:r>
              <w:rPr>
                <w:rFonts w:ascii="Times New Roman"/>
                <w:b w:val="false"/>
                <w:i w:val="false"/>
                <w:color w:val="000000"/>
                <w:sz w:val="20"/>
              </w:rPr>
              <w:t>
</w:t>
            </w:r>
            <w:r>
              <w:rPr>
                <w:rFonts w:ascii="Times New Roman"/>
                <w:b w:val="false"/>
                <w:i w:val="false"/>
                <w:color w:val="000000"/>
                <w:sz w:val="20"/>
              </w:rPr>
              <w:t>программное обеспечение</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42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15"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1.2.4.1</w:t>
            </w:r>
          </w:p>
        </w:tc>
        <w:tc>
          <w:tcPr>
            <w:tcW w:w="7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компьютерлер</w:t>
            </w:r>
            <w:r>
              <w:br/>
            </w:r>
            <w:r>
              <w:rPr>
                <w:rFonts w:ascii="Times New Roman"/>
                <w:b w:val="false"/>
                <w:i w:val="false"/>
                <w:color w:val="000000"/>
                <w:sz w:val="20"/>
              </w:rPr>
              <w:t>
</w:t>
            </w:r>
            <w:r>
              <w:rPr>
                <w:rFonts w:ascii="Times New Roman"/>
                <w:b w:val="false"/>
                <w:i w:val="false"/>
                <w:color w:val="000000"/>
                <w:sz w:val="20"/>
              </w:rPr>
              <w:t>компьютеры</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85"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1.2.4.2</w:t>
            </w:r>
          </w:p>
        </w:tc>
        <w:tc>
          <w:tcPr>
            <w:tcW w:w="7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шалғай жабдықтар</w:t>
            </w:r>
            <w:r>
              <w:br/>
            </w:r>
            <w:r>
              <w:rPr>
                <w:rFonts w:ascii="Times New Roman"/>
                <w:b w:val="false"/>
                <w:i w:val="false"/>
                <w:color w:val="000000"/>
                <w:sz w:val="20"/>
              </w:rPr>
              <w:t>
</w:t>
            </w:r>
            <w:r>
              <w:rPr>
                <w:rFonts w:ascii="Times New Roman"/>
                <w:b w:val="false"/>
                <w:i w:val="false"/>
                <w:color w:val="000000"/>
                <w:sz w:val="20"/>
              </w:rPr>
              <w:t>оборудование периферийное</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85"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1.2.4.3</w:t>
            </w:r>
          </w:p>
        </w:tc>
        <w:tc>
          <w:tcPr>
            <w:tcW w:w="7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бағдарламалық қамтамасыз ету</w:t>
            </w:r>
            <w:r>
              <w:br/>
            </w:r>
            <w:r>
              <w:rPr>
                <w:rFonts w:ascii="Times New Roman"/>
                <w:b w:val="false"/>
                <w:i w:val="false"/>
                <w:color w:val="000000"/>
                <w:sz w:val="20"/>
              </w:rPr>
              <w:t>
</w:t>
            </w:r>
            <w:r>
              <w:rPr>
                <w:rFonts w:ascii="Times New Roman"/>
                <w:b w:val="false"/>
                <w:i w:val="false"/>
                <w:color w:val="000000"/>
                <w:sz w:val="20"/>
              </w:rPr>
              <w:t>программное обеспечение</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85"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7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Телекоммуникациялық жабдықтар және оның бөліктері</w:t>
            </w:r>
            <w:r>
              <w:br/>
            </w:r>
            <w:r>
              <w:rPr>
                <w:rFonts w:ascii="Times New Roman"/>
                <w:b w:val="false"/>
                <w:i w:val="false"/>
                <w:color w:val="000000"/>
                <w:sz w:val="20"/>
              </w:rPr>
              <w:t>
</w:t>
            </w:r>
            <w:r>
              <w:rPr>
                <w:rFonts w:ascii="Times New Roman"/>
                <w:b w:val="false"/>
                <w:i w:val="false"/>
                <w:color w:val="000000"/>
                <w:sz w:val="20"/>
              </w:rPr>
              <w:t>Оборудование телекоммуникационное и его части</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85"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c>
          <w:tcPr>
            <w:tcW w:w="7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Электронды жабдықтар және оның бөліктері</w:t>
            </w:r>
            <w:r>
              <w:br/>
            </w:r>
            <w:r>
              <w:rPr>
                <w:rFonts w:ascii="Times New Roman"/>
                <w:b w:val="false"/>
                <w:i w:val="false"/>
                <w:color w:val="000000"/>
                <w:sz w:val="20"/>
              </w:rPr>
              <w:t>
</w:t>
            </w:r>
            <w:r>
              <w:rPr>
                <w:rFonts w:ascii="Times New Roman"/>
                <w:b w:val="false"/>
                <w:i w:val="false"/>
                <w:color w:val="000000"/>
                <w:sz w:val="20"/>
              </w:rPr>
              <w:t>Оборудование электронное прочие и его части</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85"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c>
          <w:tcPr>
            <w:tcW w:w="7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Бензин</w:t>
            </w:r>
            <w:r>
              <w:br/>
            </w:r>
            <w:r>
              <w:rPr>
                <w:rFonts w:ascii="Times New Roman"/>
                <w:b w:val="false"/>
                <w:i w:val="false"/>
                <w:color w:val="000000"/>
                <w:sz w:val="20"/>
              </w:rPr>
              <w:t>
</w:t>
            </w:r>
            <w:r>
              <w:rPr>
                <w:rFonts w:ascii="Times New Roman"/>
                <w:b w:val="false"/>
                <w:i w:val="false"/>
                <w:color w:val="000000"/>
                <w:sz w:val="20"/>
              </w:rPr>
              <w:t>Бензин</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одан:</w:t>
            </w:r>
            <w:r>
              <w:br/>
            </w:r>
            <w:r>
              <w:rPr>
                <w:rFonts w:ascii="Times New Roman"/>
                <w:b w:val="false"/>
                <w:i w:val="false"/>
                <w:color w:val="000000"/>
                <w:sz w:val="20"/>
              </w:rPr>
              <w:t>
</w:t>
            </w:r>
            <w:r>
              <w:rPr>
                <w:rFonts w:ascii="Times New Roman"/>
                <w:b w:val="false"/>
                <w:i w:val="false"/>
                <w:color w:val="000000"/>
                <w:sz w:val="20"/>
              </w:rPr>
              <w:t>из них:</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85"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1.2.7.1</w:t>
            </w:r>
          </w:p>
        </w:tc>
        <w:tc>
          <w:tcPr>
            <w:tcW w:w="7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автомобиль бензині</w:t>
            </w:r>
            <w:r>
              <w:br/>
            </w:r>
            <w:r>
              <w:rPr>
                <w:rFonts w:ascii="Times New Roman"/>
                <w:b w:val="false"/>
                <w:i w:val="false"/>
                <w:color w:val="000000"/>
                <w:sz w:val="20"/>
              </w:rPr>
              <w:t>
</w:t>
            </w:r>
            <w:r>
              <w:rPr>
                <w:rFonts w:ascii="Times New Roman"/>
                <w:b w:val="false"/>
                <w:i w:val="false"/>
                <w:color w:val="000000"/>
                <w:sz w:val="20"/>
              </w:rPr>
              <w:t>бензин автомобильный</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85"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1.2.7.2</w:t>
            </w:r>
          </w:p>
        </w:tc>
        <w:tc>
          <w:tcPr>
            <w:tcW w:w="7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авиациялық бензин</w:t>
            </w:r>
            <w:r>
              <w:br/>
            </w:r>
            <w:r>
              <w:rPr>
                <w:rFonts w:ascii="Times New Roman"/>
                <w:b w:val="false"/>
                <w:i w:val="false"/>
                <w:color w:val="000000"/>
                <w:sz w:val="20"/>
              </w:rPr>
              <w:t>
</w:t>
            </w:r>
            <w:r>
              <w:rPr>
                <w:rFonts w:ascii="Times New Roman"/>
                <w:b w:val="false"/>
                <w:i w:val="false"/>
                <w:color w:val="000000"/>
                <w:sz w:val="20"/>
              </w:rPr>
              <w:t>бензин авиационный</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85"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w:t>
            </w:r>
          </w:p>
        </w:tc>
        <w:tc>
          <w:tcPr>
            <w:tcW w:w="7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Сұйық және газ тәрізді өзге де өнімдер мен ұқсас өнімдердің отыны</w:t>
            </w:r>
            <w:r>
              <w:br/>
            </w:r>
            <w:r>
              <w:rPr>
                <w:rFonts w:ascii="Times New Roman"/>
                <w:b w:val="false"/>
                <w:i w:val="false"/>
                <w:color w:val="000000"/>
                <w:sz w:val="20"/>
              </w:rPr>
              <w:t>
</w:t>
            </w:r>
            <w:r>
              <w:rPr>
                <w:rFonts w:ascii="Times New Roman"/>
                <w:b w:val="false"/>
                <w:i w:val="false"/>
                <w:color w:val="000000"/>
                <w:sz w:val="20"/>
              </w:rPr>
              <w:t>Топливо жидкое и газообразное прочее и продукты аналогичные</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85"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одан:</w:t>
            </w:r>
            <w:r>
              <w:br/>
            </w:r>
            <w:r>
              <w:rPr>
                <w:rFonts w:ascii="Times New Roman"/>
                <w:b w:val="false"/>
                <w:i w:val="false"/>
                <w:color w:val="000000"/>
                <w:sz w:val="20"/>
              </w:rPr>
              <w:t>
</w:t>
            </w:r>
            <w:r>
              <w:rPr>
                <w:rFonts w:ascii="Times New Roman"/>
                <w:b w:val="false"/>
                <w:i w:val="false"/>
                <w:color w:val="000000"/>
                <w:sz w:val="20"/>
              </w:rPr>
              <w:t>из них:</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85"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1.2.8.1</w:t>
            </w:r>
          </w:p>
        </w:tc>
        <w:tc>
          <w:tcPr>
            <w:tcW w:w="7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шикі мұнай (көмірсутектердің табиғи қоспасы),</w:t>
            </w:r>
            <w:r>
              <w:br/>
            </w:r>
            <w:r>
              <w:rPr>
                <w:rFonts w:ascii="Times New Roman"/>
                <w:b w:val="false"/>
                <w:i w:val="false"/>
                <w:color w:val="000000"/>
                <w:sz w:val="20"/>
              </w:rPr>
              <w:t>
</w:t>
            </w:r>
            <w:r>
              <w:rPr>
                <w:rFonts w:ascii="Times New Roman"/>
                <w:b w:val="false"/>
                <w:i w:val="false"/>
                <w:color w:val="000000"/>
                <w:sz w:val="20"/>
              </w:rPr>
              <w:t>битуминозды минералдардан алынған мұнай</w:t>
            </w:r>
            <w:r>
              <w:br/>
            </w:r>
            <w:r>
              <w:rPr>
                <w:rFonts w:ascii="Times New Roman"/>
                <w:b w:val="false"/>
                <w:i w:val="false"/>
                <w:color w:val="000000"/>
                <w:sz w:val="20"/>
              </w:rPr>
              <w:t>
</w:t>
            </w:r>
            <w:r>
              <w:rPr>
                <w:rFonts w:ascii="Times New Roman"/>
                <w:b w:val="false"/>
                <w:i w:val="false"/>
                <w:color w:val="000000"/>
                <w:sz w:val="20"/>
              </w:rPr>
              <w:t>нефть сырая (природная смесь углеводородов),</w:t>
            </w:r>
            <w:r>
              <w:br/>
            </w:r>
            <w:r>
              <w:rPr>
                <w:rFonts w:ascii="Times New Roman"/>
                <w:b w:val="false"/>
                <w:i w:val="false"/>
                <w:color w:val="000000"/>
                <w:sz w:val="20"/>
              </w:rPr>
              <w:t>
</w:t>
            </w:r>
            <w:r>
              <w:rPr>
                <w:rFonts w:ascii="Times New Roman"/>
                <w:b w:val="false"/>
                <w:i w:val="false"/>
                <w:color w:val="000000"/>
                <w:sz w:val="20"/>
              </w:rPr>
              <w:t>включая нефть, полученную из минералов  битуминозных</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85"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1.2.8.2</w:t>
            </w:r>
          </w:p>
        </w:tc>
        <w:tc>
          <w:tcPr>
            <w:tcW w:w="7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сұйық немесе газ тәрізді күйдегі табиғи газ</w:t>
            </w:r>
            <w:r>
              <w:br/>
            </w:r>
            <w:r>
              <w:rPr>
                <w:rFonts w:ascii="Times New Roman"/>
                <w:b w:val="false"/>
                <w:i w:val="false"/>
                <w:color w:val="000000"/>
                <w:sz w:val="20"/>
              </w:rPr>
              <w:t>
</w:t>
            </w:r>
            <w:r>
              <w:rPr>
                <w:rFonts w:ascii="Times New Roman"/>
                <w:b w:val="false"/>
                <w:i w:val="false"/>
                <w:color w:val="000000"/>
                <w:sz w:val="20"/>
              </w:rPr>
              <w:t>газ природный в жидком или газообразном состоянии</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85"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1.2.8.3</w:t>
            </w:r>
          </w:p>
        </w:tc>
        <w:tc>
          <w:tcPr>
            <w:tcW w:w="7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керосин</w:t>
            </w:r>
            <w:r>
              <w:br/>
            </w:r>
            <w:r>
              <w:rPr>
                <w:rFonts w:ascii="Times New Roman"/>
                <w:b w:val="false"/>
                <w:i w:val="false"/>
                <w:color w:val="000000"/>
                <w:sz w:val="20"/>
              </w:rPr>
              <w:t>
</w:t>
            </w:r>
            <w:r>
              <w:rPr>
                <w:rFonts w:ascii="Times New Roman"/>
                <w:b w:val="false"/>
                <w:i w:val="false"/>
                <w:color w:val="000000"/>
                <w:sz w:val="20"/>
              </w:rPr>
              <w:t xml:space="preserve">керосин </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85"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1.2.8.4</w:t>
            </w:r>
          </w:p>
        </w:tc>
        <w:tc>
          <w:tcPr>
            <w:tcW w:w="7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газойльдер (дизельдік отын)</w:t>
            </w:r>
            <w:r>
              <w:br/>
            </w:r>
            <w:r>
              <w:rPr>
                <w:rFonts w:ascii="Times New Roman"/>
                <w:b w:val="false"/>
                <w:i w:val="false"/>
                <w:color w:val="000000"/>
                <w:sz w:val="20"/>
              </w:rPr>
              <w:t>
</w:t>
            </w:r>
            <w:r>
              <w:rPr>
                <w:rFonts w:ascii="Times New Roman"/>
                <w:b w:val="false"/>
                <w:i w:val="false"/>
                <w:color w:val="000000"/>
                <w:sz w:val="20"/>
              </w:rPr>
              <w:t>газойли (топливо дизельное)</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85"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1.2.8.5</w:t>
            </w:r>
          </w:p>
        </w:tc>
        <w:tc>
          <w:tcPr>
            <w:tcW w:w="7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оттық мазут</w:t>
            </w:r>
            <w:r>
              <w:br/>
            </w:r>
            <w:r>
              <w:rPr>
                <w:rFonts w:ascii="Times New Roman"/>
                <w:b w:val="false"/>
                <w:i w:val="false"/>
                <w:color w:val="000000"/>
                <w:sz w:val="20"/>
              </w:rPr>
              <w:t>
</w:t>
            </w:r>
            <w:r>
              <w:rPr>
                <w:rFonts w:ascii="Times New Roman"/>
                <w:b w:val="false"/>
                <w:i w:val="false"/>
                <w:color w:val="000000"/>
                <w:sz w:val="20"/>
              </w:rPr>
              <w:t>мазут топочный</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85"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1.2.8.6</w:t>
            </w:r>
          </w:p>
        </w:tc>
        <w:tc>
          <w:tcPr>
            <w:tcW w:w="7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ілеспе мұнай газы</w:t>
            </w:r>
            <w:r>
              <w:br/>
            </w:r>
            <w:r>
              <w:rPr>
                <w:rFonts w:ascii="Times New Roman"/>
                <w:b w:val="false"/>
                <w:i w:val="false"/>
                <w:color w:val="000000"/>
                <w:sz w:val="20"/>
              </w:rPr>
              <w:t>
</w:t>
            </w:r>
            <w:r>
              <w:rPr>
                <w:rFonts w:ascii="Times New Roman"/>
                <w:b w:val="false"/>
                <w:i w:val="false"/>
                <w:color w:val="000000"/>
                <w:sz w:val="20"/>
              </w:rPr>
              <w:t>газ нефтяной попутный</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85"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w:t>
            </w:r>
          </w:p>
        </w:tc>
        <w:tc>
          <w:tcPr>
            <w:tcW w:w="7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Мотор отыны</w:t>
            </w:r>
            <w:r>
              <w:br/>
            </w:r>
            <w:r>
              <w:rPr>
                <w:rFonts w:ascii="Times New Roman"/>
                <w:b w:val="false"/>
                <w:i w:val="false"/>
                <w:color w:val="000000"/>
                <w:sz w:val="20"/>
              </w:rPr>
              <w:t>
</w:t>
            </w:r>
            <w:r>
              <w:rPr>
                <w:rFonts w:ascii="Times New Roman"/>
                <w:b w:val="false"/>
                <w:i w:val="false"/>
                <w:color w:val="000000"/>
                <w:sz w:val="20"/>
              </w:rPr>
              <w:t>Топливо моторное</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айдың соңындағы тауарлық қорлар</w:t>
            </w:r>
            <w:r>
              <w:br/>
            </w:r>
            <w:r>
              <w:rPr>
                <w:rFonts w:ascii="Times New Roman"/>
                <w:b w:val="false"/>
                <w:i w:val="false"/>
                <w:color w:val="000000"/>
                <w:sz w:val="20"/>
              </w:rPr>
              <w:t>
</w:t>
            </w:r>
            <w:r>
              <w:rPr>
                <w:rFonts w:ascii="Times New Roman"/>
                <w:b w:val="false"/>
                <w:i w:val="false"/>
                <w:color w:val="000000"/>
                <w:sz w:val="20"/>
              </w:rPr>
              <w:t>Товарные запасы на конец отчетного месяца</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3. Қызмет көрсету көлемін көрсетіңіз, мың теңге</w:t>
      </w:r>
      <w:r>
        <w:br/>
      </w:r>
      <w:r>
        <w:rPr>
          <w:rFonts w:ascii="Times New Roman"/>
          <w:b w:val="false"/>
          <w:i w:val="false"/>
          <w:color w:val="000000"/>
          <w:sz w:val="28"/>
        </w:rPr>
        <w:t>
      Укажите объем реализации услуг, тысяч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8"/>
        <w:gridCol w:w="10029"/>
        <w:gridCol w:w="2473"/>
      </w:tblGrid>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10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Көрсеткіштер атауы</w:t>
            </w:r>
            <w:r>
              <w:br/>
            </w:r>
            <w:r>
              <w:rPr>
                <w:rFonts w:ascii="Times New Roman"/>
                <w:b w:val="false"/>
                <w:i w:val="false"/>
                <w:color w:val="000000"/>
                <w:sz w:val="20"/>
              </w:rPr>
              <w:t>
</w:t>
            </w:r>
            <w:r>
              <w:rPr>
                <w:rFonts w:ascii="Times New Roman"/>
                <w:b w:val="false"/>
                <w:i w:val="false"/>
                <w:color w:val="000000"/>
                <w:sz w:val="20"/>
              </w:rPr>
              <w:t>Наименование показателей</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0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Сыйақыға немесе шарт негізінде жасалатын көтерме сауда қызметінің көлемі</w:t>
            </w:r>
            <w:r>
              <w:br/>
            </w:r>
            <w:r>
              <w:rPr>
                <w:rFonts w:ascii="Times New Roman"/>
                <w:b w:val="false"/>
                <w:i w:val="false"/>
                <w:color w:val="000000"/>
                <w:sz w:val="20"/>
              </w:rPr>
              <w:t>
</w:t>
            </w:r>
            <w:r>
              <w:rPr>
                <w:rFonts w:ascii="Times New Roman"/>
                <w:b w:val="false"/>
                <w:i w:val="false"/>
                <w:color w:val="000000"/>
                <w:sz w:val="20"/>
              </w:rPr>
              <w:t>Объем услуг оптовой торговли за вознаграждение или на договорной основе</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Автокөлік құралдарына техникалық қызмет көрсету және жөндеу қызметтерінің көлемі</w:t>
            </w:r>
            <w:r>
              <w:br/>
            </w:r>
            <w:r>
              <w:rPr>
                <w:rFonts w:ascii="Times New Roman"/>
                <w:b w:val="false"/>
                <w:i w:val="false"/>
                <w:color w:val="000000"/>
                <w:sz w:val="20"/>
              </w:rPr>
              <w:t>
</w:t>
            </w:r>
            <w:r>
              <w:rPr>
                <w:rFonts w:ascii="Times New Roman"/>
                <w:b w:val="false"/>
                <w:i w:val="false"/>
                <w:color w:val="000000"/>
                <w:sz w:val="20"/>
              </w:rPr>
              <w:t>Объем услуг технического обслуживания и ремонта автотранспортных средств</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Тамақ өнімдері мен сусындарды ұсыну қызметтерінің көлемі</w:t>
            </w:r>
            <w:r>
              <w:br/>
            </w:r>
            <w:r>
              <w:rPr>
                <w:rFonts w:ascii="Times New Roman"/>
                <w:b w:val="false"/>
                <w:i w:val="false"/>
                <w:color w:val="000000"/>
                <w:sz w:val="20"/>
              </w:rPr>
              <w:t>
</w:t>
            </w:r>
            <w:r>
              <w:rPr>
                <w:rFonts w:ascii="Times New Roman"/>
                <w:b w:val="false"/>
                <w:i w:val="false"/>
                <w:color w:val="000000"/>
                <w:sz w:val="20"/>
              </w:rPr>
              <w:t>Объем услуг предоставления продуктов питания и напитков</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Атауы</w:t>
      </w:r>
      <w:r>
        <w:br/>
      </w:r>
      <w:r>
        <w:rPr>
          <w:rFonts w:ascii="Times New Roman"/>
          <w:b w:val="false"/>
          <w:i w:val="false"/>
          <w:color w:val="000000"/>
          <w:sz w:val="28"/>
        </w:rPr>
        <w:t>
Наименование ____________________________________________________</w:t>
      </w:r>
    </w:p>
    <w:p>
      <w:pPr>
        <w:spacing w:after="0"/>
        <w:ind w:left="0"/>
        <w:jc w:val="both"/>
      </w:pPr>
      <w:r>
        <w:rPr>
          <w:rFonts w:ascii="Times New Roman"/>
          <w:b/>
          <w:i w:val="false"/>
          <w:color w:val="000000"/>
          <w:sz w:val="28"/>
        </w:rPr>
        <w:t>Мекенжайы</w:t>
      </w:r>
      <w:r>
        <w:br/>
      </w:r>
      <w:r>
        <w:rPr>
          <w:rFonts w:ascii="Times New Roman"/>
          <w:b w:val="false"/>
          <w:i w:val="false"/>
          <w:color w:val="000000"/>
          <w:sz w:val="28"/>
        </w:rPr>
        <w:t>
Адрес ___________________________________________________________</w:t>
      </w:r>
    </w:p>
    <w:p>
      <w:pPr>
        <w:spacing w:after="0"/>
        <w:ind w:left="0"/>
        <w:jc w:val="both"/>
      </w:pPr>
      <w:r>
        <w:rPr>
          <w:rFonts w:ascii="Times New Roman"/>
          <w:b/>
          <w:i w:val="false"/>
          <w:color w:val="000000"/>
          <w:sz w:val="28"/>
        </w:rPr>
        <w:t>Телефоны</w:t>
      </w:r>
      <w:r>
        <w:br/>
      </w:r>
      <w:r>
        <w:rPr>
          <w:rFonts w:ascii="Times New Roman"/>
          <w:b w:val="false"/>
          <w:i w:val="false"/>
          <w:color w:val="000000"/>
          <w:sz w:val="28"/>
        </w:rPr>
        <w:t>
Телефон _________________________________________________________</w:t>
      </w:r>
    </w:p>
    <w:p>
      <w:pPr>
        <w:spacing w:after="0"/>
        <w:ind w:left="0"/>
        <w:jc w:val="both"/>
      </w:pPr>
      <w:r>
        <w:rPr>
          <w:rFonts w:ascii="Times New Roman"/>
          <w:b/>
          <w:i w:val="false"/>
          <w:color w:val="000000"/>
          <w:sz w:val="28"/>
        </w:rPr>
        <w:t>Электрондық почта мекенжайы</w:t>
      </w:r>
      <w:r>
        <w:br/>
      </w:r>
      <w:r>
        <w:rPr>
          <w:rFonts w:ascii="Times New Roman"/>
          <w:b w:val="false"/>
          <w:i w:val="false"/>
          <w:color w:val="000000"/>
          <w:sz w:val="28"/>
        </w:rPr>
        <w:t>
Адрес электронной почты _________________________________________</w:t>
      </w:r>
    </w:p>
    <w:p>
      <w:pPr>
        <w:spacing w:after="0"/>
        <w:ind w:left="0"/>
        <w:jc w:val="both"/>
      </w:pPr>
      <w:r>
        <w:rPr>
          <w:rFonts w:ascii="Times New Roman"/>
          <w:b/>
          <w:i w:val="false"/>
          <w:color w:val="000000"/>
          <w:sz w:val="28"/>
        </w:rPr>
        <w:t>Орындаушы</w:t>
      </w:r>
      <w:r>
        <w:br/>
      </w:r>
      <w:r>
        <w:rPr>
          <w:rFonts w:ascii="Times New Roman"/>
          <w:b w:val="false"/>
          <w:i w:val="false"/>
          <w:color w:val="000000"/>
          <w:sz w:val="28"/>
        </w:rPr>
        <w:t>
Исполнитель ____________________________________ ____________________</w:t>
      </w:r>
      <w:r>
        <w:br/>
      </w:r>
      <w:r>
        <w:rPr>
          <w:rFonts w:ascii="Times New Roman"/>
          <w:b w:val="false"/>
          <w:i w:val="false"/>
          <w:color w:val="000000"/>
          <w:sz w:val="28"/>
        </w:rPr>
        <w:t>
               </w:t>
      </w:r>
      <w:r>
        <w:rPr>
          <w:rFonts w:ascii="Times New Roman"/>
          <w:b/>
          <w:i w:val="false"/>
          <w:color w:val="000000"/>
          <w:sz w:val="28"/>
        </w:rPr>
        <w:t>тегі, аты және әкесінің аты          телефон</w:t>
      </w:r>
      <w:r>
        <w:br/>
      </w:r>
      <w:r>
        <w:rPr>
          <w:rFonts w:ascii="Times New Roman"/>
          <w:b w:val="false"/>
          <w:i w:val="false"/>
          <w:color w:val="000000"/>
          <w:sz w:val="28"/>
        </w:rPr>
        <w:t>
                 фамилия, имя и отчество</w:t>
      </w:r>
    </w:p>
    <w:p>
      <w:pPr>
        <w:spacing w:after="0"/>
        <w:ind w:left="0"/>
        <w:jc w:val="both"/>
      </w:pPr>
      <w:r>
        <w:rPr>
          <w:rFonts w:ascii="Times New Roman"/>
          <w:b/>
          <w:i w:val="false"/>
          <w:color w:val="000000"/>
          <w:sz w:val="28"/>
        </w:rPr>
        <w:t>Басшы</w:t>
      </w:r>
      <w:r>
        <w:br/>
      </w:r>
      <w:r>
        <w:rPr>
          <w:rFonts w:ascii="Times New Roman"/>
          <w:b w:val="false"/>
          <w:i w:val="false"/>
          <w:color w:val="000000"/>
          <w:sz w:val="28"/>
        </w:rPr>
        <w:t>
Руководитель ________________________________________ _______________</w:t>
      </w:r>
      <w:r>
        <w:br/>
      </w:r>
      <w:r>
        <w:rPr>
          <w:rFonts w:ascii="Times New Roman"/>
          <w:b w:val="false"/>
          <w:i w:val="false"/>
          <w:color w:val="000000"/>
          <w:sz w:val="28"/>
        </w:rPr>
        <w:t>
               </w:t>
      </w:r>
      <w:r>
        <w:rPr>
          <w:rFonts w:ascii="Times New Roman"/>
          <w:b/>
          <w:i w:val="false"/>
          <w:color w:val="000000"/>
          <w:sz w:val="28"/>
        </w:rPr>
        <w:t xml:space="preserve"> тегі, аты және әкесінің аты           қолы</w:t>
      </w:r>
      <w:r>
        <w:br/>
      </w:r>
      <w:r>
        <w:rPr>
          <w:rFonts w:ascii="Times New Roman"/>
          <w:b w:val="false"/>
          <w:i w:val="false"/>
          <w:color w:val="000000"/>
          <w:sz w:val="28"/>
        </w:rPr>
        <w:t>
                    фамилия, имя и отчество               подпись</w:t>
      </w:r>
    </w:p>
    <w:p>
      <w:pPr>
        <w:spacing w:after="0"/>
        <w:ind w:left="0"/>
        <w:jc w:val="both"/>
      </w:pPr>
      <w:r>
        <w:rPr>
          <w:rFonts w:ascii="Times New Roman"/>
          <w:b/>
          <w:i w:val="false"/>
          <w:color w:val="000000"/>
          <w:sz w:val="28"/>
        </w:rPr>
        <w:t>Бас бухгалтер</w:t>
      </w:r>
      <w:r>
        <w:br/>
      </w:r>
      <w:r>
        <w:rPr>
          <w:rFonts w:ascii="Times New Roman"/>
          <w:b w:val="false"/>
          <w:i w:val="false"/>
          <w:color w:val="000000"/>
          <w:sz w:val="28"/>
        </w:rPr>
        <w:t>
Главный бухгалтер ______________________________________ ____________</w:t>
      </w:r>
      <w:r>
        <w:br/>
      </w:r>
      <w:r>
        <w:rPr>
          <w:rFonts w:ascii="Times New Roman"/>
          <w:b w:val="false"/>
          <w:i w:val="false"/>
          <w:color w:val="000000"/>
          <w:sz w:val="28"/>
        </w:rPr>
        <w:t>
                  </w:t>
      </w:r>
      <w:r>
        <w:rPr>
          <w:rFonts w:ascii="Times New Roman"/>
          <w:b/>
          <w:i w:val="false"/>
          <w:color w:val="000000"/>
          <w:sz w:val="28"/>
        </w:rPr>
        <w:t xml:space="preserve"> тегі, аты және әкесінің аты        қолы</w:t>
      </w:r>
      <w:r>
        <w:br/>
      </w:r>
      <w:r>
        <w:rPr>
          <w:rFonts w:ascii="Times New Roman"/>
          <w:b w:val="false"/>
          <w:i w:val="false"/>
          <w:color w:val="000000"/>
          <w:sz w:val="28"/>
        </w:rPr>
        <w:t>
                         фамилия, имя и отчество            подпись</w:t>
      </w:r>
    </w:p>
    <w:p>
      <w:pPr>
        <w:spacing w:after="0"/>
        <w:ind w:left="0"/>
        <w:jc w:val="both"/>
      </w:pPr>
      <w:r>
        <w:rPr>
          <w:rFonts w:ascii="Times New Roman"/>
          <w:b/>
          <w:i w:val="false"/>
          <w:color w:val="000000"/>
          <w:sz w:val="28"/>
        </w:rPr>
        <w:t>Мөрдің орны (бар болған жағдайда)</w:t>
      </w:r>
      <w:r>
        <w:br/>
      </w:r>
      <w:r>
        <w:rPr>
          <w:rFonts w:ascii="Times New Roman"/>
          <w:b w:val="false"/>
          <w:i w:val="false"/>
          <w:color w:val="000000"/>
          <w:sz w:val="28"/>
        </w:rPr>
        <w:t>
Место для печати (при наличии)</w:t>
      </w:r>
    </w:p>
    <w:bookmarkStart w:name="z91" w:id="8"/>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Ұлттық экономика министрлігі  </w:t>
      </w:r>
      <w:r>
        <w:br/>
      </w:r>
      <w:r>
        <w:rPr>
          <w:rFonts w:ascii="Times New Roman"/>
          <w:b w:val="false"/>
          <w:i w:val="false"/>
          <w:color w:val="000000"/>
          <w:sz w:val="28"/>
        </w:rPr>
        <w:t>
Статистика комитеті Төрағасының</w:t>
      </w:r>
      <w:r>
        <w:br/>
      </w:r>
      <w:r>
        <w:rPr>
          <w:rFonts w:ascii="Times New Roman"/>
          <w:b w:val="false"/>
          <w:i w:val="false"/>
          <w:color w:val="000000"/>
          <w:sz w:val="28"/>
        </w:rPr>
        <w:t xml:space="preserve">
2014 жылғы 24 қазандағы    </w:t>
      </w:r>
      <w:r>
        <w:br/>
      </w:r>
      <w:r>
        <w:rPr>
          <w:rFonts w:ascii="Times New Roman"/>
          <w:b w:val="false"/>
          <w:i w:val="false"/>
          <w:color w:val="000000"/>
          <w:sz w:val="28"/>
        </w:rPr>
        <w:t xml:space="preserve">
№ 21 бұйрығына 4-қосымша   </w:t>
      </w:r>
    </w:p>
    <w:bookmarkEnd w:id="8"/>
    <w:p>
      <w:pPr>
        <w:spacing w:after="0"/>
        <w:ind w:left="0"/>
        <w:jc w:val="left"/>
      </w:pPr>
      <w:r>
        <w:rPr>
          <w:rFonts w:ascii="Times New Roman"/>
          <w:b/>
          <w:i w:val="false"/>
          <w:color w:val="000000"/>
        </w:rPr>
        <w:t xml:space="preserve"> «Тауарларды, қызметтерді өткізу туралы есеп» (коды 0701101, индексі 2-сауда, кезеңділігі айлық) жалпымемлекеттік статистикалық байқауының статистикалық нысанын толтыру жөніндегі нұсқаулық</w:t>
      </w:r>
    </w:p>
    <w:bookmarkStart w:name="z92" w:id="9"/>
    <w:p>
      <w:pPr>
        <w:spacing w:after="0"/>
        <w:ind w:left="0"/>
        <w:jc w:val="both"/>
      </w:pPr>
      <w:r>
        <w:rPr>
          <w:rFonts w:ascii="Times New Roman"/>
          <w:b w:val="false"/>
          <w:i w:val="false"/>
          <w:color w:val="000000"/>
          <w:sz w:val="28"/>
        </w:rPr>
        <w:t>
      1. Осы «Тауарларды, қызметтерді өткізу туралы есеп» (коды 0701101, индексі 2-сауда, кезеңділігі айлық) жалпымемлекеттік статистикалық байқауының статистикалық нысанын толтыру жөніндегі нұсқаулық «Мемлекеттік статистика туралы» Қазақстан Республикасы Заңы 12-бабының </w:t>
      </w:r>
      <w:r>
        <w:rPr>
          <w:rFonts w:ascii="Times New Roman"/>
          <w:b w:val="false"/>
          <w:i w:val="false"/>
          <w:color w:val="000000"/>
          <w:sz w:val="28"/>
        </w:rPr>
        <w:t>7) тармақшасына</w:t>
      </w:r>
      <w:r>
        <w:rPr>
          <w:rFonts w:ascii="Times New Roman"/>
          <w:b w:val="false"/>
          <w:i w:val="false"/>
          <w:color w:val="000000"/>
          <w:sz w:val="28"/>
        </w:rPr>
        <w:t xml:space="preserve"> сәйкес әзірленді және «Тауарларды, қызметтерді өткізу туралы есеп» (коды 0701101, индексі 2-сауда, кезеңділігі айлық) жалпымемлекеттік статистикалық байқауының статистикалық нысанын толтыруды нақтылайды.</w:t>
      </w:r>
      <w:r>
        <w:br/>
      </w:r>
      <w:r>
        <w:rPr>
          <w:rFonts w:ascii="Times New Roman"/>
          <w:b w:val="false"/>
          <w:i w:val="false"/>
          <w:color w:val="000000"/>
          <w:sz w:val="28"/>
        </w:rPr>
        <w:t>
</w:t>
      </w:r>
      <w:r>
        <w:rPr>
          <w:rFonts w:ascii="Times New Roman"/>
          <w:b w:val="false"/>
          <w:i w:val="false"/>
          <w:color w:val="000000"/>
          <w:sz w:val="28"/>
        </w:rPr>
        <w:t>
      2. Келесі анықтамалар осы статистикалық нысанды толтыру мақсатында қолданылады:</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бөлшек сауда</w:t>
      </w:r>
      <w:r>
        <w:rPr>
          <w:rFonts w:ascii="Times New Roman"/>
          <w:b w:val="false"/>
          <w:i w:val="false"/>
          <w:color w:val="000000"/>
          <w:sz w:val="28"/>
        </w:rPr>
        <w:t xml:space="preserve"> – кәсіпкерлік қызметпен байланысты емес жеке, отбасылық, үй iшiнде немесе басқа да пайдалануға арналған тауарларды сатып алушыға сату бойынша кәсiпкерлiк қызмет;</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көтерме сауда</w:t>
      </w:r>
      <w:r>
        <w:rPr>
          <w:rFonts w:ascii="Times New Roman"/>
          <w:b w:val="false"/>
          <w:i w:val="false"/>
          <w:color w:val="000000"/>
          <w:sz w:val="28"/>
        </w:rPr>
        <w:t xml:space="preserve"> – жеке, отбасылық, үй iшiнде және осындай өзге де пайдаланумен байланысты емес кейiннен сатуға немесе өзге де мақсаттарға арналған тауарларды өткiзу жөнiндегi кәсiпкерлiк қызмет;</w:t>
      </w:r>
      <w:r>
        <w:br/>
      </w:r>
      <w:r>
        <w:rPr>
          <w:rFonts w:ascii="Times New Roman"/>
          <w:b w:val="false"/>
          <w:i w:val="false"/>
          <w:color w:val="000000"/>
          <w:sz w:val="28"/>
        </w:rPr>
        <w:t>
</w:t>
      </w:r>
      <w:r>
        <w:rPr>
          <w:rFonts w:ascii="Times New Roman"/>
          <w:b w:val="false"/>
          <w:i w:val="false"/>
          <w:color w:val="000000"/>
          <w:sz w:val="28"/>
        </w:rPr>
        <w:t>
      3) тауарлар қорлары – сауда кәсіпорындарында, қоймаларда, белгілі күнге жолда болатын ақшалай немесе заттай көріністегі тауарлар мөлшері.</w:t>
      </w:r>
      <w:r>
        <w:br/>
      </w:r>
      <w:r>
        <w:rPr>
          <w:rFonts w:ascii="Times New Roman"/>
          <w:b w:val="false"/>
          <w:i w:val="false"/>
          <w:color w:val="000000"/>
          <w:sz w:val="28"/>
        </w:rPr>
        <w:t>
</w:t>
      </w:r>
      <w:r>
        <w:rPr>
          <w:rFonts w:ascii="Times New Roman"/>
          <w:b w:val="false"/>
          <w:i w:val="false"/>
          <w:color w:val="000000"/>
          <w:sz w:val="28"/>
        </w:rPr>
        <w:t>
      3. Статистикалық нысан респонденттің нақты тұрғылықты жері бойынша тапсырылады.</w:t>
      </w:r>
      <w:r>
        <w:br/>
      </w:r>
      <w:r>
        <w:rPr>
          <w:rFonts w:ascii="Times New Roman"/>
          <w:b w:val="false"/>
          <w:i w:val="false"/>
          <w:color w:val="000000"/>
          <w:sz w:val="28"/>
        </w:rPr>
        <w:t>
</w:t>
      </w:r>
      <w:r>
        <w:rPr>
          <w:rFonts w:ascii="Times New Roman"/>
          <w:b w:val="false"/>
          <w:i w:val="false"/>
          <w:color w:val="000000"/>
          <w:sz w:val="28"/>
        </w:rPr>
        <w:t>
      4. 2-бөлімде және 3-бөлімнің 2 және 3 жолында заңды тұлғалардың қолма-қол ақшаға және қолма-қол ақшасыз есеп айыруы арқылы тұтынушыларға сатылған тауар және көрсетілген қызметтен түскен ақшалай түсім сомасы кіреді. Табысты алған күн болып ақшалай қаражаттың төлемге нақты түскеніне қарамастан тауарларды (жұмыстарды, қызметтерді) өткізген күн танылады.</w:t>
      </w:r>
      <w:r>
        <w:br/>
      </w:r>
      <w:r>
        <w:rPr>
          <w:rFonts w:ascii="Times New Roman"/>
          <w:b w:val="false"/>
          <w:i w:val="false"/>
          <w:color w:val="000000"/>
          <w:sz w:val="28"/>
        </w:rPr>
        <w:t>
      3-бөлім сыйақыға немесе шарт негізінде жасалатын көтерме сауда қызметін, автокөлік құралдарына техникалық қызмет көрсету және жөндеу қызметтерін және тамақ өнімдері мен сусындарды ұсыну қызметтерін қамтиды.</w:t>
      </w:r>
      <w:r>
        <w:br/>
      </w:r>
      <w:r>
        <w:rPr>
          <w:rFonts w:ascii="Times New Roman"/>
          <w:b w:val="false"/>
          <w:i w:val="false"/>
          <w:color w:val="000000"/>
          <w:sz w:val="28"/>
        </w:rPr>
        <w:t>
      3-бөлімнің 1-жолында сыйақыға немесе шарт негізінде жасалатын көтерме сауда қызметінің көлемі көрсетіледі. Бұл қызмет түріне өз атынан немесе басқа тұлғалар мен фирмалар атынан мәмілелерді сыйақыға жүзеге асыратын, сонымен бірге сатушылар мен сатып алушылар мәліметімен байланысты комиссиялық агенттер және басқа да көтерме сауда делдалдарының қызметі жатады.</w:t>
      </w:r>
      <w:r>
        <w:br/>
      </w:r>
      <w:r>
        <w:rPr>
          <w:rFonts w:ascii="Times New Roman"/>
          <w:b w:val="false"/>
          <w:i w:val="false"/>
          <w:color w:val="000000"/>
          <w:sz w:val="28"/>
        </w:rPr>
        <w:t>
      Бұл ретте, аталған жолда жасалған мәміледе өнімді өткізу көлемі емес, жасалған мәмілелердің құнынан комиссиялық жинақтау пайыздары бойынша алынған табыс сомасы ғана көрсетіледі.</w:t>
      </w:r>
      <w:r>
        <w:br/>
      </w:r>
      <w:r>
        <w:rPr>
          <w:rFonts w:ascii="Times New Roman"/>
          <w:b w:val="false"/>
          <w:i w:val="false"/>
          <w:color w:val="000000"/>
          <w:sz w:val="28"/>
        </w:rPr>
        <w:t>
      3-бөлімнің 2-жолында автокөлік құралдарына техникалық қызмет көрсету және жөндеу қызметтерінің көлемі көрсетіледі. Бұл қызмет түріне көлік құралдары бөлшектерін, электр жабдықтарын, шанақтарды жөндеу бойынша қызметтер, жуу, жылтырату, бояу, жел қаққыш шыныларды, терезелерді жөндеу, дөңгелек қаптарын, камераларды жөндеуді, оларды құру немесе ауыстыру, бөліктері мен керек-жарақтарын орнату қызметтері жатады.</w:t>
      </w:r>
      <w:r>
        <w:br/>
      </w:r>
      <w:r>
        <w:rPr>
          <w:rFonts w:ascii="Times New Roman"/>
          <w:b w:val="false"/>
          <w:i w:val="false"/>
          <w:color w:val="000000"/>
          <w:sz w:val="28"/>
        </w:rPr>
        <w:t>
      3-бөлімнің 3-жолында тамақ өнімдері мен сусындарды ұсыну қызметтерінің көлемі жатады. Бұл қызмет түріне өзі шығарған өнімдерді, сондай-ақ тез арада пайдалануға жарамды басқа азық-түлік тауарларын өндірумен, өңдеумен, өткізумен және тұтынуды ұйымдастырумен байланысты кәсіпкерлік қызмет (қоғамдық тамақтандыру) жатады.</w:t>
      </w:r>
      <w:r>
        <w:br/>
      </w:r>
      <w:r>
        <w:rPr>
          <w:rFonts w:ascii="Times New Roman"/>
          <w:b w:val="false"/>
          <w:i w:val="false"/>
          <w:color w:val="000000"/>
          <w:sz w:val="28"/>
        </w:rPr>
        <w:t>
      Статистикалық байқаудың мақсаттары үшін тауарларды өткізу көлемі сауда үстеме бағасын қамтитын, қосылған құнға салықтарсыз, акциздерсіз нақты сату бағаларында беріледі.</w:t>
      </w:r>
      <w:r>
        <w:br/>
      </w:r>
      <w:r>
        <w:rPr>
          <w:rFonts w:ascii="Times New Roman"/>
          <w:b w:val="false"/>
          <w:i w:val="false"/>
          <w:color w:val="000000"/>
          <w:sz w:val="28"/>
        </w:rPr>
        <w:t>
      Бөлшек сауда айналымына бөлшек сауда желісінен заңды тұлғаларға және дара кәсіпкерлерге босатылған тауарлардың құны қосылмайды.</w:t>
      </w:r>
      <w:r>
        <w:br/>
      </w:r>
      <w:r>
        <w:rPr>
          <w:rFonts w:ascii="Times New Roman"/>
          <w:b w:val="false"/>
          <w:i w:val="false"/>
          <w:color w:val="000000"/>
          <w:sz w:val="28"/>
        </w:rPr>
        <w:t>
      Осы статистикалық нысанды тапсыру қағаз тасығышта немесе электронды форматта жүзеге асырылады. Статистикалық нысанды электронды форматта толтыру Қазақстан Республикасы Ұлттық экономика министрлігі Статистика комитеті интернет-ресурсының (www.stat.gov.kz) «On-line есептер» бөлімінде орналастырылған бағдарламалық қамтамасыз етуді пайдалану арқылы іске асырылады.</w:t>
      </w:r>
      <w:r>
        <w:br/>
      </w:r>
      <w:r>
        <w:rPr>
          <w:rFonts w:ascii="Times New Roman"/>
          <w:b w:val="false"/>
          <w:i w:val="false"/>
          <w:color w:val="000000"/>
          <w:sz w:val="28"/>
        </w:rPr>
        <w:t>
</w:t>
      </w:r>
      <w:r>
        <w:rPr>
          <w:rFonts w:ascii="Times New Roman"/>
          <w:b w:val="false"/>
          <w:i w:val="false"/>
          <w:color w:val="000000"/>
          <w:sz w:val="28"/>
        </w:rPr>
        <w:t>
      Ескерту: Х – берілген айқындама толтыруға жатпайды.</w:t>
      </w:r>
      <w:r>
        <w:br/>
      </w:r>
      <w:r>
        <w:rPr>
          <w:rFonts w:ascii="Times New Roman"/>
          <w:b w:val="false"/>
          <w:i w:val="false"/>
          <w:color w:val="000000"/>
          <w:sz w:val="28"/>
        </w:rPr>
        <w:t>
</w:t>
      </w:r>
      <w:r>
        <w:rPr>
          <w:rFonts w:ascii="Times New Roman"/>
          <w:b w:val="false"/>
          <w:i w:val="false"/>
          <w:color w:val="000000"/>
          <w:sz w:val="28"/>
        </w:rPr>
        <w:t>
      5. Арифметикалық-логикалық бақылау:</w:t>
      </w:r>
      <w:r>
        <w:br/>
      </w:r>
      <w:r>
        <w:rPr>
          <w:rFonts w:ascii="Times New Roman"/>
          <w:b w:val="false"/>
          <w:i w:val="false"/>
          <w:color w:val="000000"/>
          <w:sz w:val="28"/>
        </w:rPr>
        <w:t>
      2-бөлім. «Тауарлардың өткізу көлемі көрсетіледі»:</w:t>
      </w:r>
      <w:r>
        <w:br/>
      </w:r>
      <w:r>
        <w:rPr>
          <w:rFonts w:ascii="Times New Roman"/>
          <w:b w:val="false"/>
          <w:i w:val="false"/>
          <w:color w:val="000000"/>
          <w:sz w:val="28"/>
        </w:rPr>
        <w:t xml:space="preserve">
      1-жол = </w:t>
      </w: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4"/>
                    <a:stretch>
                      <a:fillRect/>
                    </a:stretch>
                  </pic:blipFill>
                  <pic:spPr>
                    <a:xfrm>
                      <a:off x="0" y="0"/>
                      <a:ext cx="152400" cy="165100"/>
                    </a:xfrm>
                    <a:prstGeom prst="rect">
                      <a:avLst/>
                    </a:prstGeom>
                  </pic:spPr>
                </pic:pic>
              </a:graphicData>
            </a:graphic>
          </wp:inline>
        </w:drawing>
      </w:r>
      <w:r>
        <w:rPr>
          <w:rFonts w:ascii="Times New Roman"/>
          <w:b w:val="false"/>
          <w:i w:val="false"/>
          <w:color w:val="000000"/>
          <w:sz w:val="28"/>
        </w:rPr>
        <w:t>1.1 + 1.2 барлық бағандар бойынша;</w:t>
      </w:r>
      <w:r>
        <w:br/>
      </w:r>
      <w:r>
        <w:rPr>
          <w:rFonts w:ascii="Times New Roman"/>
          <w:b w:val="false"/>
          <w:i w:val="false"/>
          <w:color w:val="000000"/>
          <w:sz w:val="28"/>
        </w:rPr>
        <w:t xml:space="preserve">
      1.2-жол </w:t>
      </w:r>
      <w:r>
        <w:drawing>
          <wp:inline distT="0" distB="0" distL="0" distR="0">
            <wp:extent cx="1778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5"/>
                    <a:stretch>
                      <a:fillRect/>
                    </a:stretch>
                  </pic:blipFill>
                  <pic:spPr>
                    <a:xfrm>
                      <a:off x="0" y="0"/>
                      <a:ext cx="177800" cy="203200"/>
                    </a:xfrm>
                    <a:prstGeom prst="rect">
                      <a:avLst/>
                    </a:prstGeom>
                  </pic:spPr>
                </pic:pic>
              </a:graphicData>
            </a:graphic>
          </wp:inline>
        </w:drawing>
      </w:r>
      <w:r>
        <w:rPr>
          <w:rFonts w:ascii="Times New Roman"/>
          <w:b w:val="false"/>
          <w:i w:val="false"/>
          <w:color w:val="000000"/>
          <w:sz w:val="28"/>
        </w:rPr>
        <w:t> </w:t>
      </w: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6"/>
                    <a:stretch>
                      <a:fillRect/>
                    </a:stretch>
                  </pic:blipFill>
                  <pic:spPr>
                    <a:xfrm>
                      <a:off x="0" y="0"/>
                      <a:ext cx="152400" cy="165100"/>
                    </a:xfrm>
                    <a:prstGeom prst="rect">
                      <a:avLst/>
                    </a:prstGeom>
                  </pic:spPr>
                </pic:pic>
              </a:graphicData>
            </a:graphic>
          </wp:inline>
        </w:drawing>
      </w:r>
      <w:r>
        <w:rPr>
          <w:rFonts w:ascii="Times New Roman"/>
          <w:b w:val="false"/>
          <w:i w:val="false"/>
          <w:color w:val="000000"/>
          <w:sz w:val="28"/>
        </w:rPr>
        <w:t>1.2.1-1.2.9 барлық бағандар бойынша</w:t>
      </w:r>
      <w:r>
        <w:br/>
      </w:r>
      <w:r>
        <w:rPr>
          <w:rFonts w:ascii="Times New Roman"/>
          <w:b w:val="false"/>
          <w:i w:val="false"/>
          <w:color w:val="000000"/>
          <w:sz w:val="28"/>
        </w:rPr>
        <w:t>
      1.2.4-жол = 1.2.4.1+1.2.4.2+1.2.4.3 жолдар;</w:t>
      </w:r>
      <w:r>
        <w:br/>
      </w:r>
      <w:r>
        <w:rPr>
          <w:rFonts w:ascii="Times New Roman"/>
          <w:b w:val="false"/>
          <w:i w:val="false"/>
          <w:color w:val="000000"/>
          <w:sz w:val="28"/>
        </w:rPr>
        <w:t xml:space="preserve">
      1.2.7-жол </w:t>
      </w:r>
      <w:r>
        <w:drawing>
          <wp:inline distT="0" distB="0" distL="0" distR="0">
            <wp:extent cx="1778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7"/>
                    <a:stretch>
                      <a:fillRect/>
                    </a:stretch>
                  </pic:blipFill>
                  <pic:spPr>
                    <a:xfrm>
                      <a:off x="0" y="0"/>
                      <a:ext cx="177800" cy="203200"/>
                    </a:xfrm>
                    <a:prstGeom prst="rect">
                      <a:avLst/>
                    </a:prstGeom>
                  </pic:spPr>
                </pic:pic>
              </a:graphicData>
            </a:graphic>
          </wp:inline>
        </w:drawing>
      </w:r>
      <w:r>
        <w:rPr>
          <w:rFonts w:ascii="Times New Roman"/>
          <w:b w:val="false"/>
          <w:i w:val="false"/>
          <w:color w:val="000000"/>
          <w:sz w:val="28"/>
        </w:rPr>
        <w:t>1.2.7.1+стр 1.2.7.2 жолдар;</w:t>
      </w:r>
      <w:r>
        <w:br/>
      </w:r>
      <w:r>
        <w:rPr>
          <w:rFonts w:ascii="Times New Roman"/>
          <w:b w:val="false"/>
          <w:i w:val="false"/>
          <w:color w:val="000000"/>
          <w:sz w:val="28"/>
        </w:rPr>
        <w:t xml:space="preserve">
      1.2.8-жол </w:t>
      </w:r>
      <w:r>
        <w:drawing>
          <wp:inline distT="0" distB="0" distL="0" distR="0">
            <wp:extent cx="1778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8"/>
                    <a:stretch>
                      <a:fillRect/>
                    </a:stretch>
                  </pic:blipFill>
                  <pic:spPr>
                    <a:xfrm>
                      <a:off x="0" y="0"/>
                      <a:ext cx="177800" cy="203200"/>
                    </a:xfrm>
                    <a:prstGeom prst="rect">
                      <a:avLst/>
                    </a:prstGeom>
                  </pic:spPr>
                </pic:pic>
              </a:graphicData>
            </a:graphic>
          </wp:inline>
        </w:drawing>
      </w:r>
      <w:r>
        <w:rPr>
          <w:rFonts w:ascii="Times New Roman"/>
          <w:b w:val="false"/>
          <w:i w:val="false"/>
          <w:color w:val="000000"/>
          <w:sz w:val="28"/>
        </w:rPr>
        <w:t>1.2.8.1+стр 1.2.8.2+1.2.8.3+1.2.8.4+1.2.8.5+1.2.8.6 жолдар.</w:t>
      </w:r>
    </w:p>
    <w:bookmarkEnd w:id="9"/>
    <w:bookmarkStart w:name="z101" w:id="10"/>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Ұлттық экономика министрлігі  </w:t>
      </w:r>
      <w:r>
        <w:br/>
      </w:r>
      <w:r>
        <w:rPr>
          <w:rFonts w:ascii="Times New Roman"/>
          <w:b w:val="false"/>
          <w:i w:val="false"/>
          <w:color w:val="000000"/>
          <w:sz w:val="28"/>
        </w:rPr>
        <w:t>
Статистика комитеті Төрағасының</w:t>
      </w:r>
      <w:r>
        <w:br/>
      </w:r>
      <w:r>
        <w:rPr>
          <w:rFonts w:ascii="Times New Roman"/>
          <w:b w:val="false"/>
          <w:i w:val="false"/>
          <w:color w:val="000000"/>
          <w:sz w:val="28"/>
        </w:rPr>
        <w:t xml:space="preserve">
2014 жылғы 24 қазандағы    </w:t>
      </w:r>
      <w:r>
        <w:br/>
      </w:r>
      <w:r>
        <w:rPr>
          <w:rFonts w:ascii="Times New Roman"/>
          <w:b w:val="false"/>
          <w:i w:val="false"/>
          <w:color w:val="000000"/>
          <w:sz w:val="28"/>
        </w:rPr>
        <w:t xml:space="preserve">
№ 21 бұйрығына 5-қосымша   </w:t>
      </w:r>
    </w:p>
    <w:bookmarkEnd w:id="10"/>
    <w:tbl>
      <w:tblPr>
        <w:tblW w:w="0" w:type="auto"/>
        <w:tblCellSpacing w:w="0" w:type="auto"/>
        <w:tblBorders>
          <w:top w:val="none"/>
          <w:left w:val="none"/>
          <w:bottom w:val="none"/>
          <w:right w:val="none"/>
          <w:insideH w:val="none"/>
          <w:insideV w:val="none"/>
        </w:tblBorders>
      </w:tblPr>
      <w:tblGrid>
        <w:gridCol w:w="2060"/>
        <w:gridCol w:w="3780"/>
        <w:gridCol w:w="1260"/>
        <w:gridCol w:w="6500"/>
      </w:tblGrid>
      <w:tr>
        <w:trPr>
          <w:trHeight w:val="30" w:hRule="atLeast"/>
        </w:trPr>
        <w:tc>
          <w:tcPr>
            <w:tcW w:w="2060" w:type="dxa"/>
            <w:tcBorders/>
            <w:tcMar>
              <w:top w:w="15" w:type="dxa"/>
              <w:left w:w="15" w:type="dxa"/>
              <w:bottom w:w="15" w:type="dxa"/>
              <w:right w:w="15" w:type="dxa"/>
            </w:tcMar>
            <w:vAlign w:val="center"/>
          </w:tcPr>
          <w:p>
            <w:pPr>
              <w:spacing w:after="20"/>
              <w:ind w:left="20"/>
              <w:jc w:val="both"/>
            </w:pPr>
            <w:r>
              <w:drawing>
                <wp:inline distT="0" distB="0" distL="0" distR="0">
                  <wp:extent cx="774700" cy="533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9"/>
                          <a:stretch>
                            <a:fillRect/>
                          </a:stretch>
                        </pic:blipFill>
                        <pic:spPr>
                          <a:xfrm>
                            <a:off x="0" y="0"/>
                            <a:ext cx="774700" cy="533400"/>
                          </a:xfrm>
                          <a:prstGeom prst="rect">
                            <a:avLst/>
                          </a:prstGeom>
                        </pic:spPr>
                      </pic:pic>
                    </a:graphicData>
                  </a:graphic>
                </wp:inline>
              </w:drawing>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статистика органдары құпиялылығына кепілдік береді</w:t>
            </w:r>
            <w:r>
              <w:br/>
            </w:r>
            <w:r>
              <w:rPr>
                <w:rFonts w:ascii="Times New Roman"/>
                <w:b w:val="false"/>
                <w:i w:val="false"/>
                <w:color w:val="000000"/>
                <w:sz w:val="20"/>
              </w:rPr>
              <w:t>
</w:t>
            </w:r>
            <w:r>
              <w:rPr>
                <w:rFonts w:ascii="Times New Roman"/>
                <w:b w:val="false"/>
                <w:i w:val="false"/>
                <w:color w:val="000000"/>
                <w:sz w:val="20"/>
              </w:rPr>
              <w:t>Конфиденциальность гарантируется органами государственной статистики</w:t>
            </w:r>
          </w:p>
          <w:p>
            <w:pPr>
              <w:spacing w:after="20"/>
              <w:ind w:left="20"/>
              <w:jc w:val="both"/>
            </w:pPr>
            <w:r>
              <w:rPr>
                <w:rFonts w:ascii="Times New Roman"/>
                <w:b/>
                <w:i w:val="false"/>
                <w:color w:val="000000"/>
                <w:sz w:val="20"/>
              </w:rPr>
              <w:t>Жалпымемлекеттік статистикалық байқау бойынша статистикалық нысан</w:t>
            </w:r>
            <w:r>
              <w:br/>
            </w:r>
            <w:r>
              <w:rPr>
                <w:rFonts w:ascii="Times New Roman"/>
                <w:b w:val="false"/>
                <w:i w:val="false"/>
                <w:color w:val="000000"/>
                <w:sz w:val="20"/>
              </w:rPr>
              <w:t>
</w:t>
            </w:r>
            <w:r>
              <w:rPr>
                <w:rFonts w:ascii="Times New Roman"/>
                <w:b w:val="false"/>
                <w:i w:val="false"/>
                <w:color w:val="000000"/>
                <w:sz w:val="20"/>
              </w:rPr>
              <w:t>Статистическая форма  общегосударственного  статистического наблюдения</w:t>
            </w:r>
          </w:p>
        </w:tc>
        <w:tc>
          <w:tcPr>
            <w:tcW w:w="65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Приложение 5 к приказу Председателя Комитета по статистике</w:t>
            </w:r>
            <w:r>
              <w:br/>
            </w:r>
            <w:r>
              <w:rPr>
                <w:rFonts w:ascii="Times New Roman"/>
                <w:b w:val="false"/>
                <w:i w:val="false"/>
                <w:color w:val="000000"/>
                <w:sz w:val="20"/>
              </w:rPr>
              <w:t>
</w:t>
            </w:r>
            <w:r>
              <w:rPr>
                <w:rFonts w:ascii="Times New Roman"/>
                <w:b w:val="false"/>
                <w:i w:val="false"/>
                <w:color w:val="000000"/>
                <w:sz w:val="20"/>
              </w:rPr>
              <w:t>Министерства национальной экономики</w:t>
            </w:r>
            <w:r>
              <w:br/>
            </w:r>
            <w:r>
              <w:rPr>
                <w:rFonts w:ascii="Times New Roman"/>
                <w:b w:val="false"/>
                <w:i w:val="false"/>
                <w:color w:val="000000"/>
                <w:sz w:val="20"/>
              </w:rPr>
              <w:t>
</w:t>
            </w:r>
            <w:r>
              <w:rPr>
                <w:rFonts w:ascii="Times New Roman"/>
                <w:b w:val="false"/>
                <w:i w:val="false"/>
                <w:color w:val="000000"/>
                <w:sz w:val="20"/>
              </w:rPr>
              <w:t>Республики Казахстан</w:t>
            </w:r>
            <w:r>
              <w:br/>
            </w:r>
            <w:r>
              <w:rPr>
                <w:rFonts w:ascii="Times New Roman"/>
                <w:b w:val="false"/>
                <w:i w:val="false"/>
                <w:color w:val="000000"/>
                <w:sz w:val="20"/>
              </w:rPr>
              <w:t>
</w:t>
            </w:r>
            <w:r>
              <w:rPr>
                <w:rFonts w:ascii="Times New Roman"/>
                <w:b w:val="false"/>
                <w:i w:val="false"/>
                <w:color w:val="000000"/>
                <w:sz w:val="20"/>
              </w:rPr>
              <w:t>от 24 октября 2014 года № 21</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Аумақтық статистика</w:t>
            </w:r>
            <w:r>
              <w:br/>
            </w:r>
            <w:r>
              <w:rPr>
                <w:rFonts w:ascii="Times New Roman"/>
                <w:b w:val="false"/>
                <w:i w:val="false"/>
                <w:color w:val="000000"/>
                <w:sz w:val="20"/>
              </w:rPr>
              <w:t>
</w:t>
            </w:r>
            <w:r>
              <w:rPr>
                <w:rFonts w:ascii="Times New Roman"/>
                <w:b w:val="false"/>
                <w:i w:val="false"/>
                <w:color w:val="000000"/>
                <w:sz w:val="20"/>
              </w:rPr>
              <w:t>органына тапсырылады</w:t>
            </w:r>
            <w:r>
              <w:br/>
            </w:r>
            <w:r>
              <w:rPr>
                <w:rFonts w:ascii="Times New Roman"/>
                <w:b w:val="false"/>
                <w:i w:val="false"/>
                <w:color w:val="000000"/>
                <w:sz w:val="20"/>
              </w:rPr>
              <w:t>
</w:t>
            </w:r>
            <w:r>
              <w:rPr>
                <w:rFonts w:ascii="Times New Roman"/>
                <w:b w:val="false"/>
                <w:i w:val="false"/>
                <w:color w:val="000000"/>
                <w:sz w:val="20"/>
              </w:rPr>
              <w:t>Представляется территориальному</w:t>
            </w:r>
            <w:r>
              <w:br/>
            </w:r>
            <w:r>
              <w:rPr>
                <w:rFonts w:ascii="Times New Roman"/>
                <w:b w:val="false"/>
                <w:i w:val="false"/>
                <w:color w:val="000000"/>
                <w:sz w:val="20"/>
              </w:rPr>
              <w:t>
</w:t>
            </w:r>
            <w:r>
              <w:rPr>
                <w:rFonts w:ascii="Times New Roman"/>
                <w:b w:val="false"/>
                <w:i w:val="false"/>
                <w:color w:val="000000"/>
                <w:sz w:val="20"/>
              </w:rPr>
              <w:t>органу статистики</w:t>
            </w:r>
          </w:p>
          <w:p>
            <w:pPr>
              <w:spacing w:after="20"/>
              <w:ind w:left="20"/>
              <w:jc w:val="both"/>
            </w:pPr>
            <w:r>
              <w:rPr>
                <w:rFonts w:ascii="Times New Roman"/>
                <w:b/>
                <w:i w:val="false"/>
                <w:color w:val="000000"/>
                <w:sz w:val="20"/>
              </w:rPr>
              <w:t>Статистикалық нысанды</w:t>
            </w:r>
            <w:r>
              <w:br/>
            </w:r>
            <w:r>
              <w:rPr>
                <w:rFonts w:ascii="Times New Roman"/>
                <w:b w:val="false"/>
                <w:i w:val="false"/>
                <w:color w:val="000000"/>
                <w:sz w:val="20"/>
              </w:rPr>
              <w:t>
</w:t>
            </w:r>
            <w:r>
              <w:rPr>
                <w:rFonts w:ascii="Times New Roman"/>
                <w:b w:val="false"/>
                <w:i w:val="false"/>
                <w:color w:val="000000"/>
                <w:sz w:val="20"/>
              </w:rPr>
              <w:t>www.stat.gov.kz сайтынан</w:t>
            </w:r>
            <w:r>
              <w:br/>
            </w:r>
            <w:r>
              <w:rPr>
                <w:rFonts w:ascii="Times New Roman"/>
                <w:b w:val="false"/>
                <w:i w:val="false"/>
                <w:color w:val="000000"/>
                <w:sz w:val="20"/>
              </w:rPr>
              <w:t>
</w:t>
            </w:r>
            <w:r>
              <w:rPr>
                <w:rFonts w:ascii="Times New Roman"/>
                <w:b w:val="false"/>
                <w:i w:val="false"/>
                <w:color w:val="000000"/>
                <w:sz w:val="20"/>
              </w:rPr>
              <w:t>алуға болады</w:t>
            </w:r>
            <w:r>
              <w:br/>
            </w:r>
            <w:r>
              <w:rPr>
                <w:rFonts w:ascii="Times New Roman"/>
                <w:b w:val="false"/>
                <w:i w:val="false"/>
                <w:color w:val="000000"/>
                <w:sz w:val="20"/>
              </w:rPr>
              <w:t>
</w:t>
            </w:r>
            <w:r>
              <w:rPr>
                <w:rFonts w:ascii="Times New Roman"/>
                <w:b w:val="false"/>
                <w:i w:val="false"/>
                <w:color w:val="000000"/>
                <w:sz w:val="20"/>
              </w:rPr>
              <w:t>Статистическую форму можно</w:t>
            </w:r>
            <w:r>
              <w:br/>
            </w:r>
            <w:r>
              <w:rPr>
                <w:rFonts w:ascii="Times New Roman"/>
                <w:b w:val="false"/>
                <w:i w:val="false"/>
                <w:color w:val="000000"/>
                <w:sz w:val="20"/>
              </w:rPr>
              <w:t>
</w:t>
            </w:r>
            <w:r>
              <w:rPr>
                <w:rFonts w:ascii="Times New Roman"/>
                <w:b w:val="false"/>
                <w:i w:val="false"/>
                <w:color w:val="000000"/>
                <w:sz w:val="20"/>
              </w:rPr>
              <w:t>получить на сайте www.stat.gov.kz</w:t>
            </w:r>
          </w:p>
        </w:tc>
        <w:tc>
          <w:tcPr>
            <w:tcW w:w="6500"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67"/>
              <w:gridCol w:w="740"/>
              <w:gridCol w:w="860"/>
              <w:gridCol w:w="900"/>
              <w:gridCol w:w="820"/>
              <w:gridCol w:w="1566"/>
            </w:tblGrid>
            <w:tr>
              <w:trPr>
                <w:trHeight w:val="30"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нысанды толтыруға жұмсалған уақыт, сағатпен (қажеттiсiн қоршаңыз)</w:t>
                  </w:r>
                  <w:r>
                    <w:br/>
                  </w:r>
                  <w:r>
                    <w:rPr>
                      <w:rFonts w:ascii="Times New Roman"/>
                      <w:b w:val="false"/>
                      <w:i w:val="false"/>
                      <w:color w:val="000000"/>
                      <w:sz w:val="20"/>
                    </w:rPr>
                    <w:t>
</w:t>
                  </w:r>
                  <w:r>
                    <w:rPr>
                      <w:rFonts w:ascii="Times New Roman"/>
                      <w:b w:val="false"/>
                      <w:i w:val="false"/>
                      <w:color w:val="000000"/>
                      <w:sz w:val="20"/>
                    </w:rPr>
                    <w:t>Время, затраченное на заполнение статистической формы, в часах (нужное обвести)</w:t>
                  </w:r>
                </w:p>
              </w:tc>
            </w:tr>
            <w:tr>
              <w:trPr>
                <w:trHeight w:val="30" w:hRule="atLeast"/>
              </w:trPr>
              <w:tc>
                <w:tcPr>
                  <w:tcW w:w="1467"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сағатқа дейiн</w:t>
                  </w:r>
                </w:p>
              </w:tc>
              <w:tc>
                <w:tcPr>
                  <w:tcW w:w="740"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60"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900"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820"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w:t>
                  </w:r>
                </w:p>
              </w:tc>
              <w:tc>
                <w:tcPr>
                  <w:tcW w:w="1566"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40 сағаттан артық</w:t>
                  </w:r>
                </w:p>
              </w:tc>
            </w:tr>
            <w:tr>
              <w:trPr>
                <w:trHeight w:val="30" w:hRule="atLeast"/>
              </w:trPr>
              <w:tc>
                <w:tcPr>
                  <w:tcW w:w="14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часа</w:t>
                  </w: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15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более 40 часов</w:t>
                  </w:r>
                </w:p>
              </w:tc>
            </w:tr>
          </w:tbl>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статистиканың тиісті органдарына дәйексіз деректерді ұсыну және алғашқы статистикалық деректерді тапсырмау «Әкімшілік құқық бұзушылық туралы» Қазақстан Республикасы Кодексінің 497-бабында көзделген әкімшілік құқық бұзушылықтар болып табылады.</w:t>
            </w:r>
            <w:r>
              <w:br/>
            </w:r>
            <w:r>
              <w:rPr>
                <w:rFonts w:ascii="Times New Roman"/>
                <w:b w:val="false"/>
                <w:i w:val="false"/>
                <w:color w:val="000000"/>
                <w:sz w:val="20"/>
              </w:rPr>
              <w:t>
</w:t>
            </w:r>
            <w:r>
              <w:rPr>
                <w:rFonts w:ascii="Times New Roman"/>
                <w:b w:val="false"/>
                <w:i w:val="false"/>
                <w:color w:val="000000"/>
                <w:sz w:val="20"/>
              </w:rPr>
              <w:t>Представление недостоверных и непредставление первичных статистических данных в соответствующие органы государственной статистики являются административными правонарушениями, предусмотренными статьей 497 Кодекса Республики Казахстан «Об административных правонарушениях».</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w:t>
            </w:r>
            <w:r>
              <w:br/>
            </w:r>
            <w:r>
              <w:rPr>
                <w:rFonts w:ascii="Times New Roman"/>
                <w:b w:val="false"/>
                <w:i w:val="false"/>
                <w:color w:val="000000"/>
                <w:sz w:val="20"/>
              </w:rPr>
              <w:t>
</w:t>
            </w:r>
            <w:r>
              <w:rPr>
                <w:rFonts w:ascii="Times New Roman"/>
                <w:b w:val="false"/>
                <w:i w:val="false"/>
                <w:color w:val="000000"/>
                <w:sz w:val="20"/>
              </w:rPr>
              <w:t>коды 6951104</w:t>
            </w:r>
            <w:r>
              <w:br/>
            </w:r>
            <w:r>
              <w:rPr>
                <w:rFonts w:ascii="Times New Roman"/>
                <w:b w:val="false"/>
                <w:i w:val="false"/>
                <w:color w:val="000000"/>
                <w:sz w:val="20"/>
              </w:rPr>
              <w:t>
</w:t>
            </w:r>
            <w:r>
              <w:rPr>
                <w:rFonts w:ascii="Times New Roman"/>
                <w:b w:val="false"/>
                <w:i w:val="false"/>
                <w:color w:val="000000"/>
                <w:sz w:val="20"/>
              </w:rPr>
              <w:t>Код статистической</w:t>
            </w:r>
            <w:r>
              <w:br/>
            </w:r>
            <w:r>
              <w:rPr>
                <w:rFonts w:ascii="Times New Roman"/>
                <w:b w:val="false"/>
                <w:i w:val="false"/>
                <w:color w:val="000000"/>
                <w:sz w:val="20"/>
              </w:rPr>
              <w:t>
</w:t>
            </w:r>
            <w:r>
              <w:rPr>
                <w:rFonts w:ascii="Times New Roman"/>
                <w:b w:val="false"/>
                <w:i w:val="false"/>
                <w:color w:val="000000"/>
                <w:sz w:val="20"/>
              </w:rPr>
              <w:t>формы 6951104</w:t>
            </w:r>
          </w:p>
          <w:p>
            <w:pPr>
              <w:spacing w:after="20"/>
              <w:ind w:left="20"/>
              <w:jc w:val="both"/>
            </w:pPr>
            <w:r>
              <w:rPr>
                <w:rFonts w:ascii="Times New Roman"/>
                <w:b/>
                <w:i w:val="false"/>
                <w:color w:val="000000"/>
                <w:sz w:val="20"/>
              </w:rPr>
              <w:t>Э-коммерция</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Электрондық коммерция туралы есеп</w:t>
            </w:r>
          </w:p>
          <w:p>
            <w:pPr>
              <w:spacing w:after="20"/>
              <w:ind w:left="20"/>
              <w:jc w:val="both"/>
            </w:pPr>
            <w:r>
              <w:rPr>
                <w:rFonts w:ascii="Times New Roman"/>
                <w:b w:val="false"/>
                <w:i w:val="false"/>
                <w:color w:val="000000"/>
                <w:sz w:val="20"/>
              </w:rPr>
              <w:t>Отчет об электронной коммерции</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Жылдық</w:t>
            </w:r>
            <w:r>
              <w:br/>
            </w:r>
            <w:r>
              <w:rPr>
                <w:rFonts w:ascii="Times New Roman"/>
                <w:b w:val="false"/>
                <w:i w:val="false"/>
                <w:color w:val="000000"/>
                <w:sz w:val="20"/>
              </w:rPr>
              <w:t>
</w:t>
            </w:r>
            <w:r>
              <w:rPr>
                <w:rFonts w:ascii="Times New Roman"/>
                <w:b w:val="false"/>
                <w:i w:val="false"/>
                <w:color w:val="000000"/>
                <w:sz w:val="20"/>
              </w:rPr>
              <w:t>Годовая</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Есептік кезең                      жыл</w:t>
            </w:r>
            <w:r>
              <w:br/>
            </w:r>
            <w:r>
              <w:rPr>
                <w:rFonts w:ascii="Times New Roman"/>
                <w:b w:val="false"/>
                <w:i w:val="false"/>
                <w:color w:val="000000"/>
                <w:sz w:val="20"/>
              </w:rPr>
              <w:t>
</w:t>
            </w:r>
            <w:r>
              <w:rPr>
                <w:rFonts w:ascii="Times New Roman"/>
                <w:b w:val="false"/>
                <w:i w:val="false"/>
                <w:color w:val="000000"/>
                <w:sz w:val="20"/>
              </w:rPr>
              <w:t xml:space="preserve">Отчетный период  </w:t>
            </w:r>
            <w:r>
              <w:drawing>
                <wp:inline distT="0" distB="0" distL="0" distR="0">
                  <wp:extent cx="2082800" cy="46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0"/>
                          <a:stretch>
                            <a:fillRect/>
                          </a:stretch>
                        </pic:blipFill>
                        <pic:spPr>
                          <a:xfrm>
                            <a:off x="0" y="0"/>
                            <a:ext cx="2082800" cy="469900"/>
                          </a:xfrm>
                          <a:prstGeom prst="rect">
                            <a:avLst/>
                          </a:prstGeom>
                        </pic:spPr>
                      </pic:pic>
                    </a:graphicData>
                  </a:graphic>
                </wp:inline>
              </w:drawing>
            </w:r>
            <w:r>
              <w:rPr>
                <w:rFonts w:ascii="Times New Roman"/>
                <w:b w:val="false"/>
                <w:i w:val="false"/>
                <w:color w:val="000000"/>
                <w:sz w:val="20"/>
              </w:rPr>
              <w:t>  год</w:t>
            </w: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Экономикалық қызмет түрлерінің жалпы жіктеуішінің (бұдан әрі – ЭҚЖЖ) барлық қызмет түрлері бойынша заңды тұлғалар және 45 – автомобильдер мен мотоциклдерді сату, оларға техникалық қызмет көрсету және жөндеу; 46 – автомобильдер мен мотоциклдер саудасынан басқа, көтерме сауда; 47 – бөлшек сауда және тұрмыстық бұйымдар мен жеке пайдаланатын заттарды жөндеу; 56 – тамақ өнімдері мен сусындарды ұсыну бойынша қызметтер болып табылатын ЭҚЖЖ кодтарына сәйкес интернет желісі арқылы тауарлар мен қызметтерді өткізуді жүзеге асыратын дара кәсіпкерлер тапсырады.</w:t>
            </w:r>
            <w:r>
              <w:br/>
            </w:r>
            <w:r>
              <w:rPr>
                <w:rFonts w:ascii="Times New Roman"/>
                <w:b w:val="false"/>
                <w:i w:val="false"/>
                <w:color w:val="000000"/>
                <w:sz w:val="20"/>
              </w:rPr>
              <w:t>
</w:t>
            </w:r>
            <w:r>
              <w:rPr>
                <w:rFonts w:ascii="Times New Roman"/>
                <w:b w:val="false"/>
                <w:i w:val="false"/>
                <w:color w:val="000000"/>
                <w:sz w:val="20"/>
              </w:rPr>
              <w:t>Представляют юридические лица и (или) их структурные и обособленные подразделения по всем видам деятельности Общего классификатора видов экономической деятельности (далее – ОКЭД) и индивидуальные предприниматели согласно кодам ОКЭД: 45 – оптовая и розничная торговля автомобилями и мотоциклами и их ремонт; 46 – оптовая торговля, за исключением, автомобилей и мотоциклов; 47 – розничная торговля, кроме торговли автомобилями и мотоциклами; 56 – услуги по предоставлению продуктов питания и напитков, осуществляющие реализацию товаров и услуг через сеть Интернет.</w:t>
            </w: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Тапсыру мерзімі – есепті кезеңнен кейін 15 сәуір</w:t>
            </w:r>
            <w:r>
              <w:br/>
            </w:r>
            <w:r>
              <w:rPr>
                <w:rFonts w:ascii="Times New Roman"/>
                <w:b w:val="false"/>
                <w:i w:val="false"/>
                <w:color w:val="000000"/>
                <w:sz w:val="20"/>
              </w:rPr>
              <w:t>
</w:t>
            </w:r>
            <w:r>
              <w:rPr>
                <w:rFonts w:ascii="Times New Roman"/>
                <w:b w:val="false"/>
                <w:i w:val="false"/>
                <w:color w:val="000000"/>
                <w:sz w:val="20"/>
              </w:rPr>
              <w:t xml:space="preserve">Срок представления </w:t>
            </w:r>
            <w:r>
              <w:rPr>
                <w:rFonts w:ascii="Times New Roman"/>
                <w:b/>
                <w:i w:val="false"/>
                <w:color w:val="000000"/>
                <w:sz w:val="20"/>
              </w:rPr>
              <w:t>–</w:t>
            </w:r>
            <w:r>
              <w:rPr>
                <w:rFonts w:ascii="Times New Roman"/>
                <w:b w:val="false"/>
                <w:i w:val="false"/>
                <w:color w:val="000000"/>
                <w:sz w:val="20"/>
              </w:rPr>
              <w:t xml:space="preserve"> 15 апреля после отчетного периода</w:t>
            </w:r>
          </w:p>
        </w:tc>
      </w:tr>
      <w:tr>
        <w:trPr>
          <w:trHeight w:val="30" w:hRule="atLeast"/>
        </w:trPr>
        <w:tc>
          <w:tcPr>
            <w:tcW w:w="206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БСН коды</w:t>
            </w:r>
            <w:r>
              <w:br/>
            </w:r>
            <w:r>
              <w:rPr>
                <w:rFonts w:ascii="Times New Roman"/>
                <w:b w:val="false"/>
                <w:i w:val="false"/>
                <w:color w:val="000000"/>
                <w:sz w:val="20"/>
              </w:rPr>
              <w:t>
</w:t>
            </w:r>
            <w:r>
              <w:rPr>
                <w:rFonts w:ascii="Times New Roman"/>
                <w:b w:val="false"/>
                <w:i w:val="false"/>
                <w:color w:val="000000"/>
                <w:sz w:val="20"/>
              </w:rPr>
              <w:t>Код БИН</w:t>
            </w:r>
          </w:p>
        </w:tc>
        <w:tc>
          <w:tcPr>
            <w:tcW w:w="0" w:type="auto"/>
            <w:gridSpan w:val="3"/>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7"/>
              <w:gridCol w:w="500"/>
              <w:gridCol w:w="500"/>
              <w:gridCol w:w="500"/>
              <w:gridCol w:w="500"/>
              <w:gridCol w:w="500"/>
              <w:gridCol w:w="500"/>
              <w:gridCol w:w="500"/>
              <w:gridCol w:w="500"/>
              <w:gridCol w:w="500"/>
              <w:gridCol w:w="500"/>
              <w:gridCol w:w="506"/>
            </w:tblGrid>
            <w:tr>
              <w:trPr>
                <w:trHeight w:val="450" w:hRule="atLeast"/>
              </w:trPr>
              <w:tc>
                <w:tcPr>
                  <w:tcW w:w="50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206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ЖСН коды</w:t>
            </w:r>
            <w:r>
              <w:br/>
            </w:r>
            <w:r>
              <w:rPr>
                <w:rFonts w:ascii="Times New Roman"/>
                <w:b w:val="false"/>
                <w:i w:val="false"/>
                <w:color w:val="000000"/>
                <w:sz w:val="20"/>
              </w:rPr>
              <w:t>
</w:t>
            </w:r>
            <w:r>
              <w:rPr>
                <w:rFonts w:ascii="Times New Roman"/>
                <w:b w:val="false"/>
                <w:i w:val="false"/>
                <w:color w:val="000000"/>
                <w:sz w:val="20"/>
              </w:rPr>
              <w:t>Код ИИН</w:t>
            </w:r>
          </w:p>
        </w:tc>
        <w:tc>
          <w:tcPr>
            <w:tcW w:w="0" w:type="auto"/>
            <w:gridSpan w:val="3"/>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7"/>
              <w:gridCol w:w="500"/>
              <w:gridCol w:w="500"/>
              <w:gridCol w:w="500"/>
              <w:gridCol w:w="500"/>
              <w:gridCol w:w="500"/>
              <w:gridCol w:w="500"/>
              <w:gridCol w:w="500"/>
              <w:gridCol w:w="500"/>
              <w:gridCol w:w="500"/>
              <w:gridCol w:w="500"/>
              <w:gridCol w:w="506"/>
            </w:tblGrid>
            <w:tr>
              <w:trPr>
                <w:trHeight w:val="450" w:hRule="atLeast"/>
              </w:trPr>
              <w:tc>
                <w:tcPr>
                  <w:tcW w:w="50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bookmarkStart w:name="z102" w:id="11"/>
    <w:p>
      <w:pPr>
        <w:spacing w:after="0"/>
        <w:ind w:left="0"/>
        <w:jc w:val="both"/>
      </w:pPr>
      <w:r>
        <w:rPr>
          <w:rFonts w:ascii="Times New Roman"/>
          <w:b w:val="false"/>
          <w:i w:val="false"/>
          <w:color w:val="000000"/>
          <w:sz w:val="28"/>
        </w:rPr>
        <w:t>
      </w:t>
      </w:r>
      <w:r>
        <w:rPr>
          <w:rFonts w:ascii="Times New Roman"/>
          <w:b/>
          <w:i w:val="false"/>
          <w:color w:val="000000"/>
          <w:sz w:val="28"/>
        </w:rPr>
        <w:t>1. Сіздің кәсіпорныңыз тауарлар мен қызметтерді өткізу үшін интернет-ресурсты қолдана ма?</w:t>
      </w:r>
      <w:r>
        <w:br/>
      </w:r>
      <w:r>
        <w:rPr>
          <w:rFonts w:ascii="Times New Roman"/>
          <w:b w:val="false"/>
          <w:i w:val="false"/>
          <w:color w:val="000000"/>
          <w:sz w:val="28"/>
        </w:rPr>
        <w:t>
      Укажите использует ли Ваше предприятие интернет-ресурс для реализации товаров и услуг?</w:t>
      </w:r>
    </w:p>
    <w:bookmarkEnd w:id="11"/>
    <w:p>
      <w:pPr>
        <w:spacing w:after="0"/>
        <w:ind w:left="0"/>
        <w:jc w:val="both"/>
      </w:pPr>
      <w:r>
        <w:rPr>
          <w:rFonts w:ascii="Times New Roman"/>
          <w:b w:val="false"/>
          <w:i w:val="false"/>
          <w:color w:val="000000"/>
          <w:sz w:val="28"/>
        </w:rPr>
        <w:t xml:space="preserve">      1. </w:t>
      </w:r>
      <w:r>
        <w:rPr>
          <w:rFonts w:ascii="Times New Roman"/>
          <w:b/>
          <w:i w:val="false"/>
          <w:color w:val="000000"/>
          <w:sz w:val="28"/>
        </w:rPr>
        <w:t>тауарлар</w:t>
      </w:r>
      <w:r>
        <w:rPr>
          <w:rFonts w:ascii="Times New Roman"/>
          <w:b w:val="false"/>
          <w:i w:val="false"/>
          <w:color w:val="000000"/>
          <w:sz w:val="28"/>
        </w:rPr>
        <w:t>           </w:t>
      </w:r>
      <w:r>
        <w:rPr>
          <w:rFonts w:ascii="Times New Roman"/>
          <w:b/>
          <w:i w:val="false"/>
          <w:color w:val="000000"/>
          <w:sz w:val="28"/>
        </w:rPr>
        <w:t>--&gt; бұдан әрі 2-4, 6-9- бөлімдер</w:t>
      </w:r>
      <w:r>
        <w:br/>
      </w:r>
      <w:r>
        <w:rPr>
          <w:rFonts w:ascii="Times New Roman"/>
          <w:b w:val="false"/>
          <w:i w:val="false"/>
          <w:color w:val="000000"/>
          <w:sz w:val="28"/>
        </w:rPr>
        <w:t xml:space="preserve">
         товаров          </w:t>
      </w: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1"/>
                    <a:stretch>
                      <a:fillRect/>
                    </a:stretch>
                  </pic:blipFill>
                  <pic:spPr>
                    <a:xfrm>
                      <a:off x="0" y="0"/>
                      <a:ext cx="330200" cy="254000"/>
                    </a:xfrm>
                    <a:prstGeom prst="rect">
                      <a:avLst/>
                    </a:prstGeom>
                  </pic:spPr>
                </pic:pic>
              </a:graphicData>
            </a:graphic>
          </wp:inline>
        </w:drawing>
      </w:r>
      <w:r>
        <w:rPr>
          <w:rFonts w:ascii="Times New Roman"/>
          <w:b w:val="false"/>
          <w:i w:val="false"/>
          <w:color w:val="000000"/>
          <w:sz w:val="28"/>
        </w:rPr>
        <w:t>    далее разделы 2-4, 6-9</w:t>
      </w:r>
    </w:p>
    <w:p>
      <w:pPr>
        <w:spacing w:after="0"/>
        <w:ind w:left="0"/>
        <w:jc w:val="both"/>
      </w:pPr>
      <w:r>
        <w:rPr>
          <w:rFonts w:ascii="Times New Roman"/>
          <w:b w:val="false"/>
          <w:i w:val="false"/>
          <w:color w:val="000000"/>
          <w:sz w:val="28"/>
        </w:rPr>
        <w:t>      2.</w:t>
      </w:r>
      <w:r>
        <w:rPr>
          <w:rFonts w:ascii="Times New Roman"/>
          <w:b/>
          <w:i w:val="false"/>
          <w:color w:val="000000"/>
          <w:sz w:val="28"/>
        </w:rPr>
        <w:t xml:space="preserve"> қызметтер</w:t>
      </w:r>
      <w:r>
        <w:rPr>
          <w:rFonts w:ascii="Times New Roman"/>
          <w:b w:val="false"/>
          <w:i w:val="false"/>
          <w:color w:val="000000"/>
          <w:sz w:val="28"/>
        </w:rPr>
        <w:t>          </w:t>
      </w:r>
      <w:r>
        <w:rPr>
          <w:rFonts w:ascii="Times New Roman"/>
          <w:b/>
          <w:i w:val="false"/>
          <w:color w:val="000000"/>
          <w:sz w:val="28"/>
        </w:rPr>
        <w:t>--&gt; бұдан әрі 2, 5, 6, 8, 9- бөлімдер</w:t>
      </w:r>
      <w:r>
        <w:br/>
      </w:r>
      <w:r>
        <w:rPr>
          <w:rFonts w:ascii="Times New Roman"/>
          <w:b w:val="false"/>
          <w:i w:val="false"/>
          <w:color w:val="000000"/>
          <w:sz w:val="28"/>
        </w:rPr>
        <w:t xml:space="preserve">
         услуг            </w:t>
      </w: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2"/>
                    <a:stretch>
                      <a:fillRect/>
                    </a:stretch>
                  </pic:blipFill>
                  <pic:spPr>
                    <a:xfrm>
                      <a:off x="0" y="0"/>
                      <a:ext cx="330200" cy="254000"/>
                    </a:xfrm>
                    <a:prstGeom prst="rect">
                      <a:avLst/>
                    </a:prstGeom>
                  </pic:spPr>
                </pic:pic>
              </a:graphicData>
            </a:graphic>
          </wp:inline>
        </w:drawing>
      </w:r>
      <w:r>
        <w:rPr>
          <w:rFonts w:ascii="Times New Roman"/>
          <w:b w:val="false"/>
          <w:i w:val="false"/>
          <w:color w:val="000000"/>
          <w:sz w:val="28"/>
        </w:rPr>
        <w:t>    далее раздел 2,5, 6, 8, 9</w:t>
      </w:r>
    </w:p>
    <w:p>
      <w:pPr>
        <w:spacing w:after="0"/>
        <w:ind w:left="0"/>
        <w:jc w:val="both"/>
      </w:pPr>
      <w:r>
        <w:rPr>
          <w:rFonts w:ascii="Times New Roman"/>
          <w:b w:val="false"/>
          <w:i w:val="false"/>
          <w:color w:val="000000"/>
          <w:sz w:val="28"/>
        </w:rPr>
        <w:t>      3.</w:t>
      </w:r>
      <w:r>
        <w:rPr>
          <w:rFonts w:ascii="Times New Roman"/>
          <w:b/>
          <w:i w:val="false"/>
          <w:color w:val="000000"/>
          <w:sz w:val="28"/>
        </w:rPr>
        <w:t xml:space="preserve"> қолданбайды       --&gt; бұдан әрі 8- бөлім</w:t>
      </w:r>
      <w:r>
        <w:br/>
      </w:r>
      <w:r>
        <w:rPr>
          <w:rFonts w:ascii="Times New Roman"/>
          <w:b w:val="false"/>
          <w:i w:val="false"/>
          <w:color w:val="000000"/>
          <w:sz w:val="28"/>
        </w:rPr>
        <w:t xml:space="preserve">
         не использует    </w:t>
      </w: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3"/>
                    <a:stretch>
                      <a:fillRect/>
                    </a:stretch>
                  </pic:blipFill>
                  <pic:spPr>
                    <a:xfrm>
                      <a:off x="0" y="0"/>
                      <a:ext cx="330200" cy="254000"/>
                    </a:xfrm>
                    <a:prstGeom prst="rect">
                      <a:avLst/>
                    </a:prstGeom>
                  </pic:spPr>
                </pic:pic>
              </a:graphicData>
            </a:graphic>
          </wp:inline>
        </w:drawing>
      </w:r>
      <w:r>
        <w:rPr>
          <w:rFonts w:ascii="Times New Roman"/>
          <w:b w:val="false"/>
          <w:i w:val="false"/>
          <w:color w:val="000000"/>
          <w:sz w:val="28"/>
        </w:rPr>
        <w:t>    далее раздел 8</w:t>
      </w:r>
    </w:p>
    <w:p>
      <w:pPr>
        <w:spacing w:after="0"/>
        <w:ind w:left="0"/>
        <w:jc w:val="both"/>
      </w:pPr>
      <w:r>
        <w:rPr>
          <w:rFonts w:ascii="Times New Roman"/>
          <w:b/>
          <w:i w:val="false"/>
          <w:color w:val="000000"/>
          <w:sz w:val="28"/>
        </w:rPr>
        <w:t>      2</w:t>
      </w:r>
      <w:r>
        <w:rPr>
          <w:rFonts w:ascii="Times New Roman"/>
          <w:b w:val="false"/>
          <w:i w:val="false"/>
          <w:color w:val="000000"/>
          <w:sz w:val="28"/>
        </w:rPr>
        <w:t xml:space="preserve">. </w:t>
      </w:r>
      <w:r>
        <w:rPr>
          <w:rFonts w:ascii="Times New Roman"/>
          <w:b/>
          <w:i w:val="false"/>
          <w:color w:val="000000"/>
          <w:sz w:val="28"/>
        </w:rPr>
        <w:t>Таурлар мен қызметтерді өткізу үшін қолданылатын интернет-ресурстың бар болуын көрсетіңіз</w:t>
      </w:r>
      <w:r>
        <w:br/>
      </w:r>
      <w:r>
        <w:rPr>
          <w:rFonts w:ascii="Times New Roman"/>
          <w:b w:val="false"/>
          <w:i w:val="false"/>
          <w:color w:val="000000"/>
          <w:sz w:val="28"/>
        </w:rPr>
        <w:t>
      Укажите наличие интернет-ресурса, используемого для реализации товаров и услуг</w:t>
      </w:r>
    </w:p>
    <w:p>
      <w:pPr>
        <w:spacing w:after="0"/>
        <w:ind w:left="0"/>
        <w:jc w:val="both"/>
      </w:pPr>
      <w:r>
        <w:rPr>
          <w:rFonts w:ascii="Times New Roman"/>
          <w:b/>
          <w:i w:val="false"/>
          <w:color w:val="000000"/>
          <w:sz w:val="28"/>
        </w:rPr>
        <w:t>      2.1 Кәсіпорныңызда меншікті интернет-ресурс бар ма</w:t>
      </w:r>
      <w:r>
        <w:br/>
      </w:r>
      <w:r>
        <w:rPr>
          <w:rFonts w:ascii="Times New Roman"/>
          <w:b w:val="false"/>
          <w:i w:val="false"/>
          <w:color w:val="000000"/>
          <w:sz w:val="28"/>
        </w:rPr>
        <w:t>
      Предприятие имеет собственный интернет-ресурс               </w:t>
      </w: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4"/>
                    <a:stretch>
                      <a:fillRect/>
                    </a:stretch>
                  </pic:blipFill>
                  <pic:spPr>
                    <a:xfrm>
                      <a:off x="0" y="0"/>
                      <a:ext cx="330200" cy="254000"/>
                    </a:xfrm>
                    <a:prstGeom prst="rect">
                      <a:avLst/>
                    </a:prstGeom>
                  </pic:spPr>
                </pic:pic>
              </a:graphicData>
            </a:graphic>
          </wp:inline>
        </w:drawing>
      </w:r>
      <w:r>
        <w:rPr>
          <w:rFonts w:ascii="Times New Roman"/>
          <w:b w:val="false"/>
          <w:i w:val="false"/>
          <w:color w:val="000000"/>
          <w:sz w:val="28"/>
        </w:rPr>
        <w:t>       </w:t>
      </w:r>
      <w:r>
        <w:rPr>
          <w:rFonts w:ascii="Times New Roman"/>
          <w:b/>
          <w:i w:val="false"/>
          <w:color w:val="000000"/>
          <w:sz w:val="28"/>
        </w:rPr>
        <w:t>2.2 Кәсіпорын тауарлар мен қызметтерді өткізу үшін</w:t>
      </w:r>
      <w:r>
        <w:br/>
      </w:r>
      <w:r>
        <w:rPr>
          <w:rFonts w:ascii="Times New Roman"/>
          <w:b w:val="false"/>
          <w:i w:val="false"/>
          <w:color w:val="000000"/>
          <w:sz w:val="28"/>
        </w:rPr>
        <w:t>
</w:t>
      </w:r>
      <w:r>
        <w:rPr>
          <w:rFonts w:ascii="Times New Roman"/>
          <w:b/>
          <w:i w:val="false"/>
          <w:color w:val="000000"/>
          <w:sz w:val="28"/>
        </w:rPr>
        <w:t>      басқа интернет-ресурстардың қызметтерін пайдаланады</w:t>
      </w:r>
      <w:r>
        <w:br/>
      </w:r>
      <w:r>
        <w:rPr>
          <w:rFonts w:ascii="Times New Roman"/>
          <w:b w:val="false"/>
          <w:i w:val="false"/>
          <w:color w:val="000000"/>
          <w:sz w:val="28"/>
        </w:rPr>
        <w:t xml:space="preserve">
      Предприятие пользуется услугами других                       </w:t>
      </w: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5"/>
                    <a:stretch>
                      <a:fillRect/>
                    </a:stretch>
                  </pic:blipFill>
                  <pic:spPr>
                    <a:xfrm>
                      <a:off x="0" y="0"/>
                      <a:ext cx="330200" cy="254000"/>
                    </a:xfrm>
                    <a:prstGeom prst="rect">
                      <a:avLst/>
                    </a:prstGeom>
                  </pic:spPr>
                </pic:pic>
              </a:graphicData>
            </a:graphic>
          </wp:inline>
        </w:drawing>
      </w:r>
      <w:r>
        <w:br/>
      </w:r>
      <w:r>
        <w:rPr>
          <w:rFonts w:ascii="Times New Roman"/>
          <w:b w:val="false"/>
          <w:i w:val="false"/>
          <w:color w:val="000000"/>
          <w:sz w:val="28"/>
        </w:rPr>
        <w:t>
      интернет-ресурсов для реализации товаров и услуг</w:t>
      </w:r>
    </w:p>
    <w:p>
      <w:pPr>
        <w:spacing w:after="0"/>
        <w:ind w:left="0"/>
        <w:jc w:val="both"/>
      </w:pPr>
      <w:r>
        <w:rPr>
          <w:rFonts w:ascii="Times New Roman"/>
          <w:b/>
          <w:i w:val="false"/>
          <w:color w:val="000000"/>
          <w:sz w:val="28"/>
        </w:rPr>
        <w:t>      3. Есепті кезеңге интернет арқылы бөлшек сауда көлемін және тапсырыстар санын көрсетіңіз</w:t>
      </w:r>
      <w:r>
        <w:br/>
      </w:r>
      <w:r>
        <w:rPr>
          <w:rFonts w:ascii="Times New Roman"/>
          <w:b w:val="false"/>
          <w:i w:val="false"/>
          <w:color w:val="000000"/>
          <w:sz w:val="28"/>
        </w:rPr>
        <w:t>
      Укажите количество заказов и объем розничной торговли через интернет за отчетный период</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73"/>
        <w:gridCol w:w="9616"/>
        <w:gridCol w:w="2611"/>
      </w:tblGrid>
      <w:tr>
        <w:trPr>
          <w:trHeight w:val="6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9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Көрсеткіштер атауы</w:t>
            </w:r>
            <w:r>
              <w:br/>
            </w:r>
            <w:r>
              <w:rPr>
                <w:rFonts w:ascii="Times New Roman"/>
                <w:b w:val="false"/>
                <w:i w:val="false"/>
                <w:color w:val="000000"/>
                <w:sz w:val="20"/>
              </w:rPr>
              <w:t>
</w:t>
            </w:r>
            <w:r>
              <w:rPr>
                <w:rFonts w:ascii="Times New Roman"/>
                <w:b w:val="false"/>
                <w:i w:val="false"/>
                <w:color w:val="000000"/>
                <w:sz w:val="20"/>
              </w:rPr>
              <w:t>Наименование показателей</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r>
      <w:tr>
        <w:trPr>
          <w:trHeight w:val="6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9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6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Тапсырыстар саны, бірлік</w:t>
            </w:r>
            <w:r>
              <w:br/>
            </w:r>
            <w:r>
              <w:rPr>
                <w:rFonts w:ascii="Times New Roman"/>
                <w:b w:val="false"/>
                <w:i w:val="false"/>
                <w:color w:val="000000"/>
                <w:sz w:val="20"/>
              </w:rPr>
              <w:t>
</w:t>
            </w:r>
            <w:r>
              <w:rPr>
                <w:rFonts w:ascii="Times New Roman"/>
                <w:b w:val="false"/>
                <w:i w:val="false"/>
                <w:color w:val="000000"/>
                <w:sz w:val="20"/>
              </w:rPr>
              <w:t>Количество заказов, единиц</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Бөлшек сауда көлемі, мың теңге</w:t>
            </w:r>
            <w:r>
              <w:br/>
            </w:r>
            <w:r>
              <w:rPr>
                <w:rFonts w:ascii="Times New Roman"/>
                <w:b w:val="false"/>
                <w:i w:val="false"/>
                <w:color w:val="000000"/>
                <w:sz w:val="20"/>
              </w:rPr>
              <w:t>
</w:t>
            </w:r>
            <w:r>
              <w:rPr>
                <w:rFonts w:ascii="Times New Roman"/>
                <w:b w:val="false"/>
                <w:i w:val="false"/>
                <w:color w:val="000000"/>
                <w:sz w:val="20"/>
              </w:rPr>
              <w:t>Объем розничной торговли, тыс. тенге</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85"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9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азық-түлік тауарлары</w:t>
            </w:r>
            <w:r>
              <w:br/>
            </w:r>
            <w:r>
              <w:rPr>
                <w:rFonts w:ascii="Times New Roman"/>
                <w:b w:val="false"/>
                <w:i w:val="false"/>
                <w:color w:val="000000"/>
                <w:sz w:val="20"/>
              </w:rPr>
              <w:t>
</w:t>
            </w:r>
            <w:r>
              <w:rPr>
                <w:rFonts w:ascii="Times New Roman"/>
                <w:b w:val="false"/>
                <w:i w:val="false"/>
                <w:color w:val="000000"/>
                <w:sz w:val="20"/>
              </w:rPr>
              <w:t>продовольственных товаров</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9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азық-түлік емес тауарлар</w:t>
            </w:r>
            <w:r>
              <w:br/>
            </w:r>
            <w:r>
              <w:rPr>
                <w:rFonts w:ascii="Times New Roman"/>
                <w:b w:val="false"/>
                <w:i w:val="false"/>
                <w:color w:val="000000"/>
                <w:sz w:val="20"/>
              </w:rPr>
              <w:t>
</w:t>
            </w:r>
            <w:r>
              <w:rPr>
                <w:rFonts w:ascii="Times New Roman"/>
                <w:b w:val="false"/>
                <w:i w:val="false"/>
                <w:color w:val="000000"/>
                <w:sz w:val="20"/>
              </w:rPr>
              <w:t>непродовольственных товаров</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85"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w:t>
            </w:r>
          </w:p>
        </w:tc>
        <w:tc>
          <w:tcPr>
            <w:tcW w:w="9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компьютерлер, шалғай жабдықтар және бағдарламалы қамтамасыз ету</w:t>
            </w:r>
            <w:r>
              <w:br/>
            </w:r>
            <w:r>
              <w:rPr>
                <w:rFonts w:ascii="Times New Roman"/>
                <w:b w:val="false"/>
                <w:i w:val="false"/>
                <w:color w:val="000000"/>
                <w:sz w:val="20"/>
              </w:rPr>
              <w:t>
</w:t>
            </w:r>
            <w:r>
              <w:rPr>
                <w:rFonts w:ascii="Times New Roman"/>
                <w:b w:val="false"/>
                <w:i w:val="false"/>
                <w:color w:val="000000"/>
                <w:sz w:val="20"/>
              </w:rPr>
              <w:t>компьютеры, периферийное оборудование и программное обеспечение</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w:t>
            </w:r>
          </w:p>
        </w:tc>
        <w:tc>
          <w:tcPr>
            <w:tcW w:w="9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аудио және бейне аппаратуралар</w:t>
            </w:r>
            <w:r>
              <w:br/>
            </w:r>
            <w:r>
              <w:rPr>
                <w:rFonts w:ascii="Times New Roman"/>
                <w:b w:val="false"/>
                <w:i w:val="false"/>
                <w:color w:val="000000"/>
                <w:sz w:val="20"/>
              </w:rPr>
              <w:t>
</w:t>
            </w:r>
            <w:r>
              <w:rPr>
                <w:rFonts w:ascii="Times New Roman"/>
                <w:b w:val="false"/>
                <w:i w:val="false"/>
                <w:color w:val="000000"/>
                <w:sz w:val="20"/>
              </w:rPr>
              <w:t>аудио- и видеоаппаратура</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w:t>
            </w:r>
          </w:p>
        </w:tc>
        <w:tc>
          <w:tcPr>
            <w:tcW w:w="9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тұрмыстық электр құралдары</w:t>
            </w:r>
            <w:r>
              <w:br/>
            </w:r>
            <w:r>
              <w:rPr>
                <w:rFonts w:ascii="Times New Roman"/>
                <w:b w:val="false"/>
                <w:i w:val="false"/>
                <w:color w:val="000000"/>
                <w:sz w:val="20"/>
              </w:rPr>
              <w:t>
</w:t>
            </w:r>
            <w:r>
              <w:rPr>
                <w:rFonts w:ascii="Times New Roman"/>
                <w:b w:val="false"/>
                <w:i w:val="false"/>
                <w:color w:val="000000"/>
                <w:sz w:val="20"/>
              </w:rPr>
              <w:t>приборы электрические бытовые</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w:t>
            </w:r>
          </w:p>
        </w:tc>
        <w:tc>
          <w:tcPr>
            <w:tcW w:w="9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жиһаз</w:t>
            </w:r>
            <w:r>
              <w:br/>
            </w:r>
            <w:r>
              <w:rPr>
                <w:rFonts w:ascii="Times New Roman"/>
                <w:b w:val="false"/>
                <w:i w:val="false"/>
                <w:color w:val="000000"/>
                <w:sz w:val="20"/>
              </w:rPr>
              <w:t>
</w:t>
            </w:r>
            <w:r>
              <w:rPr>
                <w:rFonts w:ascii="Times New Roman"/>
                <w:b w:val="false"/>
                <w:i w:val="false"/>
                <w:color w:val="000000"/>
                <w:sz w:val="20"/>
              </w:rPr>
              <w:t>мебель</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w:t>
            </w:r>
          </w:p>
        </w:tc>
        <w:tc>
          <w:tcPr>
            <w:tcW w:w="9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кітаптар</w:t>
            </w:r>
            <w:r>
              <w:br/>
            </w:r>
            <w:r>
              <w:rPr>
                <w:rFonts w:ascii="Times New Roman"/>
                <w:b w:val="false"/>
                <w:i w:val="false"/>
                <w:color w:val="000000"/>
                <w:sz w:val="20"/>
              </w:rPr>
              <w:t>
</w:t>
            </w:r>
            <w:r>
              <w:rPr>
                <w:rFonts w:ascii="Times New Roman"/>
                <w:b w:val="false"/>
                <w:i w:val="false"/>
                <w:color w:val="000000"/>
                <w:sz w:val="20"/>
              </w:rPr>
              <w:t>книги</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w:t>
            </w:r>
          </w:p>
        </w:tc>
        <w:tc>
          <w:tcPr>
            <w:tcW w:w="9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кеңсе тауарлары</w:t>
            </w:r>
            <w:r>
              <w:br/>
            </w:r>
            <w:r>
              <w:rPr>
                <w:rFonts w:ascii="Times New Roman"/>
                <w:b w:val="false"/>
                <w:i w:val="false"/>
                <w:color w:val="000000"/>
                <w:sz w:val="20"/>
              </w:rPr>
              <w:t>
</w:t>
            </w:r>
            <w:r>
              <w:rPr>
                <w:rFonts w:ascii="Times New Roman"/>
                <w:b w:val="false"/>
                <w:i w:val="false"/>
                <w:color w:val="000000"/>
                <w:sz w:val="20"/>
              </w:rPr>
              <w:t>товары канцелярские</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w:t>
            </w:r>
          </w:p>
        </w:tc>
        <w:tc>
          <w:tcPr>
            <w:tcW w:w="9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музыкалық аудио және бейнежазбалар</w:t>
            </w:r>
            <w:r>
              <w:br/>
            </w:r>
            <w:r>
              <w:rPr>
                <w:rFonts w:ascii="Times New Roman"/>
                <w:b w:val="false"/>
                <w:i w:val="false"/>
                <w:color w:val="000000"/>
                <w:sz w:val="20"/>
              </w:rPr>
              <w:t>
</w:t>
            </w:r>
            <w:r>
              <w:rPr>
                <w:rFonts w:ascii="Times New Roman"/>
                <w:b w:val="false"/>
                <w:i w:val="false"/>
                <w:color w:val="000000"/>
                <w:sz w:val="20"/>
              </w:rPr>
              <w:t>музыкальные аудио и видеозаписи</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w:t>
            </w:r>
          </w:p>
        </w:tc>
        <w:tc>
          <w:tcPr>
            <w:tcW w:w="9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ойындар және ойыншықтар</w:t>
            </w:r>
            <w:r>
              <w:br/>
            </w:r>
            <w:r>
              <w:rPr>
                <w:rFonts w:ascii="Times New Roman"/>
                <w:b w:val="false"/>
                <w:i w:val="false"/>
                <w:color w:val="000000"/>
                <w:sz w:val="20"/>
              </w:rPr>
              <w:t>
</w:t>
            </w:r>
            <w:r>
              <w:rPr>
                <w:rFonts w:ascii="Times New Roman"/>
                <w:b w:val="false"/>
                <w:i w:val="false"/>
                <w:color w:val="000000"/>
                <w:sz w:val="20"/>
              </w:rPr>
              <w:t>игры и игрушки</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w:t>
            </w:r>
          </w:p>
        </w:tc>
        <w:tc>
          <w:tcPr>
            <w:tcW w:w="9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киім</w:t>
            </w:r>
            <w:r>
              <w:br/>
            </w:r>
            <w:r>
              <w:rPr>
                <w:rFonts w:ascii="Times New Roman"/>
                <w:b w:val="false"/>
                <w:i w:val="false"/>
                <w:color w:val="000000"/>
                <w:sz w:val="20"/>
              </w:rPr>
              <w:t>
</w:t>
            </w:r>
            <w:r>
              <w:rPr>
                <w:rFonts w:ascii="Times New Roman"/>
                <w:b w:val="false"/>
                <w:i w:val="false"/>
                <w:color w:val="000000"/>
                <w:sz w:val="20"/>
              </w:rPr>
              <w:t>одежда</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2.2.10</w:t>
            </w:r>
          </w:p>
        </w:tc>
        <w:tc>
          <w:tcPr>
            <w:tcW w:w="9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аяқ киім</w:t>
            </w:r>
            <w:r>
              <w:br/>
            </w:r>
            <w:r>
              <w:rPr>
                <w:rFonts w:ascii="Times New Roman"/>
                <w:b w:val="false"/>
                <w:i w:val="false"/>
                <w:color w:val="000000"/>
                <w:sz w:val="20"/>
              </w:rPr>
              <w:t>
</w:t>
            </w:r>
            <w:r>
              <w:rPr>
                <w:rFonts w:ascii="Times New Roman"/>
                <w:b w:val="false"/>
                <w:i w:val="false"/>
                <w:color w:val="000000"/>
                <w:sz w:val="20"/>
              </w:rPr>
              <w:t>обувь</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2.2.11</w:t>
            </w:r>
          </w:p>
        </w:tc>
        <w:tc>
          <w:tcPr>
            <w:tcW w:w="9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автомобильдерге арналған бөлшектер және керек- жарақтар</w:t>
            </w:r>
            <w:r>
              <w:br/>
            </w:r>
            <w:r>
              <w:rPr>
                <w:rFonts w:ascii="Times New Roman"/>
                <w:b w:val="false"/>
                <w:i w:val="false"/>
                <w:color w:val="000000"/>
                <w:sz w:val="20"/>
              </w:rPr>
              <w:t>
</w:t>
            </w:r>
            <w:r>
              <w:rPr>
                <w:rFonts w:ascii="Times New Roman"/>
                <w:b w:val="false"/>
                <w:i w:val="false"/>
                <w:color w:val="000000"/>
                <w:sz w:val="20"/>
              </w:rPr>
              <w:t>детали и принадлежности для автомобилей</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2.2.12</w:t>
            </w:r>
          </w:p>
        </w:tc>
        <w:tc>
          <w:tcPr>
            <w:tcW w:w="9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гүлдер</w:t>
            </w:r>
            <w:r>
              <w:br/>
            </w:r>
            <w:r>
              <w:rPr>
                <w:rFonts w:ascii="Times New Roman"/>
                <w:b w:val="false"/>
                <w:i w:val="false"/>
                <w:color w:val="000000"/>
                <w:sz w:val="20"/>
              </w:rPr>
              <w:t>
</w:t>
            </w:r>
            <w:r>
              <w:rPr>
                <w:rFonts w:ascii="Times New Roman"/>
                <w:b w:val="false"/>
                <w:i w:val="false"/>
                <w:color w:val="000000"/>
                <w:sz w:val="20"/>
              </w:rPr>
              <w:t>цветы</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2.2.13</w:t>
            </w:r>
          </w:p>
        </w:tc>
        <w:tc>
          <w:tcPr>
            <w:tcW w:w="9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зергерлік бұйымдар және сағаттар</w:t>
            </w:r>
            <w:r>
              <w:br/>
            </w:r>
            <w:r>
              <w:rPr>
                <w:rFonts w:ascii="Times New Roman"/>
                <w:b w:val="false"/>
                <w:i w:val="false"/>
                <w:color w:val="000000"/>
                <w:sz w:val="20"/>
              </w:rPr>
              <w:t>
</w:t>
            </w:r>
            <w:r>
              <w:rPr>
                <w:rFonts w:ascii="Times New Roman"/>
                <w:b w:val="false"/>
                <w:i w:val="false"/>
                <w:color w:val="000000"/>
                <w:sz w:val="20"/>
              </w:rPr>
              <w:t>ювелирные изделия и часы</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2.2.14</w:t>
            </w:r>
          </w:p>
        </w:tc>
        <w:tc>
          <w:tcPr>
            <w:tcW w:w="9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косметикалық тауарлар мен дәретханалық керек-жарақтар</w:t>
            </w:r>
            <w:r>
              <w:br/>
            </w:r>
            <w:r>
              <w:rPr>
                <w:rFonts w:ascii="Times New Roman"/>
                <w:b w:val="false"/>
                <w:i w:val="false"/>
                <w:color w:val="000000"/>
                <w:sz w:val="20"/>
              </w:rPr>
              <w:t>
</w:t>
            </w:r>
            <w:r>
              <w:rPr>
                <w:rFonts w:ascii="Times New Roman"/>
                <w:b w:val="false"/>
                <w:i w:val="false"/>
                <w:color w:val="000000"/>
                <w:sz w:val="20"/>
              </w:rPr>
              <w:t>косметические товары и туалетные принадлежности</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2.2.15</w:t>
            </w:r>
          </w:p>
        </w:tc>
        <w:tc>
          <w:tcPr>
            <w:tcW w:w="9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фармацевтикалық тауарлар</w:t>
            </w:r>
            <w:r>
              <w:br/>
            </w:r>
            <w:r>
              <w:rPr>
                <w:rFonts w:ascii="Times New Roman"/>
                <w:b w:val="false"/>
                <w:i w:val="false"/>
                <w:color w:val="000000"/>
                <w:sz w:val="20"/>
              </w:rPr>
              <w:t>
</w:t>
            </w:r>
            <w:r>
              <w:rPr>
                <w:rFonts w:ascii="Times New Roman"/>
                <w:b w:val="false"/>
                <w:i w:val="false"/>
                <w:color w:val="000000"/>
                <w:sz w:val="20"/>
              </w:rPr>
              <w:t>фармацевтические товары</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2.2.16</w:t>
            </w:r>
          </w:p>
        </w:tc>
        <w:tc>
          <w:tcPr>
            <w:tcW w:w="9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өзгелер (тауарлардың атауын көрсетіңіз)</w:t>
            </w:r>
            <w:r>
              <w:br/>
            </w:r>
            <w:r>
              <w:rPr>
                <w:rFonts w:ascii="Times New Roman"/>
                <w:b w:val="false"/>
                <w:i w:val="false"/>
                <w:color w:val="000000"/>
                <w:sz w:val="20"/>
              </w:rPr>
              <w:t>
</w:t>
            </w:r>
            <w:r>
              <w:rPr>
                <w:rFonts w:ascii="Times New Roman"/>
                <w:b w:val="false"/>
                <w:i w:val="false"/>
                <w:color w:val="000000"/>
                <w:sz w:val="20"/>
              </w:rPr>
              <w:t>прочие (указать наименование товаров)</w:t>
            </w:r>
            <w:r>
              <w:rPr>
                <w:rFonts w:ascii="Times New Roman"/>
                <w:b/>
                <w:i w:val="false"/>
                <w:color w:val="000000"/>
                <w:sz w:val="20"/>
              </w:rPr>
              <w:t xml:space="preserve"> ____________________________________________________</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жолдан</w:t>
            </w:r>
            <w:r>
              <w:br/>
            </w:r>
            <w:r>
              <w:rPr>
                <w:rFonts w:ascii="Times New Roman"/>
                <w:b w:val="false"/>
                <w:i w:val="false"/>
                <w:color w:val="000000"/>
                <w:sz w:val="20"/>
              </w:rPr>
              <w:t>
</w:t>
            </w:r>
            <w:r>
              <w:rPr>
                <w:rFonts w:ascii="Times New Roman"/>
                <w:b w:val="false"/>
                <w:i w:val="false"/>
                <w:color w:val="000000"/>
                <w:sz w:val="20"/>
              </w:rPr>
              <w:t>электронды түрде төленетін бөлшек сауда көлемін көрсетіңіз, мың теңге</w:t>
            </w:r>
            <w:r>
              <w:br/>
            </w:r>
            <w:r>
              <w:rPr>
                <w:rFonts w:ascii="Times New Roman"/>
                <w:b w:val="false"/>
                <w:i w:val="false"/>
                <w:color w:val="000000"/>
                <w:sz w:val="20"/>
              </w:rPr>
              <w:t>
</w:t>
            </w:r>
            <w:r>
              <w:rPr>
                <w:rFonts w:ascii="Times New Roman"/>
                <w:b w:val="false"/>
                <w:i w:val="false"/>
                <w:color w:val="000000"/>
                <w:sz w:val="20"/>
              </w:rPr>
              <w:t>Из строки 2 укажите</w:t>
            </w:r>
            <w:r>
              <w:br/>
            </w:r>
            <w:r>
              <w:rPr>
                <w:rFonts w:ascii="Times New Roman"/>
                <w:b w:val="false"/>
                <w:i w:val="false"/>
                <w:color w:val="000000"/>
                <w:sz w:val="20"/>
              </w:rPr>
              <w:t>
</w:t>
            </w:r>
            <w:r>
              <w:rPr>
                <w:rFonts w:ascii="Times New Roman"/>
                <w:b w:val="false"/>
                <w:i w:val="false"/>
                <w:color w:val="000000"/>
                <w:sz w:val="20"/>
              </w:rPr>
              <w:t>объем розничной торговли оплачиваемый электронно, тыс. тенге</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4.</w:t>
      </w:r>
      <w:r>
        <w:rPr>
          <w:rFonts w:ascii="Times New Roman"/>
          <w:b w:val="false"/>
          <w:i w:val="false"/>
          <w:color w:val="000000"/>
          <w:sz w:val="28"/>
        </w:rPr>
        <w:t> </w:t>
      </w:r>
      <w:r>
        <w:rPr>
          <w:rFonts w:ascii="Times New Roman"/>
          <w:b/>
          <w:i w:val="false"/>
          <w:color w:val="000000"/>
          <w:sz w:val="28"/>
        </w:rPr>
        <w:t>Есепті кезеңге интернет арқылы көтерме сауда көлемін және тапсырыстар санын көрсетіңіз</w:t>
      </w:r>
      <w:r>
        <w:br/>
      </w:r>
      <w:r>
        <w:rPr>
          <w:rFonts w:ascii="Times New Roman"/>
          <w:b w:val="false"/>
          <w:i w:val="false"/>
          <w:color w:val="000000"/>
          <w:sz w:val="28"/>
        </w:rPr>
        <w:t>
      Укажите количество заказов и объем оптовой торговли через интернет за отчетный период</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87"/>
        <w:gridCol w:w="9853"/>
        <w:gridCol w:w="2360"/>
      </w:tblGrid>
      <w:tr>
        <w:trPr>
          <w:trHeight w:val="225" w:hRule="atLeast"/>
        </w:trPr>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9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Көрсеткіштер атауы</w:t>
            </w:r>
            <w:r>
              <w:br/>
            </w:r>
            <w:r>
              <w:rPr>
                <w:rFonts w:ascii="Times New Roman"/>
                <w:b w:val="false"/>
                <w:i w:val="false"/>
                <w:color w:val="000000"/>
                <w:sz w:val="20"/>
              </w:rPr>
              <w:t>
</w:t>
            </w:r>
            <w:r>
              <w:rPr>
                <w:rFonts w:ascii="Times New Roman"/>
                <w:b w:val="false"/>
                <w:i w:val="false"/>
                <w:color w:val="000000"/>
                <w:sz w:val="20"/>
              </w:rPr>
              <w:t>Наименование показателей</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r>
      <w:tr>
        <w:trPr>
          <w:trHeight w:val="225" w:hRule="atLeast"/>
        </w:trPr>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9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225" w:hRule="atLeast"/>
        </w:trPr>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Тапсырыстар саны, бірлік</w:t>
            </w:r>
            <w:r>
              <w:br/>
            </w:r>
            <w:r>
              <w:rPr>
                <w:rFonts w:ascii="Times New Roman"/>
                <w:b w:val="false"/>
                <w:i w:val="false"/>
                <w:color w:val="000000"/>
                <w:sz w:val="20"/>
              </w:rPr>
              <w:t>
</w:t>
            </w:r>
            <w:r>
              <w:rPr>
                <w:rFonts w:ascii="Times New Roman"/>
                <w:b w:val="false"/>
                <w:i w:val="false"/>
                <w:color w:val="000000"/>
                <w:sz w:val="20"/>
              </w:rPr>
              <w:t>Количество заказов, единиц</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Көтерме сауда көлемі, мың теңге</w:t>
            </w:r>
            <w:r>
              <w:br/>
            </w:r>
            <w:r>
              <w:rPr>
                <w:rFonts w:ascii="Times New Roman"/>
                <w:b w:val="false"/>
                <w:i w:val="false"/>
                <w:color w:val="000000"/>
                <w:sz w:val="20"/>
              </w:rPr>
              <w:t>
</w:t>
            </w:r>
            <w:r>
              <w:rPr>
                <w:rFonts w:ascii="Times New Roman"/>
                <w:b w:val="false"/>
                <w:i w:val="false"/>
                <w:color w:val="000000"/>
                <w:sz w:val="20"/>
              </w:rPr>
              <w:t>Объем оптовой торговли, тысяч тенге</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85" w:hRule="atLeast"/>
        </w:trPr>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9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азық-түлік тауарлары</w:t>
            </w:r>
            <w:r>
              <w:br/>
            </w:r>
            <w:r>
              <w:rPr>
                <w:rFonts w:ascii="Times New Roman"/>
                <w:b w:val="false"/>
                <w:i w:val="false"/>
                <w:color w:val="000000"/>
                <w:sz w:val="20"/>
              </w:rPr>
              <w:t>
</w:t>
            </w:r>
            <w:r>
              <w:rPr>
                <w:rFonts w:ascii="Times New Roman"/>
                <w:b w:val="false"/>
                <w:i w:val="false"/>
                <w:color w:val="000000"/>
                <w:sz w:val="20"/>
              </w:rPr>
              <w:t>продовольственных товаров</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9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азық-түлік емес тауарлар</w:t>
            </w:r>
            <w:r>
              <w:br/>
            </w:r>
            <w:r>
              <w:rPr>
                <w:rFonts w:ascii="Times New Roman"/>
                <w:b w:val="false"/>
                <w:i w:val="false"/>
                <w:color w:val="000000"/>
                <w:sz w:val="20"/>
              </w:rPr>
              <w:t>
</w:t>
            </w:r>
            <w:r>
              <w:rPr>
                <w:rFonts w:ascii="Times New Roman"/>
                <w:b w:val="false"/>
                <w:i w:val="false"/>
                <w:color w:val="000000"/>
                <w:sz w:val="20"/>
              </w:rPr>
              <w:t xml:space="preserve">непродовольственных товаров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45" w:hRule="atLeast"/>
        </w:trPr>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w:t>
            </w:r>
          </w:p>
        </w:tc>
        <w:tc>
          <w:tcPr>
            <w:tcW w:w="9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компьютерлер, шалғай жабдықтар және бағдарламалық қамтамасыз ету</w:t>
            </w:r>
            <w:r>
              <w:br/>
            </w:r>
            <w:r>
              <w:rPr>
                <w:rFonts w:ascii="Times New Roman"/>
                <w:b w:val="false"/>
                <w:i w:val="false"/>
                <w:color w:val="000000"/>
                <w:sz w:val="20"/>
              </w:rPr>
              <w:t>
</w:t>
            </w:r>
            <w:r>
              <w:rPr>
                <w:rFonts w:ascii="Times New Roman"/>
                <w:b w:val="false"/>
                <w:i w:val="false"/>
                <w:color w:val="000000"/>
                <w:sz w:val="20"/>
              </w:rPr>
              <w:t>компьютеры, периферийное оборудование и программное обеспечение</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w:t>
            </w:r>
          </w:p>
        </w:tc>
        <w:tc>
          <w:tcPr>
            <w:tcW w:w="9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радио, теле, бейне, DVD аппаратуралар</w:t>
            </w:r>
            <w:r>
              <w:br/>
            </w:r>
            <w:r>
              <w:rPr>
                <w:rFonts w:ascii="Times New Roman"/>
                <w:b w:val="false"/>
                <w:i w:val="false"/>
                <w:color w:val="000000"/>
                <w:sz w:val="20"/>
              </w:rPr>
              <w:t>
</w:t>
            </w:r>
            <w:r>
              <w:rPr>
                <w:rFonts w:ascii="Times New Roman"/>
                <w:b w:val="false"/>
                <w:i w:val="false"/>
                <w:color w:val="000000"/>
                <w:sz w:val="20"/>
              </w:rPr>
              <w:t>радио, теле, видео, DVD аппаратуры</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w:t>
            </w:r>
          </w:p>
        </w:tc>
        <w:tc>
          <w:tcPr>
            <w:tcW w:w="9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тұрмыстық электр құралдары</w:t>
            </w:r>
            <w:r>
              <w:br/>
            </w:r>
            <w:r>
              <w:rPr>
                <w:rFonts w:ascii="Times New Roman"/>
                <w:b w:val="false"/>
                <w:i w:val="false"/>
                <w:color w:val="000000"/>
                <w:sz w:val="20"/>
              </w:rPr>
              <w:t>
</w:t>
            </w:r>
            <w:r>
              <w:rPr>
                <w:rFonts w:ascii="Times New Roman"/>
                <w:b w:val="false"/>
                <w:i w:val="false"/>
                <w:color w:val="000000"/>
                <w:sz w:val="20"/>
              </w:rPr>
              <w:t>приборы электрические бытовые</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w:t>
            </w:r>
          </w:p>
        </w:tc>
        <w:tc>
          <w:tcPr>
            <w:tcW w:w="9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киім</w:t>
            </w:r>
            <w:r>
              <w:br/>
            </w:r>
            <w:r>
              <w:rPr>
                <w:rFonts w:ascii="Times New Roman"/>
                <w:b w:val="false"/>
                <w:i w:val="false"/>
                <w:color w:val="000000"/>
                <w:sz w:val="20"/>
              </w:rPr>
              <w:t>
</w:t>
            </w:r>
            <w:r>
              <w:rPr>
                <w:rFonts w:ascii="Times New Roman"/>
                <w:b w:val="false"/>
                <w:i w:val="false"/>
                <w:color w:val="000000"/>
                <w:sz w:val="20"/>
              </w:rPr>
              <w:t>одежда</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w:t>
            </w:r>
          </w:p>
        </w:tc>
        <w:tc>
          <w:tcPr>
            <w:tcW w:w="9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аяқ киім</w:t>
            </w:r>
            <w:r>
              <w:br/>
            </w:r>
            <w:r>
              <w:rPr>
                <w:rFonts w:ascii="Times New Roman"/>
                <w:b w:val="false"/>
                <w:i w:val="false"/>
                <w:color w:val="000000"/>
                <w:sz w:val="20"/>
              </w:rPr>
              <w:t>
</w:t>
            </w:r>
            <w:r>
              <w:rPr>
                <w:rFonts w:ascii="Times New Roman"/>
                <w:b w:val="false"/>
                <w:i w:val="false"/>
                <w:color w:val="000000"/>
                <w:sz w:val="20"/>
              </w:rPr>
              <w:t>обувь</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w:t>
            </w:r>
          </w:p>
        </w:tc>
        <w:tc>
          <w:tcPr>
            <w:tcW w:w="9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құрылыс материалдары</w:t>
            </w:r>
            <w:r>
              <w:br/>
            </w:r>
            <w:r>
              <w:rPr>
                <w:rFonts w:ascii="Times New Roman"/>
                <w:b w:val="false"/>
                <w:i w:val="false"/>
                <w:color w:val="000000"/>
                <w:sz w:val="20"/>
              </w:rPr>
              <w:t>
</w:t>
            </w:r>
            <w:r>
              <w:rPr>
                <w:rFonts w:ascii="Times New Roman"/>
                <w:b w:val="false"/>
                <w:i w:val="false"/>
                <w:color w:val="000000"/>
                <w:sz w:val="20"/>
              </w:rPr>
              <w:t>строительные материалы</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w:t>
            </w:r>
          </w:p>
        </w:tc>
        <w:tc>
          <w:tcPr>
            <w:tcW w:w="9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автомобильдерге арналған бөлшектер және керек-жарақтар</w:t>
            </w:r>
            <w:r>
              <w:br/>
            </w:r>
            <w:r>
              <w:rPr>
                <w:rFonts w:ascii="Times New Roman"/>
                <w:b w:val="false"/>
                <w:i w:val="false"/>
                <w:color w:val="000000"/>
                <w:sz w:val="20"/>
              </w:rPr>
              <w:t>
</w:t>
            </w:r>
            <w:r>
              <w:rPr>
                <w:rFonts w:ascii="Times New Roman"/>
                <w:b w:val="false"/>
                <w:i w:val="false"/>
                <w:color w:val="000000"/>
                <w:sz w:val="20"/>
              </w:rPr>
              <w:t>детали и принадлежности для автомобилей</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w:t>
            </w:r>
          </w:p>
        </w:tc>
        <w:tc>
          <w:tcPr>
            <w:tcW w:w="9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өзгелер (тауарлардың атауын көрсетіңіз)</w:t>
            </w:r>
            <w:r>
              <w:br/>
            </w:r>
            <w:r>
              <w:rPr>
                <w:rFonts w:ascii="Times New Roman"/>
                <w:b w:val="false"/>
                <w:i w:val="false"/>
                <w:color w:val="000000"/>
                <w:sz w:val="20"/>
              </w:rPr>
              <w:t>
</w:t>
            </w:r>
            <w:r>
              <w:rPr>
                <w:rFonts w:ascii="Times New Roman"/>
                <w:b w:val="false"/>
                <w:i w:val="false"/>
                <w:color w:val="000000"/>
                <w:sz w:val="20"/>
              </w:rPr>
              <w:t>прочие (указать наименование товаров)</w:t>
            </w:r>
            <w:r>
              <w:rPr>
                <w:rFonts w:ascii="Times New Roman"/>
                <w:b/>
                <w:i w:val="false"/>
                <w:color w:val="000000"/>
                <w:sz w:val="20"/>
              </w:rPr>
              <w:t xml:space="preserve"> ______________________________________________________</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жолдан</w:t>
            </w:r>
            <w:r>
              <w:br/>
            </w:r>
            <w:r>
              <w:rPr>
                <w:rFonts w:ascii="Times New Roman"/>
                <w:b w:val="false"/>
                <w:i w:val="false"/>
                <w:color w:val="000000"/>
                <w:sz w:val="20"/>
              </w:rPr>
              <w:t>
</w:t>
            </w:r>
            <w:r>
              <w:rPr>
                <w:rFonts w:ascii="Times New Roman"/>
                <w:b w:val="false"/>
                <w:i w:val="false"/>
                <w:color w:val="000000"/>
                <w:sz w:val="20"/>
              </w:rPr>
              <w:t>электронды түрде төленетін көтерме сауда көлемін көрсетіңіз, мың теңге</w:t>
            </w:r>
            <w:r>
              <w:br/>
            </w:r>
            <w:r>
              <w:rPr>
                <w:rFonts w:ascii="Times New Roman"/>
                <w:b w:val="false"/>
                <w:i w:val="false"/>
                <w:color w:val="000000"/>
                <w:sz w:val="20"/>
              </w:rPr>
              <w:t>
</w:t>
            </w:r>
            <w:r>
              <w:rPr>
                <w:rFonts w:ascii="Times New Roman"/>
                <w:b w:val="false"/>
                <w:i w:val="false"/>
                <w:color w:val="000000"/>
                <w:sz w:val="20"/>
              </w:rPr>
              <w:t xml:space="preserve">Из строки 2 укажите </w:t>
            </w:r>
            <w:r>
              <w:br/>
            </w:r>
            <w:r>
              <w:rPr>
                <w:rFonts w:ascii="Times New Roman"/>
                <w:b w:val="false"/>
                <w:i w:val="false"/>
                <w:color w:val="000000"/>
                <w:sz w:val="20"/>
              </w:rPr>
              <w:t>
</w:t>
            </w:r>
            <w:r>
              <w:rPr>
                <w:rFonts w:ascii="Times New Roman"/>
                <w:b w:val="false"/>
                <w:i w:val="false"/>
                <w:color w:val="000000"/>
                <w:sz w:val="20"/>
              </w:rPr>
              <w:t>объем оптовой торговли оплачиваемый электронно, тыс. тенге</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6" w:id="12"/>
    <w:p>
      <w:pPr>
        <w:spacing w:after="0"/>
        <w:ind w:left="0"/>
        <w:jc w:val="both"/>
      </w:pPr>
      <w:r>
        <w:rPr>
          <w:rFonts w:ascii="Times New Roman"/>
          <w:b w:val="false"/>
          <w:i w:val="false"/>
          <w:color w:val="000000"/>
          <w:sz w:val="28"/>
        </w:rPr>
        <w:t>
      </w:t>
      </w:r>
      <w:r>
        <w:rPr>
          <w:rFonts w:ascii="Times New Roman"/>
          <w:b/>
          <w:i w:val="false"/>
          <w:color w:val="000000"/>
          <w:sz w:val="28"/>
        </w:rPr>
        <w:t>5.</w:t>
      </w:r>
      <w:r>
        <w:rPr>
          <w:rFonts w:ascii="Times New Roman"/>
          <w:b w:val="false"/>
          <w:i w:val="false"/>
          <w:color w:val="000000"/>
          <w:sz w:val="28"/>
        </w:rPr>
        <w:t> </w:t>
      </w:r>
      <w:r>
        <w:rPr>
          <w:rFonts w:ascii="Times New Roman"/>
          <w:b/>
          <w:i w:val="false"/>
          <w:color w:val="000000"/>
          <w:sz w:val="28"/>
        </w:rPr>
        <w:t>Интернет арқылы тапсырыстар санын және қызметтерді өткізу көлемін көрсетіңіз</w:t>
      </w:r>
      <w:r>
        <w:br/>
      </w:r>
      <w:r>
        <w:rPr>
          <w:rFonts w:ascii="Times New Roman"/>
          <w:b w:val="false"/>
          <w:i w:val="false"/>
          <w:color w:val="000000"/>
          <w:sz w:val="28"/>
        </w:rPr>
        <w:t>
      Укажите количество заказов и объем реализации услуг через Интернет</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11"/>
        <w:gridCol w:w="10165"/>
        <w:gridCol w:w="1924"/>
      </w:tblGrid>
      <w:tr>
        <w:trPr>
          <w:trHeight w:val="135" w:hRule="atLeast"/>
        </w:trPr>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10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Көрсеткіштер атауы</w:t>
            </w:r>
            <w:r>
              <w:br/>
            </w:r>
            <w:r>
              <w:rPr>
                <w:rFonts w:ascii="Times New Roman"/>
                <w:b w:val="false"/>
                <w:i w:val="false"/>
                <w:color w:val="000000"/>
                <w:sz w:val="20"/>
              </w:rPr>
              <w:t>
</w:t>
            </w:r>
            <w:r>
              <w:rPr>
                <w:rFonts w:ascii="Times New Roman"/>
                <w:b w:val="false"/>
                <w:i w:val="false"/>
                <w:color w:val="000000"/>
                <w:sz w:val="20"/>
              </w:rPr>
              <w:t>Наименование показателей</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r>
      <w:tr>
        <w:trPr>
          <w:trHeight w:val="135" w:hRule="atLeast"/>
        </w:trPr>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0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35" w:hRule="atLeast"/>
        </w:trPr>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кезеңдегі тапсырыстар саны, бірлік</w:t>
            </w:r>
            <w:r>
              <w:br/>
            </w:r>
            <w:r>
              <w:rPr>
                <w:rFonts w:ascii="Times New Roman"/>
                <w:b w:val="false"/>
                <w:i w:val="false"/>
                <w:color w:val="000000"/>
                <w:sz w:val="20"/>
              </w:rPr>
              <w:t>
</w:t>
            </w:r>
            <w:r>
              <w:rPr>
                <w:rFonts w:ascii="Times New Roman"/>
                <w:b w:val="false"/>
                <w:i w:val="false"/>
                <w:color w:val="000000"/>
                <w:sz w:val="20"/>
              </w:rPr>
              <w:t>Количество заказов за отчетный период, единиц</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Қызметтерді өткізу көлемі, мың теңге</w:t>
            </w:r>
            <w:r>
              <w:br/>
            </w:r>
            <w:r>
              <w:rPr>
                <w:rFonts w:ascii="Times New Roman"/>
                <w:b w:val="false"/>
                <w:i w:val="false"/>
                <w:color w:val="000000"/>
                <w:sz w:val="20"/>
              </w:rPr>
              <w:t>
</w:t>
            </w:r>
            <w:r>
              <w:rPr>
                <w:rFonts w:ascii="Times New Roman"/>
                <w:b w:val="false"/>
                <w:i w:val="false"/>
                <w:color w:val="000000"/>
                <w:sz w:val="20"/>
              </w:rPr>
              <w:t>Объем реализации услуг, тысяч тенге</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85" w:hRule="atLeast"/>
        </w:trPr>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0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орналастыру орындарын брондау</w:t>
            </w:r>
            <w:r>
              <w:br/>
            </w:r>
            <w:r>
              <w:rPr>
                <w:rFonts w:ascii="Times New Roman"/>
                <w:b w:val="false"/>
                <w:i w:val="false"/>
                <w:color w:val="000000"/>
                <w:sz w:val="20"/>
              </w:rPr>
              <w:t>
</w:t>
            </w:r>
            <w:r>
              <w:rPr>
                <w:rFonts w:ascii="Times New Roman"/>
                <w:b w:val="false"/>
                <w:i w:val="false"/>
                <w:color w:val="000000"/>
                <w:sz w:val="20"/>
              </w:rPr>
              <w:t>бронирование мест размещения</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0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көліктерге билеттерді брондау</w:t>
            </w:r>
            <w:r>
              <w:br/>
            </w:r>
            <w:r>
              <w:rPr>
                <w:rFonts w:ascii="Times New Roman"/>
                <w:b w:val="false"/>
                <w:i w:val="false"/>
                <w:color w:val="000000"/>
                <w:sz w:val="20"/>
              </w:rPr>
              <w:t>
</w:t>
            </w:r>
            <w:r>
              <w:rPr>
                <w:rFonts w:ascii="Times New Roman"/>
                <w:b w:val="false"/>
                <w:i w:val="false"/>
                <w:color w:val="000000"/>
                <w:sz w:val="20"/>
              </w:rPr>
              <w:t>бронирование билетов на транспорт</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0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демалыс, ойын-сауық, мәдениет және спорт саласында билеттерді өткізу</w:t>
            </w:r>
            <w:r>
              <w:br/>
            </w:r>
            <w:r>
              <w:rPr>
                <w:rFonts w:ascii="Times New Roman"/>
                <w:b w:val="false"/>
                <w:i w:val="false"/>
                <w:color w:val="000000"/>
                <w:sz w:val="20"/>
              </w:rPr>
              <w:t>
</w:t>
            </w:r>
            <w:r>
              <w:rPr>
                <w:rFonts w:ascii="Times New Roman"/>
                <w:b w:val="false"/>
                <w:i w:val="false"/>
                <w:color w:val="000000"/>
                <w:sz w:val="20"/>
              </w:rPr>
              <w:t>реализация билетов в сфере отдыха, развлечений, культуры и спорта</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0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ұялы байланыс, коммуналдық төлемдерді қабылдау бойынша қызметтер</w:t>
            </w:r>
            <w:r>
              <w:br/>
            </w:r>
            <w:r>
              <w:rPr>
                <w:rFonts w:ascii="Times New Roman"/>
                <w:b w:val="false"/>
                <w:i w:val="false"/>
                <w:color w:val="000000"/>
                <w:sz w:val="20"/>
              </w:rPr>
              <w:t>
</w:t>
            </w:r>
            <w:r>
              <w:rPr>
                <w:rFonts w:ascii="Times New Roman"/>
                <w:b w:val="false"/>
                <w:i w:val="false"/>
                <w:color w:val="000000"/>
                <w:sz w:val="20"/>
              </w:rPr>
              <w:t>услуги по приему коммунальных платежей, мобильной связи</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0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жарнама саласындағы қызметтер</w:t>
            </w:r>
            <w:r>
              <w:br/>
            </w:r>
            <w:r>
              <w:rPr>
                <w:rFonts w:ascii="Times New Roman"/>
                <w:b w:val="false"/>
                <w:i w:val="false"/>
                <w:color w:val="000000"/>
                <w:sz w:val="20"/>
              </w:rPr>
              <w:t>
</w:t>
            </w:r>
            <w:r>
              <w:rPr>
                <w:rFonts w:ascii="Times New Roman"/>
                <w:b w:val="false"/>
                <w:i w:val="false"/>
                <w:color w:val="000000"/>
                <w:sz w:val="20"/>
              </w:rPr>
              <w:t>услуги в области рекламы</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0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хостинг бойынша қызметтер</w:t>
            </w:r>
            <w:r>
              <w:br/>
            </w:r>
            <w:r>
              <w:rPr>
                <w:rFonts w:ascii="Times New Roman"/>
                <w:b w:val="false"/>
                <w:i w:val="false"/>
                <w:color w:val="000000"/>
                <w:sz w:val="20"/>
              </w:rPr>
              <w:t>
</w:t>
            </w:r>
            <w:r>
              <w:rPr>
                <w:rFonts w:ascii="Times New Roman"/>
                <w:b w:val="false"/>
                <w:i w:val="false"/>
                <w:color w:val="000000"/>
                <w:sz w:val="20"/>
              </w:rPr>
              <w:t>услуги по хостингу</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0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таныстыру қызметтері</w:t>
            </w:r>
            <w:r>
              <w:br/>
            </w:r>
            <w:r>
              <w:rPr>
                <w:rFonts w:ascii="Times New Roman"/>
                <w:b w:val="false"/>
                <w:i w:val="false"/>
                <w:color w:val="000000"/>
                <w:sz w:val="20"/>
              </w:rPr>
              <w:t>
</w:t>
            </w:r>
            <w:r>
              <w:rPr>
                <w:rFonts w:ascii="Times New Roman"/>
                <w:b w:val="false"/>
                <w:i w:val="false"/>
                <w:color w:val="000000"/>
                <w:sz w:val="20"/>
              </w:rPr>
              <w:t>услуги знакомств</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0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өзгелер (тауарлардың атауын көрсетіңіз)</w:t>
            </w:r>
            <w:r>
              <w:br/>
            </w:r>
            <w:r>
              <w:rPr>
                <w:rFonts w:ascii="Times New Roman"/>
                <w:b w:val="false"/>
                <w:i w:val="false"/>
                <w:color w:val="000000"/>
                <w:sz w:val="20"/>
              </w:rPr>
              <w:t>
</w:t>
            </w:r>
            <w:r>
              <w:rPr>
                <w:rFonts w:ascii="Times New Roman"/>
                <w:b w:val="false"/>
                <w:i w:val="false"/>
                <w:color w:val="000000"/>
                <w:sz w:val="20"/>
              </w:rPr>
              <w:t>прочие (указать наименование товаров)</w:t>
            </w:r>
            <w:r>
              <w:rPr>
                <w:rFonts w:ascii="Times New Roman"/>
                <w:b/>
                <w:i w:val="false"/>
                <w:color w:val="000000"/>
                <w:sz w:val="20"/>
              </w:rPr>
              <w:t>______________________________________________________</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жолдан</w:t>
            </w:r>
            <w:r>
              <w:br/>
            </w:r>
            <w:r>
              <w:rPr>
                <w:rFonts w:ascii="Times New Roman"/>
                <w:b w:val="false"/>
                <w:i w:val="false"/>
                <w:color w:val="000000"/>
                <w:sz w:val="20"/>
              </w:rPr>
              <w:t>
</w:t>
            </w:r>
            <w:r>
              <w:rPr>
                <w:rFonts w:ascii="Times New Roman"/>
                <w:b w:val="false"/>
                <w:i w:val="false"/>
                <w:color w:val="000000"/>
                <w:sz w:val="20"/>
              </w:rPr>
              <w:t>электронды түрде төленетін қызметтерді өткізу көлемін көрсетіңіз, мың теңге</w:t>
            </w:r>
            <w:r>
              <w:br/>
            </w:r>
            <w:r>
              <w:rPr>
                <w:rFonts w:ascii="Times New Roman"/>
                <w:b w:val="false"/>
                <w:i w:val="false"/>
                <w:color w:val="000000"/>
                <w:sz w:val="20"/>
              </w:rPr>
              <w:t>
</w:t>
            </w:r>
            <w:r>
              <w:rPr>
                <w:rFonts w:ascii="Times New Roman"/>
                <w:b w:val="false"/>
                <w:i w:val="false"/>
                <w:color w:val="000000"/>
                <w:sz w:val="20"/>
              </w:rPr>
              <w:t xml:space="preserve">Из строки 2 укажите </w:t>
            </w:r>
            <w:r>
              <w:br/>
            </w:r>
            <w:r>
              <w:rPr>
                <w:rFonts w:ascii="Times New Roman"/>
                <w:b w:val="false"/>
                <w:i w:val="false"/>
                <w:color w:val="000000"/>
                <w:sz w:val="20"/>
              </w:rPr>
              <w:t>
</w:t>
            </w:r>
            <w:r>
              <w:rPr>
                <w:rFonts w:ascii="Times New Roman"/>
                <w:b w:val="false"/>
                <w:i w:val="false"/>
                <w:color w:val="000000"/>
                <w:sz w:val="20"/>
              </w:rPr>
              <w:t>объем реализации услуг оплачиваемых электронно, тыс. тенге</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7" w:id="13"/>
    <w:p>
      <w:pPr>
        <w:spacing w:after="0"/>
        <w:ind w:left="0"/>
        <w:jc w:val="both"/>
      </w:pPr>
      <w:r>
        <w:rPr>
          <w:rFonts w:ascii="Times New Roman"/>
          <w:b w:val="false"/>
          <w:i w:val="false"/>
          <w:color w:val="000000"/>
          <w:sz w:val="28"/>
        </w:rPr>
        <w:t>
      </w:t>
      </w:r>
      <w:r>
        <w:rPr>
          <w:rFonts w:ascii="Times New Roman"/>
          <w:b/>
          <w:i w:val="false"/>
          <w:color w:val="000000"/>
          <w:sz w:val="28"/>
        </w:rPr>
        <w:t>6. Тауарлар мен қызметтерге ақы төлеу тәсілдеріне «v» белгісін қойыңыз</w:t>
      </w:r>
      <w:r>
        <w:br/>
      </w:r>
      <w:r>
        <w:rPr>
          <w:rFonts w:ascii="Times New Roman"/>
          <w:b w:val="false"/>
          <w:i w:val="false"/>
          <w:color w:val="000000"/>
          <w:sz w:val="28"/>
        </w:rPr>
        <w:t>
      Отметьте знаком «</w:t>
      </w:r>
      <w:r>
        <w:drawing>
          <wp:inline distT="0" distB="0" distL="0" distR="0">
            <wp:extent cx="1524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6"/>
                    <a:stretch>
                      <a:fillRect/>
                    </a:stretch>
                  </pic:blipFill>
                  <pic:spPr>
                    <a:xfrm>
                      <a:off x="0" y="0"/>
                      <a:ext cx="152400" cy="228600"/>
                    </a:xfrm>
                    <a:prstGeom prst="rect">
                      <a:avLst/>
                    </a:prstGeom>
                  </pic:spPr>
                </pic:pic>
              </a:graphicData>
            </a:graphic>
          </wp:inline>
        </w:drawing>
      </w:r>
      <w:r>
        <w:rPr>
          <w:rFonts w:ascii="Times New Roman"/>
          <w:b w:val="false"/>
          <w:i w:val="false"/>
          <w:color w:val="000000"/>
          <w:sz w:val="28"/>
        </w:rPr>
        <w:t>» используемые Вами способы оплаты за товары и услуги</w:t>
      </w:r>
    </w:p>
    <w:bookmarkEnd w:id="13"/>
    <w:p>
      <w:pPr>
        <w:spacing w:after="0"/>
        <w:ind w:left="0"/>
        <w:jc w:val="both"/>
      </w:pPr>
      <w:r>
        <w:rPr>
          <w:rFonts w:ascii="Times New Roman"/>
          <w:b w:val="false"/>
          <w:i w:val="false"/>
          <w:color w:val="000000"/>
          <w:sz w:val="28"/>
        </w:rPr>
        <w:t>      </w:t>
      </w:r>
      <w:r>
        <w:rPr>
          <w:rFonts w:ascii="Times New Roman"/>
          <w:b/>
          <w:i w:val="false"/>
          <w:color w:val="000000"/>
          <w:sz w:val="28"/>
        </w:rPr>
        <w:t>6.1 Қолма-қол ақша</w:t>
      </w:r>
      <w:r>
        <w:br/>
      </w:r>
      <w:r>
        <w:rPr>
          <w:rFonts w:ascii="Times New Roman"/>
          <w:b w:val="false"/>
          <w:i w:val="false"/>
          <w:color w:val="000000"/>
          <w:sz w:val="28"/>
        </w:rPr>
        <w:t>
          Наличные деньги..........................................</w:t>
      </w: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7"/>
                    <a:stretch>
                      <a:fillRect/>
                    </a:stretch>
                  </pic:blipFill>
                  <pic:spPr>
                    <a:xfrm>
                      <a:off x="0" y="0"/>
                      <a:ext cx="330200" cy="254000"/>
                    </a:xfrm>
                    <a:prstGeom prst="rect">
                      <a:avLst/>
                    </a:prstGeom>
                  </pic:spPr>
                </pic:pic>
              </a:graphicData>
            </a:graphic>
          </wp:inline>
        </w:drawing>
      </w:r>
      <w:r>
        <w:br/>
      </w:r>
      <w:r>
        <w:rPr>
          <w:rFonts w:ascii="Times New Roman"/>
          <w:b w:val="false"/>
          <w:i w:val="false"/>
          <w:color w:val="000000"/>
          <w:sz w:val="28"/>
        </w:rPr>
        <w:t>
      </w:t>
      </w:r>
      <w:r>
        <w:rPr>
          <w:rFonts w:ascii="Times New Roman"/>
          <w:b/>
          <w:i w:val="false"/>
          <w:color w:val="000000"/>
          <w:sz w:val="28"/>
        </w:rPr>
        <w:t>6.2 Төлем карточкалары</w:t>
      </w:r>
      <w:r>
        <w:br/>
      </w:r>
      <w:r>
        <w:rPr>
          <w:rFonts w:ascii="Times New Roman"/>
          <w:b w:val="false"/>
          <w:i w:val="false"/>
          <w:color w:val="000000"/>
          <w:sz w:val="28"/>
        </w:rPr>
        <w:t>
          Платежные карточки.......................................</w:t>
      </w: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8"/>
                    <a:stretch>
                      <a:fillRect/>
                    </a:stretch>
                  </pic:blipFill>
                  <pic:spPr>
                    <a:xfrm>
                      <a:off x="0" y="0"/>
                      <a:ext cx="330200" cy="254000"/>
                    </a:xfrm>
                    <a:prstGeom prst="rect">
                      <a:avLst/>
                    </a:prstGeom>
                  </pic:spPr>
                </pic:pic>
              </a:graphicData>
            </a:graphic>
          </wp:inline>
        </w:drawing>
      </w:r>
      <w:r>
        <w:br/>
      </w:r>
      <w:r>
        <w:rPr>
          <w:rFonts w:ascii="Times New Roman"/>
          <w:b w:val="false"/>
          <w:i w:val="false"/>
          <w:color w:val="000000"/>
          <w:sz w:val="28"/>
        </w:rPr>
        <w:t>
      </w:t>
      </w:r>
      <w:r>
        <w:rPr>
          <w:rFonts w:ascii="Times New Roman"/>
          <w:b/>
          <w:i w:val="false"/>
          <w:color w:val="000000"/>
          <w:sz w:val="28"/>
        </w:rPr>
        <w:t>6.3 Электрондық терминал</w:t>
      </w:r>
      <w:r>
        <w:br/>
      </w:r>
      <w:r>
        <w:rPr>
          <w:rFonts w:ascii="Times New Roman"/>
          <w:b w:val="false"/>
          <w:i w:val="false"/>
          <w:color w:val="000000"/>
          <w:sz w:val="28"/>
        </w:rPr>
        <w:t>
          Электронный терминал.....................................</w:t>
      </w: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9"/>
                    <a:stretch>
                      <a:fillRect/>
                    </a:stretch>
                  </pic:blipFill>
                  <pic:spPr>
                    <a:xfrm>
                      <a:off x="0" y="0"/>
                      <a:ext cx="330200" cy="254000"/>
                    </a:xfrm>
                    <a:prstGeom prst="rect">
                      <a:avLst/>
                    </a:prstGeom>
                  </pic:spPr>
                </pic:pic>
              </a:graphicData>
            </a:graphic>
          </wp:inline>
        </w:drawing>
      </w:r>
      <w:r>
        <w:br/>
      </w:r>
      <w:r>
        <w:rPr>
          <w:rFonts w:ascii="Times New Roman"/>
          <w:b w:val="false"/>
          <w:i w:val="false"/>
          <w:color w:val="000000"/>
          <w:sz w:val="28"/>
        </w:rPr>
        <w:t>
      </w:t>
      </w:r>
      <w:r>
        <w:rPr>
          <w:rFonts w:ascii="Times New Roman"/>
          <w:b/>
          <w:i w:val="false"/>
          <w:color w:val="000000"/>
          <w:sz w:val="28"/>
        </w:rPr>
        <w:t>6.4.Электрондық ақша</w:t>
      </w:r>
      <w:r>
        <w:br/>
      </w:r>
      <w:r>
        <w:rPr>
          <w:rFonts w:ascii="Times New Roman"/>
          <w:b w:val="false"/>
          <w:i w:val="false"/>
          <w:color w:val="000000"/>
          <w:sz w:val="28"/>
        </w:rPr>
        <w:t>
          Электронные деньги.......................................</w:t>
      </w: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0"/>
                    <a:stretch>
                      <a:fillRect/>
                    </a:stretch>
                  </pic:blipFill>
                  <pic:spPr>
                    <a:xfrm>
                      <a:off x="0" y="0"/>
                      <a:ext cx="330200" cy="254000"/>
                    </a:xfrm>
                    <a:prstGeom prst="rect">
                      <a:avLst/>
                    </a:prstGeom>
                  </pic:spPr>
                </pic:pic>
              </a:graphicData>
            </a:graphic>
          </wp:inline>
        </w:drawing>
      </w:r>
      <w:r>
        <w:br/>
      </w:r>
      <w:r>
        <w:rPr>
          <w:rFonts w:ascii="Times New Roman"/>
          <w:b w:val="false"/>
          <w:i w:val="false"/>
          <w:color w:val="000000"/>
          <w:sz w:val="28"/>
        </w:rPr>
        <w:t>
      </w:t>
      </w:r>
      <w:r>
        <w:rPr>
          <w:rFonts w:ascii="Times New Roman"/>
          <w:b/>
          <w:i w:val="false"/>
          <w:color w:val="000000"/>
          <w:sz w:val="28"/>
        </w:rPr>
        <w:t>6.5 Банктік және почта аударымдары</w:t>
      </w:r>
      <w:r>
        <w:br/>
      </w:r>
      <w:r>
        <w:rPr>
          <w:rFonts w:ascii="Times New Roman"/>
          <w:b w:val="false"/>
          <w:i w:val="false"/>
          <w:color w:val="000000"/>
          <w:sz w:val="28"/>
        </w:rPr>
        <w:t>
          Банковские и почтовые переводы...........................</w:t>
      </w: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1"/>
                    <a:stretch>
                      <a:fillRect/>
                    </a:stretch>
                  </pic:blipFill>
                  <pic:spPr>
                    <a:xfrm>
                      <a:off x="0" y="0"/>
                      <a:ext cx="330200" cy="254000"/>
                    </a:xfrm>
                    <a:prstGeom prst="rect">
                      <a:avLst/>
                    </a:prstGeom>
                  </pic:spPr>
                </pic:pic>
              </a:graphicData>
            </a:graphic>
          </wp:inline>
        </w:drawing>
      </w:r>
      <w:r>
        <w:br/>
      </w:r>
      <w:r>
        <w:rPr>
          <w:rFonts w:ascii="Times New Roman"/>
          <w:b w:val="false"/>
          <w:i w:val="false"/>
          <w:color w:val="000000"/>
          <w:sz w:val="28"/>
        </w:rPr>
        <w:t>
      </w:t>
      </w:r>
      <w:r>
        <w:rPr>
          <w:rFonts w:ascii="Times New Roman"/>
          <w:b/>
          <w:i w:val="false"/>
          <w:color w:val="000000"/>
          <w:sz w:val="28"/>
        </w:rPr>
        <w:t>6.6 Төлемдердің басқа түрлері (қандай көрсетіңіз)</w:t>
      </w:r>
      <w:r>
        <w:br/>
      </w:r>
      <w:r>
        <w:rPr>
          <w:rFonts w:ascii="Times New Roman"/>
          <w:b w:val="false"/>
          <w:i w:val="false"/>
          <w:color w:val="000000"/>
          <w:sz w:val="28"/>
        </w:rPr>
        <w:t>
          Другие виды платежей (указать какие).....................</w:t>
      </w: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2"/>
                    <a:stretch>
                      <a:fillRect/>
                    </a:stretch>
                  </pic:blipFill>
                  <pic:spPr>
                    <a:xfrm>
                      <a:off x="0" y="0"/>
                      <a:ext cx="330200" cy="254000"/>
                    </a:xfrm>
                    <a:prstGeom prst="rect">
                      <a:avLst/>
                    </a:prstGeom>
                  </pic:spPr>
                </pic:pic>
              </a:graphicData>
            </a:graphic>
          </wp:inline>
        </w:drawing>
      </w:r>
    </w:p>
    <w:bookmarkStart w:name="z108" w:id="14"/>
    <w:p>
      <w:pPr>
        <w:spacing w:after="0"/>
        <w:ind w:left="0"/>
        <w:jc w:val="both"/>
      </w:pPr>
      <w:r>
        <w:rPr>
          <w:rFonts w:ascii="Times New Roman"/>
          <w:b w:val="false"/>
          <w:i w:val="false"/>
          <w:color w:val="000000"/>
          <w:sz w:val="28"/>
        </w:rPr>
        <w:t>       
</w:t>
      </w:r>
      <w:r>
        <w:rPr>
          <w:rFonts w:ascii="Times New Roman"/>
          <w:b/>
          <w:i w:val="false"/>
          <w:color w:val="000000"/>
          <w:sz w:val="28"/>
        </w:rPr>
        <w:t>7. Тауарларды жеткізудің Сіз қолданатын тәсілдеріне «v» белгісін қойыңыз</w:t>
      </w:r>
      <w:r>
        <w:br/>
      </w:r>
      <w:r>
        <w:rPr>
          <w:rFonts w:ascii="Times New Roman"/>
          <w:b w:val="false"/>
          <w:i w:val="false"/>
          <w:color w:val="000000"/>
          <w:sz w:val="28"/>
        </w:rPr>
        <w:t>
      Отметьте знаком «</w:t>
      </w:r>
      <w:r>
        <w:drawing>
          <wp:inline distT="0" distB="0" distL="0" distR="0">
            <wp:extent cx="1524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3"/>
                    <a:stretch>
                      <a:fillRect/>
                    </a:stretch>
                  </pic:blipFill>
                  <pic:spPr>
                    <a:xfrm>
                      <a:off x="0" y="0"/>
                      <a:ext cx="152400" cy="228600"/>
                    </a:xfrm>
                    <a:prstGeom prst="rect">
                      <a:avLst/>
                    </a:prstGeom>
                  </pic:spPr>
                </pic:pic>
              </a:graphicData>
            </a:graphic>
          </wp:inline>
        </w:drawing>
      </w:r>
      <w:r>
        <w:rPr>
          <w:rFonts w:ascii="Times New Roman"/>
          <w:b w:val="false"/>
          <w:i w:val="false"/>
          <w:color w:val="000000"/>
          <w:sz w:val="28"/>
        </w:rPr>
        <w:t>» используемые Вами способы доставки товаров</w:t>
      </w:r>
    </w:p>
    <w:bookmarkEnd w:id="14"/>
    <w:p>
      <w:pPr>
        <w:spacing w:after="0"/>
        <w:ind w:left="0"/>
        <w:jc w:val="both"/>
      </w:pPr>
      <w:r>
        <w:rPr>
          <w:rFonts w:ascii="Times New Roman"/>
          <w:b/>
          <w:i w:val="false"/>
          <w:color w:val="000000"/>
          <w:sz w:val="28"/>
        </w:rPr>
        <w:t>      7.1 Меншікті курьерлік қызмет</w:t>
      </w:r>
      <w:r>
        <w:rPr>
          <w:rFonts w:ascii="Times New Roman"/>
          <w:b w:val="false"/>
          <w:i w:val="false"/>
          <w:color w:val="000000"/>
          <w:sz w:val="28"/>
        </w:rPr>
        <w:t>............................</w:t>
      </w: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4"/>
                    <a:stretch>
                      <a:fillRect/>
                    </a:stretch>
                  </pic:blipFill>
                  <pic:spPr>
                    <a:xfrm>
                      <a:off x="0" y="0"/>
                      <a:ext cx="330200" cy="254000"/>
                    </a:xfrm>
                    <a:prstGeom prst="rect">
                      <a:avLst/>
                    </a:prstGeom>
                  </pic:spPr>
                </pic:pic>
              </a:graphicData>
            </a:graphic>
          </wp:inline>
        </w:drawing>
      </w:r>
      <w:r>
        <w:br/>
      </w:r>
      <w:r>
        <w:rPr>
          <w:rFonts w:ascii="Times New Roman"/>
          <w:b w:val="false"/>
          <w:i w:val="false"/>
          <w:color w:val="000000"/>
          <w:sz w:val="28"/>
        </w:rPr>
        <w:t>
           Собственная курьерская служба</w:t>
      </w:r>
      <w:r>
        <w:br/>
      </w:r>
      <w:r>
        <w:rPr>
          <w:rFonts w:ascii="Times New Roman"/>
          <w:b w:val="false"/>
          <w:i w:val="false"/>
          <w:color w:val="000000"/>
          <w:sz w:val="28"/>
        </w:rPr>
        <w:t>
</w:t>
      </w:r>
      <w:r>
        <w:rPr>
          <w:rFonts w:ascii="Times New Roman"/>
          <w:b/>
          <w:i w:val="false"/>
          <w:color w:val="000000"/>
          <w:sz w:val="28"/>
        </w:rPr>
        <w:t>      7.2 Басқа ұйымдардың курьерлік қызметін пайдалану</w:t>
      </w:r>
      <w:r>
        <w:rPr>
          <w:rFonts w:ascii="Times New Roman"/>
          <w:b w:val="false"/>
          <w:i w:val="false"/>
          <w:color w:val="000000"/>
          <w:sz w:val="28"/>
        </w:rPr>
        <w:t>......</w:t>
      </w: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5"/>
                    <a:stretch>
                      <a:fillRect/>
                    </a:stretch>
                  </pic:blipFill>
                  <pic:spPr>
                    <a:xfrm>
                      <a:off x="0" y="0"/>
                      <a:ext cx="330200" cy="254000"/>
                    </a:xfrm>
                    <a:prstGeom prst="rect">
                      <a:avLst/>
                    </a:prstGeom>
                  </pic:spPr>
                </pic:pic>
              </a:graphicData>
            </a:graphic>
          </wp:inline>
        </w:drawing>
      </w:r>
      <w:r>
        <w:br/>
      </w:r>
      <w:r>
        <w:rPr>
          <w:rFonts w:ascii="Times New Roman"/>
          <w:b w:val="false"/>
          <w:i w:val="false"/>
          <w:color w:val="000000"/>
          <w:sz w:val="28"/>
        </w:rPr>
        <w:t>
           Использование курьерских услуг сторонних организаций</w:t>
      </w:r>
      <w:r>
        <w:br/>
      </w:r>
      <w:r>
        <w:rPr>
          <w:rFonts w:ascii="Times New Roman"/>
          <w:b w:val="false"/>
          <w:i w:val="false"/>
          <w:color w:val="000000"/>
          <w:sz w:val="28"/>
        </w:rPr>
        <w:t>
</w:t>
      </w:r>
      <w:r>
        <w:rPr>
          <w:rFonts w:ascii="Times New Roman"/>
          <w:b/>
          <w:i w:val="false"/>
          <w:color w:val="000000"/>
          <w:sz w:val="28"/>
        </w:rPr>
        <w:t>      7.3 Сатып алушының өзі алып кетуі</w:t>
      </w:r>
      <w:r>
        <w:rPr>
          <w:rFonts w:ascii="Times New Roman"/>
          <w:b w:val="false"/>
          <w:i w:val="false"/>
          <w:color w:val="000000"/>
          <w:sz w:val="28"/>
        </w:rPr>
        <w:t>........................</w:t>
      </w: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6"/>
                    <a:stretch>
                      <a:fillRect/>
                    </a:stretch>
                  </pic:blipFill>
                  <pic:spPr>
                    <a:xfrm>
                      <a:off x="0" y="0"/>
                      <a:ext cx="330200" cy="254000"/>
                    </a:xfrm>
                    <a:prstGeom prst="rect">
                      <a:avLst/>
                    </a:prstGeom>
                  </pic:spPr>
                </pic:pic>
              </a:graphicData>
            </a:graphic>
          </wp:inline>
        </w:drawing>
      </w:r>
      <w:r>
        <w:br/>
      </w:r>
      <w:r>
        <w:rPr>
          <w:rFonts w:ascii="Times New Roman"/>
          <w:b w:val="false"/>
          <w:i w:val="false"/>
          <w:color w:val="000000"/>
          <w:sz w:val="28"/>
        </w:rPr>
        <w:t>
           Самовывоз покупателем............</w:t>
      </w:r>
      <w:r>
        <w:br/>
      </w:r>
      <w:r>
        <w:rPr>
          <w:rFonts w:ascii="Times New Roman"/>
          <w:b w:val="false"/>
          <w:i w:val="false"/>
          <w:color w:val="000000"/>
          <w:sz w:val="28"/>
        </w:rPr>
        <w:t>
</w:t>
      </w:r>
      <w:r>
        <w:rPr>
          <w:rFonts w:ascii="Times New Roman"/>
          <w:b/>
          <w:i w:val="false"/>
          <w:color w:val="000000"/>
          <w:sz w:val="28"/>
        </w:rPr>
        <w:t>      7.4 Почтаның қызметін пайдалану</w:t>
      </w:r>
      <w:r>
        <w:rPr>
          <w:rFonts w:ascii="Times New Roman"/>
          <w:b w:val="false"/>
          <w:i w:val="false"/>
          <w:color w:val="000000"/>
          <w:sz w:val="28"/>
        </w:rPr>
        <w:t>..........................</w:t>
      </w: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7"/>
                    <a:stretch>
                      <a:fillRect/>
                    </a:stretch>
                  </pic:blipFill>
                  <pic:spPr>
                    <a:xfrm>
                      <a:off x="0" y="0"/>
                      <a:ext cx="330200" cy="254000"/>
                    </a:xfrm>
                    <a:prstGeom prst="rect">
                      <a:avLst/>
                    </a:prstGeom>
                  </pic:spPr>
                </pic:pic>
              </a:graphicData>
            </a:graphic>
          </wp:inline>
        </w:drawing>
      </w:r>
      <w:r>
        <w:br/>
      </w:r>
      <w:r>
        <w:rPr>
          <w:rFonts w:ascii="Times New Roman"/>
          <w:b w:val="false"/>
          <w:i w:val="false"/>
          <w:color w:val="000000"/>
          <w:sz w:val="28"/>
        </w:rPr>
        <w:t>
           Использование услуг почты</w:t>
      </w:r>
      <w:r>
        <w:br/>
      </w:r>
      <w:r>
        <w:rPr>
          <w:rFonts w:ascii="Times New Roman"/>
          <w:b w:val="false"/>
          <w:i w:val="false"/>
          <w:color w:val="000000"/>
          <w:sz w:val="28"/>
        </w:rPr>
        <w:t>
</w:t>
      </w:r>
      <w:r>
        <w:rPr>
          <w:rFonts w:ascii="Times New Roman"/>
          <w:b/>
          <w:i w:val="false"/>
          <w:color w:val="000000"/>
          <w:sz w:val="28"/>
        </w:rPr>
        <w:t>      7.5 Көлік компаниясын тарту</w:t>
      </w:r>
      <w:r>
        <w:rPr>
          <w:rFonts w:ascii="Times New Roman"/>
          <w:b w:val="false"/>
          <w:i w:val="false"/>
          <w:color w:val="000000"/>
          <w:sz w:val="28"/>
        </w:rPr>
        <w:t>..............................</w:t>
      </w: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8"/>
                    <a:stretch>
                      <a:fillRect/>
                    </a:stretch>
                  </pic:blipFill>
                  <pic:spPr>
                    <a:xfrm>
                      <a:off x="0" y="0"/>
                      <a:ext cx="330200" cy="254000"/>
                    </a:xfrm>
                    <a:prstGeom prst="rect">
                      <a:avLst/>
                    </a:prstGeom>
                  </pic:spPr>
                </pic:pic>
              </a:graphicData>
            </a:graphic>
          </wp:inline>
        </w:drawing>
      </w:r>
      <w:r>
        <w:br/>
      </w:r>
      <w:r>
        <w:rPr>
          <w:rFonts w:ascii="Times New Roman"/>
          <w:b w:val="false"/>
          <w:i w:val="false"/>
          <w:color w:val="000000"/>
          <w:sz w:val="28"/>
        </w:rPr>
        <w:t>
           Привлечение транспортной компании</w:t>
      </w:r>
      <w:r>
        <w:br/>
      </w:r>
      <w:r>
        <w:rPr>
          <w:rFonts w:ascii="Times New Roman"/>
          <w:b w:val="false"/>
          <w:i w:val="false"/>
          <w:color w:val="000000"/>
          <w:sz w:val="28"/>
        </w:rPr>
        <w:t>
</w:t>
      </w:r>
      <w:r>
        <w:rPr>
          <w:rFonts w:ascii="Times New Roman"/>
          <w:b/>
          <w:i w:val="false"/>
          <w:color w:val="000000"/>
          <w:sz w:val="28"/>
        </w:rPr>
        <w:t>      7.6 Тауарларды (қызметтерді) онлайн түрде жеткізу</w:t>
      </w:r>
      <w:r>
        <w:rPr>
          <w:rFonts w:ascii="Times New Roman"/>
          <w:b w:val="false"/>
          <w:i w:val="false"/>
          <w:color w:val="000000"/>
          <w:sz w:val="28"/>
        </w:rPr>
        <w:t>......</w:t>
      </w: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9"/>
                    <a:stretch>
                      <a:fillRect/>
                    </a:stretch>
                  </pic:blipFill>
                  <pic:spPr>
                    <a:xfrm>
                      <a:off x="0" y="0"/>
                      <a:ext cx="330200" cy="254000"/>
                    </a:xfrm>
                    <a:prstGeom prst="rect">
                      <a:avLst/>
                    </a:prstGeom>
                  </pic:spPr>
                </pic:pic>
              </a:graphicData>
            </a:graphic>
          </wp:inline>
        </w:drawing>
      </w:r>
      <w:r>
        <w:br/>
      </w:r>
      <w:r>
        <w:rPr>
          <w:rFonts w:ascii="Times New Roman"/>
          <w:b w:val="false"/>
          <w:i w:val="false"/>
          <w:color w:val="000000"/>
          <w:sz w:val="28"/>
        </w:rPr>
        <w:t>
           Онлайновая доставка товаров (услуг)</w:t>
      </w:r>
    </w:p>
    <w:bookmarkStart w:name="z109" w:id="15"/>
    <w:p>
      <w:pPr>
        <w:spacing w:after="0"/>
        <w:ind w:left="0"/>
        <w:jc w:val="both"/>
      </w:pPr>
      <w:r>
        <w:rPr>
          <w:rFonts w:ascii="Times New Roman"/>
          <w:b w:val="false"/>
          <w:i w:val="false"/>
          <w:color w:val="000000"/>
          <w:sz w:val="28"/>
        </w:rPr>
        <w:t>
      </w:t>
      </w:r>
      <w:r>
        <w:rPr>
          <w:rFonts w:ascii="Times New Roman"/>
          <w:b/>
          <w:i w:val="false"/>
          <w:color w:val="000000"/>
          <w:sz w:val="28"/>
        </w:rPr>
        <w:t>8. Сіздің кәсіпорныңызда электрондық сауданың дамуына қандай факторлар кедергі келтіреді («v» белгісін қойыңыз, бірнеше жауабы болуы мүмкін)?</w:t>
      </w:r>
      <w:r>
        <w:br/>
      </w:r>
      <w:r>
        <w:rPr>
          <w:rFonts w:ascii="Times New Roman"/>
          <w:b w:val="false"/>
          <w:i w:val="false"/>
          <w:color w:val="000000"/>
          <w:sz w:val="28"/>
        </w:rPr>
        <w:t>
      Укажите знаком «v» факторы, ограничивающие развитие электронной торговли на Вашем предприятии (возможно несколько ответов)</w:t>
      </w:r>
    </w:p>
    <w:bookmarkEnd w:id="15"/>
    <w:p>
      <w:pPr>
        <w:spacing w:after="0"/>
        <w:ind w:left="0"/>
        <w:jc w:val="both"/>
      </w:pPr>
      <w:r>
        <w:rPr>
          <w:rFonts w:ascii="Times New Roman"/>
          <w:b/>
          <w:i w:val="false"/>
          <w:color w:val="000000"/>
          <w:sz w:val="28"/>
        </w:rPr>
        <w:t>      8.1 Меншікті қаржы ресурстарының жетіспеушілігі</w:t>
      </w:r>
      <w:r>
        <w:rPr>
          <w:rFonts w:ascii="Times New Roman"/>
          <w:b w:val="false"/>
          <w:i w:val="false"/>
          <w:color w:val="000000"/>
          <w:sz w:val="28"/>
        </w:rPr>
        <w:t>........</w:t>
      </w: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0"/>
                    <a:stretch>
                      <a:fillRect/>
                    </a:stretch>
                  </pic:blipFill>
                  <pic:spPr>
                    <a:xfrm>
                      <a:off x="0" y="0"/>
                      <a:ext cx="330200" cy="254000"/>
                    </a:xfrm>
                    <a:prstGeom prst="rect">
                      <a:avLst/>
                    </a:prstGeom>
                  </pic:spPr>
                </pic:pic>
              </a:graphicData>
            </a:graphic>
          </wp:inline>
        </w:drawing>
      </w:r>
      <w:r>
        <w:br/>
      </w:r>
      <w:r>
        <w:rPr>
          <w:rFonts w:ascii="Times New Roman"/>
          <w:b w:val="false"/>
          <w:i w:val="false"/>
          <w:color w:val="000000"/>
          <w:sz w:val="28"/>
        </w:rPr>
        <w:t>
           Недостаток собственных финансовых ресурсов</w:t>
      </w:r>
      <w:r>
        <w:br/>
      </w:r>
      <w:r>
        <w:rPr>
          <w:rFonts w:ascii="Times New Roman"/>
          <w:b w:val="false"/>
          <w:i w:val="false"/>
          <w:color w:val="000000"/>
          <w:sz w:val="28"/>
        </w:rPr>
        <w:t>
</w:t>
      </w:r>
      <w:r>
        <w:rPr>
          <w:rFonts w:ascii="Times New Roman"/>
          <w:b/>
          <w:i w:val="false"/>
          <w:color w:val="000000"/>
          <w:sz w:val="28"/>
        </w:rPr>
        <w:t>      8.2 Салық және құқықтық саясаттың жетілдірілмеуі</w:t>
      </w:r>
      <w:r>
        <w:rPr>
          <w:rFonts w:ascii="Times New Roman"/>
          <w:b w:val="false"/>
          <w:i w:val="false"/>
          <w:color w:val="000000"/>
          <w:sz w:val="28"/>
        </w:rPr>
        <w:t>.......</w:t>
      </w: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1"/>
                    <a:stretch>
                      <a:fillRect/>
                    </a:stretch>
                  </pic:blipFill>
                  <pic:spPr>
                    <a:xfrm>
                      <a:off x="0" y="0"/>
                      <a:ext cx="330200" cy="254000"/>
                    </a:xfrm>
                    <a:prstGeom prst="rect">
                      <a:avLst/>
                    </a:prstGeom>
                  </pic:spPr>
                </pic:pic>
              </a:graphicData>
            </a:graphic>
          </wp:inline>
        </w:drawing>
      </w:r>
      <w:r>
        <w:br/>
      </w:r>
      <w:r>
        <w:rPr>
          <w:rFonts w:ascii="Times New Roman"/>
          <w:b w:val="false"/>
          <w:i w:val="false"/>
          <w:color w:val="000000"/>
          <w:sz w:val="28"/>
        </w:rPr>
        <w:t>
           Несовершенство налоговой и правовой политики</w:t>
      </w:r>
      <w:r>
        <w:br/>
      </w:r>
      <w:r>
        <w:rPr>
          <w:rFonts w:ascii="Times New Roman"/>
          <w:b w:val="false"/>
          <w:i w:val="false"/>
          <w:color w:val="000000"/>
          <w:sz w:val="28"/>
        </w:rPr>
        <w:t>
</w:t>
      </w:r>
      <w:r>
        <w:rPr>
          <w:rFonts w:ascii="Times New Roman"/>
          <w:b/>
          <w:i w:val="false"/>
          <w:color w:val="000000"/>
          <w:sz w:val="28"/>
        </w:rPr>
        <w:t xml:space="preserve">      8.3 Банк жүйесі тарапынан кедергілер </w:t>
      </w:r>
      <w:r>
        <w:rPr>
          <w:rFonts w:ascii="Times New Roman"/>
          <w:b w:val="false"/>
          <w:i w:val="false"/>
          <w:color w:val="000000"/>
          <w:sz w:val="28"/>
        </w:rPr>
        <w:t>...................</w:t>
      </w: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2"/>
                    <a:stretch>
                      <a:fillRect/>
                    </a:stretch>
                  </pic:blipFill>
                  <pic:spPr>
                    <a:xfrm>
                      <a:off x="0" y="0"/>
                      <a:ext cx="330200" cy="254000"/>
                    </a:xfrm>
                    <a:prstGeom prst="rect">
                      <a:avLst/>
                    </a:prstGeom>
                  </pic:spPr>
                </pic:pic>
              </a:graphicData>
            </a:graphic>
          </wp:inline>
        </w:drawing>
      </w:r>
      <w:r>
        <w:br/>
      </w:r>
      <w:r>
        <w:rPr>
          <w:rFonts w:ascii="Times New Roman"/>
          <w:b w:val="false"/>
          <w:i w:val="false"/>
          <w:color w:val="000000"/>
          <w:sz w:val="28"/>
        </w:rPr>
        <w:t>
           Барьеры со стороны банковской системы</w:t>
      </w:r>
      <w:r>
        <w:br/>
      </w:r>
      <w:r>
        <w:rPr>
          <w:rFonts w:ascii="Times New Roman"/>
          <w:b w:val="false"/>
          <w:i w:val="false"/>
          <w:color w:val="000000"/>
          <w:sz w:val="28"/>
        </w:rPr>
        <w:t>
</w:t>
      </w:r>
      <w:r>
        <w:rPr>
          <w:rFonts w:ascii="Times New Roman"/>
          <w:b/>
          <w:i w:val="false"/>
          <w:color w:val="000000"/>
          <w:sz w:val="28"/>
        </w:rPr>
        <w:t>      8.4 Ішкі нарықтағы бәсекенің жоғарылауы</w:t>
      </w:r>
      <w:r>
        <w:rPr>
          <w:rFonts w:ascii="Times New Roman"/>
          <w:b w:val="false"/>
          <w:i w:val="false"/>
          <w:color w:val="000000"/>
          <w:sz w:val="28"/>
        </w:rPr>
        <w:t>.................</w:t>
      </w: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3"/>
                    <a:stretch>
                      <a:fillRect/>
                    </a:stretch>
                  </pic:blipFill>
                  <pic:spPr>
                    <a:xfrm>
                      <a:off x="0" y="0"/>
                      <a:ext cx="330200" cy="254000"/>
                    </a:xfrm>
                    <a:prstGeom prst="rect">
                      <a:avLst/>
                    </a:prstGeom>
                  </pic:spPr>
                </pic:pic>
              </a:graphicData>
            </a:graphic>
          </wp:inline>
        </w:drawing>
      </w:r>
      <w:r>
        <w:br/>
      </w:r>
      <w:r>
        <w:rPr>
          <w:rFonts w:ascii="Times New Roman"/>
          <w:b w:val="false"/>
          <w:i w:val="false"/>
          <w:color w:val="000000"/>
          <w:sz w:val="28"/>
        </w:rPr>
        <w:t>
           Возросшая конкуренция на внутреннем рынке</w:t>
      </w:r>
      <w:r>
        <w:br/>
      </w:r>
      <w:r>
        <w:rPr>
          <w:rFonts w:ascii="Times New Roman"/>
          <w:b w:val="false"/>
          <w:i w:val="false"/>
          <w:color w:val="000000"/>
          <w:sz w:val="28"/>
        </w:rPr>
        <w:t>
</w:t>
      </w:r>
      <w:r>
        <w:rPr>
          <w:rFonts w:ascii="Times New Roman"/>
          <w:b/>
          <w:i w:val="false"/>
          <w:color w:val="000000"/>
          <w:sz w:val="28"/>
        </w:rPr>
        <w:t xml:space="preserve">      8.5 Халықтың сенімсіздігі </w:t>
      </w:r>
      <w:r>
        <w:rPr>
          <w:rFonts w:ascii="Times New Roman"/>
          <w:b w:val="false"/>
          <w:i w:val="false"/>
          <w:color w:val="000000"/>
          <w:sz w:val="28"/>
        </w:rPr>
        <w:t>...............................</w:t>
      </w: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4"/>
                    <a:stretch>
                      <a:fillRect/>
                    </a:stretch>
                  </pic:blipFill>
                  <pic:spPr>
                    <a:xfrm>
                      <a:off x="0" y="0"/>
                      <a:ext cx="330200" cy="254000"/>
                    </a:xfrm>
                    <a:prstGeom prst="rect">
                      <a:avLst/>
                    </a:prstGeom>
                  </pic:spPr>
                </pic:pic>
              </a:graphicData>
            </a:graphic>
          </wp:inline>
        </w:drawing>
      </w:r>
      <w:r>
        <w:br/>
      </w:r>
      <w:r>
        <w:rPr>
          <w:rFonts w:ascii="Times New Roman"/>
          <w:b w:val="false"/>
          <w:i w:val="false"/>
          <w:color w:val="000000"/>
          <w:sz w:val="28"/>
        </w:rPr>
        <w:t>
           Недоверие населения</w:t>
      </w:r>
      <w:r>
        <w:br/>
      </w:r>
      <w:r>
        <w:rPr>
          <w:rFonts w:ascii="Times New Roman"/>
          <w:b w:val="false"/>
          <w:i w:val="false"/>
          <w:color w:val="000000"/>
          <w:sz w:val="28"/>
        </w:rPr>
        <w:t>
</w:t>
      </w:r>
      <w:r>
        <w:rPr>
          <w:rFonts w:ascii="Times New Roman"/>
          <w:b/>
          <w:i w:val="false"/>
          <w:color w:val="000000"/>
          <w:sz w:val="28"/>
        </w:rPr>
        <w:t xml:space="preserve">      8.6 Тауарларды жеткізудің қиындығы </w:t>
      </w:r>
      <w:r>
        <w:rPr>
          <w:rFonts w:ascii="Times New Roman"/>
          <w:b w:val="false"/>
          <w:i w:val="false"/>
          <w:color w:val="000000"/>
          <w:sz w:val="28"/>
        </w:rPr>
        <w:t>.....................</w:t>
      </w: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5"/>
                    <a:stretch>
                      <a:fillRect/>
                    </a:stretch>
                  </pic:blipFill>
                  <pic:spPr>
                    <a:xfrm>
                      <a:off x="0" y="0"/>
                      <a:ext cx="330200" cy="254000"/>
                    </a:xfrm>
                    <a:prstGeom prst="rect">
                      <a:avLst/>
                    </a:prstGeom>
                  </pic:spPr>
                </pic:pic>
              </a:graphicData>
            </a:graphic>
          </wp:inline>
        </w:drawing>
      </w:r>
      <w:r>
        <w:br/>
      </w:r>
      <w:r>
        <w:rPr>
          <w:rFonts w:ascii="Times New Roman"/>
          <w:b w:val="false"/>
          <w:i w:val="false"/>
          <w:color w:val="000000"/>
          <w:sz w:val="28"/>
        </w:rPr>
        <w:t>
           Сложность доставки товаров</w:t>
      </w:r>
      <w:r>
        <w:br/>
      </w:r>
      <w:r>
        <w:rPr>
          <w:rFonts w:ascii="Times New Roman"/>
          <w:b w:val="false"/>
          <w:i w:val="false"/>
          <w:color w:val="000000"/>
          <w:sz w:val="28"/>
        </w:rPr>
        <w:t>
</w:t>
      </w:r>
      <w:r>
        <w:rPr>
          <w:rFonts w:ascii="Times New Roman"/>
          <w:b/>
          <w:i w:val="false"/>
          <w:color w:val="000000"/>
          <w:sz w:val="28"/>
        </w:rPr>
        <w:t xml:space="preserve">      8.7 Дербес деректерді қорғаудың жеткіліксіздігі </w:t>
      </w:r>
      <w:r>
        <w:rPr>
          <w:rFonts w:ascii="Times New Roman"/>
          <w:b w:val="false"/>
          <w:i w:val="false"/>
          <w:color w:val="000000"/>
          <w:sz w:val="28"/>
        </w:rPr>
        <w:t>.......</w:t>
      </w: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6"/>
                    <a:stretch>
                      <a:fillRect/>
                    </a:stretch>
                  </pic:blipFill>
                  <pic:spPr>
                    <a:xfrm>
                      <a:off x="0" y="0"/>
                      <a:ext cx="330200" cy="254000"/>
                    </a:xfrm>
                    <a:prstGeom prst="rect">
                      <a:avLst/>
                    </a:prstGeom>
                  </pic:spPr>
                </pic:pic>
              </a:graphicData>
            </a:graphic>
          </wp:inline>
        </w:drawing>
      </w:r>
      <w:r>
        <w:br/>
      </w:r>
      <w:r>
        <w:rPr>
          <w:rFonts w:ascii="Times New Roman"/>
          <w:b w:val="false"/>
          <w:i w:val="false"/>
          <w:color w:val="000000"/>
          <w:sz w:val="28"/>
        </w:rPr>
        <w:t>
           Недостаток защиты персональных данных</w:t>
      </w:r>
      <w:r>
        <w:br/>
      </w:r>
      <w:r>
        <w:rPr>
          <w:rFonts w:ascii="Times New Roman"/>
          <w:b w:val="false"/>
          <w:i w:val="false"/>
          <w:color w:val="000000"/>
          <w:sz w:val="28"/>
        </w:rPr>
        <w:t>
</w:t>
      </w:r>
      <w:r>
        <w:rPr>
          <w:rFonts w:ascii="Times New Roman"/>
          <w:b/>
          <w:i w:val="false"/>
          <w:color w:val="000000"/>
          <w:sz w:val="28"/>
        </w:rPr>
        <w:t xml:space="preserve">      8.8 Шектеулер жоқ </w:t>
      </w:r>
      <w:r>
        <w:rPr>
          <w:rFonts w:ascii="Times New Roman"/>
          <w:b w:val="false"/>
          <w:i w:val="false"/>
          <w:color w:val="000000"/>
          <w:sz w:val="28"/>
        </w:rPr>
        <w:t>........................................</w:t>
      </w: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7"/>
                    <a:stretch>
                      <a:fillRect/>
                    </a:stretch>
                  </pic:blipFill>
                  <pic:spPr>
                    <a:xfrm>
                      <a:off x="0" y="0"/>
                      <a:ext cx="330200" cy="254000"/>
                    </a:xfrm>
                    <a:prstGeom prst="rect">
                      <a:avLst/>
                    </a:prstGeom>
                  </pic:spPr>
                </pic:pic>
              </a:graphicData>
            </a:graphic>
          </wp:inline>
        </w:drawing>
      </w:r>
      <w:r>
        <w:br/>
      </w:r>
      <w:r>
        <w:rPr>
          <w:rFonts w:ascii="Times New Roman"/>
          <w:b w:val="false"/>
          <w:i w:val="false"/>
          <w:color w:val="000000"/>
          <w:sz w:val="28"/>
        </w:rPr>
        <w:t>
           Ограничений нет</w:t>
      </w:r>
      <w:r>
        <w:br/>
      </w:r>
      <w:r>
        <w:rPr>
          <w:rFonts w:ascii="Times New Roman"/>
          <w:b w:val="false"/>
          <w:i w:val="false"/>
          <w:color w:val="000000"/>
          <w:sz w:val="28"/>
        </w:rPr>
        <w:t>
</w:t>
      </w:r>
      <w:r>
        <w:rPr>
          <w:rFonts w:ascii="Times New Roman"/>
          <w:b/>
          <w:i w:val="false"/>
          <w:color w:val="000000"/>
          <w:sz w:val="28"/>
        </w:rPr>
        <w:t xml:space="preserve">      8.9 Online режимде сату кезінде кәсіпорын үшін </w:t>
      </w:r>
      <w:r>
        <w:rPr>
          <w:rFonts w:ascii="Times New Roman"/>
          <w:b w:val="false"/>
          <w:i w:val="false"/>
          <w:color w:val="000000"/>
          <w:sz w:val="28"/>
        </w:rPr>
        <w:t>........</w:t>
      </w: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8"/>
                    <a:stretch>
                      <a:fillRect/>
                    </a:stretch>
                  </pic:blipFill>
                  <pic:spPr>
                    <a:xfrm>
                      <a:off x="0" y="0"/>
                      <a:ext cx="330200" cy="254000"/>
                    </a:xfrm>
                    <a:prstGeom prst="rect">
                      <a:avLst/>
                    </a:prstGeom>
                  </pic:spPr>
                </pic:pic>
              </a:graphicData>
            </a:graphic>
          </wp:inline>
        </w:drawing>
      </w:r>
      <w:r>
        <w:br/>
      </w:r>
      <w:r>
        <w:rPr>
          <w:rFonts w:ascii="Times New Roman"/>
          <w:b w:val="false"/>
          <w:i w:val="false"/>
          <w:color w:val="000000"/>
          <w:sz w:val="28"/>
        </w:rPr>
        <w:t>
</w:t>
      </w:r>
      <w:r>
        <w:rPr>
          <w:rFonts w:ascii="Times New Roman"/>
          <w:b/>
          <w:i w:val="false"/>
          <w:color w:val="000000"/>
          <w:sz w:val="28"/>
        </w:rPr>
        <w:t>          елеулі пайданың жеткіліксіздігі</w:t>
      </w:r>
      <w:r>
        <w:br/>
      </w:r>
      <w:r>
        <w:rPr>
          <w:rFonts w:ascii="Times New Roman"/>
          <w:b w:val="false"/>
          <w:i w:val="false"/>
          <w:color w:val="000000"/>
          <w:sz w:val="28"/>
        </w:rPr>
        <w:t>
           Недостаток заметной выгоды для предприятия при</w:t>
      </w:r>
      <w:r>
        <w:br/>
      </w:r>
      <w:r>
        <w:rPr>
          <w:rFonts w:ascii="Times New Roman"/>
          <w:b w:val="false"/>
          <w:i w:val="false"/>
          <w:color w:val="000000"/>
          <w:sz w:val="28"/>
        </w:rPr>
        <w:t>
           продаже в online режиме</w:t>
      </w:r>
      <w:r>
        <w:br/>
      </w:r>
      <w:r>
        <w:rPr>
          <w:rFonts w:ascii="Times New Roman"/>
          <w:b w:val="false"/>
          <w:i w:val="false"/>
          <w:color w:val="000000"/>
          <w:sz w:val="28"/>
        </w:rPr>
        <w:t>
</w:t>
      </w:r>
      <w:r>
        <w:rPr>
          <w:rFonts w:ascii="Times New Roman"/>
          <w:b/>
          <w:i w:val="false"/>
          <w:color w:val="000000"/>
          <w:sz w:val="28"/>
        </w:rPr>
        <w:t xml:space="preserve">      8.10 Басқалар (факторлады көрсетіңіз) </w:t>
      </w:r>
      <w:r>
        <w:rPr>
          <w:rFonts w:ascii="Times New Roman"/>
          <w:b w:val="false"/>
          <w:i w:val="false"/>
          <w:color w:val="000000"/>
          <w:sz w:val="28"/>
        </w:rPr>
        <w:t>..................</w:t>
      </w: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9"/>
                    <a:stretch>
                      <a:fillRect/>
                    </a:stretch>
                  </pic:blipFill>
                  <pic:spPr>
                    <a:xfrm>
                      <a:off x="0" y="0"/>
                      <a:ext cx="330200" cy="254000"/>
                    </a:xfrm>
                    <a:prstGeom prst="rect">
                      <a:avLst/>
                    </a:prstGeom>
                  </pic:spPr>
                </pic:pic>
              </a:graphicData>
            </a:graphic>
          </wp:inline>
        </w:drawing>
      </w:r>
      <w:r>
        <w:br/>
      </w:r>
      <w:r>
        <w:rPr>
          <w:rFonts w:ascii="Times New Roman"/>
          <w:b w:val="false"/>
          <w:i w:val="false"/>
          <w:color w:val="000000"/>
          <w:sz w:val="28"/>
        </w:rPr>
        <w:t>
           Другие (укажите факторы)</w:t>
      </w:r>
      <w:r>
        <w:br/>
      </w:r>
      <w:r>
        <w:rPr>
          <w:rFonts w:ascii="Times New Roman"/>
          <w:b w:val="false"/>
          <w:i w:val="false"/>
          <w:color w:val="000000"/>
          <w:sz w:val="28"/>
        </w:rPr>
        <w:t>
           ____________________________________________________</w:t>
      </w:r>
    </w:p>
    <w:bookmarkStart w:name="z110" w:id="16"/>
    <w:p>
      <w:pPr>
        <w:spacing w:after="0"/>
        <w:ind w:left="0"/>
        <w:jc w:val="both"/>
      </w:pPr>
      <w:r>
        <w:rPr>
          <w:rFonts w:ascii="Times New Roman"/>
          <w:b w:val="false"/>
          <w:i w:val="false"/>
          <w:color w:val="000000"/>
          <w:sz w:val="28"/>
        </w:rPr>
        <w:t>
      </w:t>
      </w:r>
      <w:r>
        <w:rPr>
          <w:rFonts w:ascii="Times New Roman"/>
          <w:b/>
          <w:i w:val="false"/>
          <w:color w:val="000000"/>
          <w:sz w:val="28"/>
        </w:rPr>
        <w:t>9. Қосымша мәліметтерге «v» белгісін қойыңыз</w:t>
      </w:r>
      <w:r>
        <w:br/>
      </w:r>
      <w:r>
        <w:rPr>
          <w:rFonts w:ascii="Times New Roman"/>
          <w:b w:val="false"/>
          <w:i w:val="false"/>
          <w:color w:val="000000"/>
          <w:sz w:val="28"/>
        </w:rPr>
        <w:t>
         Отметьте знаком «</w:t>
      </w:r>
      <w:r>
        <w:drawing>
          <wp:inline distT="0" distB="0" distL="0" distR="0">
            <wp:extent cx="1524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0"/>
                    <a:stretch>
                      <a:fillRect/>
                    </a:stretch>
                  </pic:blipFill>
                  <pic:spPr>
                    <a:xfrm>
                      <a:off x="0" y="0"/>
                      <a:ext cx="152400" cy="228600"/>
                    </a:xfrm>
                    <a:prstGeom prst="rect">
                      <a:avLst/>
                    </a:prstGeom>
                  </pic:spPr>
                </pic:pic>
              </a:graphicData>
            </a:graphic>
          </wp:inline>
        </w:drawing>
      </w:r>
      <w:r>
        <w:rPr>
          <w:rFonts w:ascii="Times New Roman"/>
          <w:b w:val="false"/>
          <w:i w:val="false"/>
          <w:color w:val="000000"/>
          <w:sz w:val="28"/>
        </w:rPr>
        <w:t>» дополнительные сведения</w:t>
      </w:r>
    </w:p>
    <w:bookmarkEnd w:id="16"/>
    <w:p>
      <w:pPr>
        <w:spacing w:after="0"/>
        <w:ind w:left="0"/>
        <w:jc w:val="both"/>
      </w:pPr>
      <w:r>
        <w:rPr>
          <w:rFonts w:ascii="Times New Roman"/>
          <w:b/>
          <w:i w:val="false"/>
          <w:color w:val="000000"/>
          <w:sz w:val="28"/>
        </w:rPr>
        <w:t>      9.1 Сіз интернет-дүкенді тауарларды (қызметтерді)</w:t>
      </w:r>
      <w:r>
        <w:rPr>
          <w:rFonts w:ascii="Times New Roman"/>
          <w:b w:val="false"/>
          <w:i w:val="false"/>
          <w:color w:val="000000"/>
          <w:sz w:val="28"/>
        </w:rPr>
        <w:t>.....</w:t>
      </w: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1"/>
                    <a:stretch>
                      <a:fillRect/>
                    </a:stretch>
                  </pic:blipFill>
                  <pic:spPr>
                    <a:xfrm>
                      <a:off x="0" y="0"/>
                      <a:ext cx="330200" cy="254000"/>
                    </a:xfrm>
                    <a:prstGeom prst="rect">
                      <a:avLst/>
                    </a:prstGeom>
                  </pic:spPr>
                </pic:pic>
              </a:graphicData>
            </a:graphic>
          </wp:inline>
        </w:drawing>
      </w:r>
      <w:r>
        <w:br/>
      </w:r>
      <w:r>
        <w:rPr>
          <w:rFonts w:ascii="Times New Roman"/>
          <w:b w:val="false"/>
          <w:i w:val="false"/>
          <w:color w:val="000000"/>
          <w:sz w:val="28"/>
        </w:rPr>
        <w:t>
</w:t>
      </w:r>
      <w:r>
        <w:rPr>
          <w:rFonts w:ascii="Times New Roman"/>
          <w:b/>
          <w:i w:val="false"/>
          <w:color w:val="000000"/>
          <w:sz w:val="28"/>
        </w:rPr>
        <w:t>          өткізудің қосымша арнасы ретінде қолданасыз ба?</w:t>
      </w:r>
      <w:r>
        <w:br/>
      </w:r>
      <w:r>
        <w:rPr>
          <w:rFonts w:ascii="Times New Roman"/>
          <w:b w:val="false"/>
          <w:i w:val="false"/>
          <w:color w:val="000000"/>
          <w:sz w:val="28"/>
        </w:rPr>
        <w:t>
           Используете ли вы интернет-магазин как дополнительный</w:t>
      </w:r>
      <w:r>
        <w:br/>
      </w:r>
      <w:r>
        <w:rPr>
          <w:rFonts w:ascii="Times New Roman"/>
          <w:b w:val="false"/>
          <w:i w:val="false"/>
          <w:color w:val="000000"/>
          <w:sz w:val="28"/>
        </w:rPr>
        <w:t>
           канал реализации товаров (услуг)</w:t>
      </w:r>
      <w:r>
        <w:br/>
      </w:r>
      <w:r>
        <w:rPr>
          <w:rFonts w:ascii="Times New Roman"/>
          <w:b w:val="false"/>
          <w:i w:val="false"/>
          <w:color w:val="000000"/>
          <w:sz w:val="28"/>
        </w:rPr>
        <w:t>
</w:t>
      </w:r>
      <w:r>
        <w:rPr>
          <w:rFonts w:ascii="Times New Roman"/>
          <w:b/>
          <w:i w:val="false"/>
          <w:color w:val="000000"/>
          <w:sz w:val="28"/>
        </w:rPr>
        <w:t>      9.2 Экологиялық таза өнімді өткізесіз бе?</w:t>
      </w:r>
      <w:r>
        <w:rPr>
          <w:rFonts w:ascii="Times New Roman"/>
          <w:b w:val="false"/>
          <w:i w:val="false"/>
          <w:color w:val="000000"/>
          <w:sz w:val="28"/>
        </w:rPr>
        <w:t>..............</w:t>
      </w: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2"/>
                    <a:stretch>
                      <a:fillRect/>
                    </a:stretch>
                  </pic:blipFill>
                  <pic:spPr>
                    <a:xfrm>
                      <a:off x="0" y="0"/>
                      <a:ext cx="330200" cy="254000"/>
                    </a:xfrm>
                    <a:prstGeom prst="rect">
                      <a:avLst/>
                    </a:prstGeom>
                  </pic:spPr>
                </pic:pic>
              </a:graphicData>
            </a:graphic>
          </wp:inline>
        </w:drawing>
      </w:r>
      <w:r>
        <w:br/>
      </w:r>
      <w:r>
        <w:rPr>
          <w:rFonts w:ascii="Times New Roman"/>
          <w:b w:val="false"/>
          <w:i w:val="false"/>
          <w:color w:val="000000"/>
          <w:sz w:val="28"/>
        </w:rPr>
        <w:t>
           Реализуете ли Вы экологически чистую продукцию?</w:t>
      </w:r>
      <w:r>
        <w:br/>
      </w:r>
      <w:r>
        <w:rPr>
          <w:rFonts w:ascii="Times New Roman"/>
          <w:b w:val="false"/>
          <w:i w:val="false"/>
          <w:color w:val="000000"/>
          <w:sz w:val="28"/>
        </w:rPr>
        <w:t>
</w:t>
      </w:r>
      <w:r>
        <w:rPr>
          <w:rFonts w:ascii="Times New Roman"/>
          <w:b/>
          <w:i w:val="false"/>
          <w:color w:val="000000"/>
          <w:sz w:val="28"/>
        </w:rPr>
        <w:t>      9.3 Интернетте баннерлі жарнаманы орналастырасыз ба?</w:t>
      </w:r>
      <w:r>
        <w:rPr>
          <w:rFonts w:ascii="Times New Roman"/>
          <w:b w:val="false"/>
          <w:i w:val="false"/>
          <w:color w:val="000000"/>
          <w:sz w:val="28"/>
        </w:rPr>
        <w:t>..</w:t>
      </w: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3"/>
                    <a:stretch>
                      <a:fillRect/>
                    </a:stretch>
                  </pic:blipFill>
                  <pic:spPr>
                    <a:xfrm>
                      <a:off x="0" y="0"/>
                      <a:ext cx="330200" cy="254000"/>
                    </a:xfrm>
                    <a:prstGeom prst="rect">
                      <a:avLst/>
                    </a:prstGeom>
                  </pic:spPr>
                </pic:pic>
              </a:graphicData>
            </a:graphic>
          </wp:inline>
        </w:drawing>
      </w:r>
      <w:r>
        <w:br/>
      </w:r>
      <w:r>
        <w:rPr>
          <w:rFonts w:ascii="Times New Roman"/>
          <w:b w:val="false"/>
          <w:i w:val="false"/>
          <w:color w:val="000000"/>
          <w:sz w:val="28"/>
        </w:rPr>
        <w:t>
           Размещаете ли Вы баннерную рекламу в интернете?</w:t>
      </w:r>
      <w:r>
        <w:br/>
      </w:r>
      <w:r>
        <w:rPr>
          <w:rFonts w:ascii="Times New Roman"/>
          <w:b w:val="false"/>
          <w:i w:val="false"/>
          <w:color w:val="000000"/>
          <w:sz w:val="28"/>
        </w:rPr>
        <w:t>
</w:t>
      </w:r>
      <w:r>
        <w:rPr>
          <w:rFonts w:ascii="Times New Roman"/>
          <w:b/>
          <w:i w:val="false"/>
          <w:color w:val="000000"/>
          <w:sz w:val="28"/>
        </w:rPr>
        <w:t>      9.4 Сайтқа қатынаушылармен кері байланыс бар ма?......</w:t>
      </w: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4"/>
                    <a:stretch>
                      <a:fillRect/>
                    </a:stretch>
                  </pic:blipFill>
                  <pic:spPr>
                    <a:xfrm>
                      <a:off x="0" y="0"/>
                      <a:ext cx="330200" cy="254000"/>
                    </a:xfrm>
                    <a:prstGeom prst="rect">
                      <a:avLst/>
                    </a:prstGeom>
                  </pic:spPr>
                </pic:pic>
              </a:graphicData>
            </a:graphic>
          </wp:inline>
        </w:drawing>
      </w:r>
      <w:r>
        <w:br/>
      </w:r>
      <w:r>
        <w:rPr>
          <w:rFonts w:ascii="Times New Roman"/>
          <w:b w:val="false"/>
          <w:i w:val="false"/>
          <w:color w:val="000000"/>
          <w:sz w:val="28"/>
        </w:rPr>
        <w:t>
           Есть ли обратная связь с посетителями сайта</w:t>
      </w:r>
      <w:r>
        <w:br/>
      </w:r>
      <w:r>
        <w:rPr>
          <w:rFonts w:ascii="Times New Roman"/>
          <w:b w:val="false"/>
          <w:i w:val="false"/>
          <w:color w:val="000000"/>
          <w:sz w:val="28"/>
        </w:rPr>
        <w:t>
</w:t>
      </w:r>
      <w:r>
        <w:rPr>
          <w:rFonts w:ascii="Times New Roman"/>
          <w:b/>
          <w:i w:val="false"/>
          <w:color w:val="000000"/>
          <w:sz w:val="28"/>
        </w:rPr>
        <w:t>      9.5 Мәміле жасауды растау кезінде электрондық</w:t>
      </w:r>
      <w:r>
        <w:rPr>
          <w:rFonts w:ascii="Times New Roman"/>
          <w:b w:val="false"/>
          <w:i w:val="false"/>
          <w:color w:val="000000"/>
          <w:sz w:val="28"/>
        </w:rPr>
        <w:t>..........</w:t>
      </w: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5"/>
                    <a:stretch>
                      <a:fillRect/>
                    </a:stretch>
                  </pic:blipFill>
                  <pic:spPr>
                    <a:xfrm>
                      <a:off x="0" y="0"/>
                      <a:ext cx="330200" cy="254000"/>
                    </a:xfrm>
                    <a:prstGeom prst="rect">
                      <a:avLst/>
                    </a:prstGeom>
                  </pic:spPr>
                </pic:pic>
              </a:graphicData>
            </a:graphic>
          </wp:inline>
        </w:drawing>
      </w:r>
      <w:r>
        <w:br/>
      </w:r>
      <w:r>
        <w:rPr>
          <w:rFonts w:ascii="Times New Roman"/>
          <w:b w:val="false"/>
          <w:i w:val="false"/>
          <w:color w:val="000000"/>
          <w:sz w:val="28"/>
        </w:rPr>
        <w:t>
</w:t>
      </w:r>
      <w:r>
        <w:rPr>
          <w:rFonts w:ascii="Times New Roman"/>
          <w:b/>
          <w:i w:val="false"/>
          <w:color w:val="000000"/>
          <w:sz w:val="28"/>
        </w:rPr>
        <w:t>          сандық қолтаңбаны қолданасыз ба?</w:t>
      </w:r>
      <w:r>
        <w:br/>
      </w:r>
      <w:r>
        <w:rPr>
          <w:rFonts w:ascii="Times New Roman"/>
          <w:b w:val="false"/>
          <w:i w:val="false"/>
          <w:color w:val="000000"/>
          <w:sz w:val="28"/>
        </w:rPr>
        <w:t>
           Используете ли Вы электронную цифровую подпись</w:t>
      </w:r>
      <w:r>
        <w:br/>
      </w:r>
      <w:r>
        <w:rPr>
          <w:rFonts w:ascii="Times New Roman"/>
          <w:b w:val="false"/>
          <w:i w:val="false"/>
          <w:color w:val="000000"/>
          <w:sz w:val="28"/>
        </w:rPr>
        <w:t>
           при подтверждении заключения сделки?</w:t>
      </w:r>
      <w:r>
        <w:br/>
      </w:r>
      <w:r>
        <w:rPr>
          <w:rFonts w:ascii="Times New Roman"/>
          <w:b w:val="false"/>
          <w:i w:val="false"/>
          <w:color w:val="000000"/>
          <w:sz w:val="28"/>
        </w:rPr>
        <w:t>
</w:t>
      </w:r>
      <w:r>
        <w:rPr>
          <w:rFonts w:ascii="Times New Roman"/>
          <w:b/>
          <w:i w:val="false"/>
          <w:color w:val="000000"/>
          <w:sz w:val="28"/>
        </w:rPr>
        <w:t>      9.6 Сіздің кәсіпорныңыз тауардың төленгенін</w:t>
      </w:r>
      <w:r>
        <w:rPr>
          <w:rFonts w:ascii="Times New Roman"/>
          <w:b w:val="false"/>
          <w:i w:val="false"/>
          <w:color w:val="000000"/>
          <w:sz w:val="28"/>
        </w:rPr>
        <w:t>............</w:t>
      </w: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6"/>
                    <a:stretch>
                      <a:fillRect/>
                    </a:stretch>
                  </pic:blipFill>
                  <pic:spPr>
                    <a:xfrm>
                      <a:off x="0" y="0"/>
                      <a:ext cx="330200" cy="254000"/>
                    </a:xfrm>
                    <a:prstGeom prst="rect">
                      <a:avLst/>
                    </a:prstGeom>
                  </pic:spPr>
                </pic:pic>
              </a:graphicData>
            </a:graphic>
          </wp:inline>
        </w:drawing>
      </w:r>
      <w:r>
        <w:br/>
      </w:r>
      <w:r>
        <w:rPr>
          <w:rFonts w:ascii="Times New Roman"/>
          <w:b w:val="false"/>
          <w:i w:val="false"/>
          <w:color w:val="000000"/>
          <w:sz w:val="28"/>
        </w:rPr>
        <w:t>
</w:t>
      </w:r>
      <w:r>
        <w:rPr>
          <w:rFonts w:ascii="Times New Roman"/>
          <w:b/>
          <w:i w:val="false"/>
          <w:color w:val="000000"/>
          <w:sz w:val="28"/>
        </w:rPr>
        <w:t>          растайтын кассалық чек немесе өзге құжат бере ме?</w:t>
      </w:r>
      <w:r>
        <w:br/>
      </w:r>
      <w:r>
        <w:rPr>
          <w:rFonts w:ascii="Times New Roman"/>
          <w:b w:val="false"/>
          <w:i w:val="false"/>
          <w:color w:val="000000"/>
          <w:sz w:val="28"/>
        </w:rPr>
        <w:t>
           Выдает ли Ваше предприятие кассовый чек или иной</w:t>
      </w:r>
      <w:r>
        <w:br/>
      </w:r>
      <w:r>
        <w:rPr>
          <w:rFonts w:ascii="Times New Roman"/>
          <w:b w:val="false"/>
          <w:i w:val="false"/>
          <w:color w:val="000000"/>
          <w:sz w:val="28"/>
        </w:rPr>
        <w:t>
           документ, подтверждающий оплату товара?</w:t>
      </w:r>
      <w:r>
        <w:br/>
      </w:r>
      <w:r>
        <w:rPr>
          <w:rFonts w:ascii="Times New Roman"/>
          <w:b w:val="false"/>
          <w:i w:val="false"/>
          <w:color w:val="000000"/>
          <w:sz w:val="28"/>
        </w:rPr>
        <w:t>
</w:t>
      </w:r>
      <w:r>
        <w:rPr>
          <w:rFonts w:ascii="Times New Roman"/>
          <w:b/>
          <w:i w:val="false"/>
          <w:color w:val="000000"/>
          <w:sz w:val="28"/>
        </w:rPr>
        <w:t xml:space="preserve">      9.7 Сіздің кәсіпорныңыз сатып алынған тауарды </w:t>
      </w:r>
      <w:r>
        <w:rPr>
          <w:rFonts w:ascii="Times New Roman"/>
          <w:b w:val="false"/>
          <w:i w:val="false"/>
          <w:color w:val="000000"/>
          <w:sz w:val="28"/>
        </w:rPr>
        <w:t>.........</w:t>
      </w: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7"/>
                    <a:stretch>
                      <a:fillRect/>
                    </a:stretch>
                  </pic:blipFill>
                  <pic:spPr>
                    <a:xfrm>
                      <a:off x="0" y="0"/>
                      <a:ext cx="330200" cy="254000"/>
                    </a:xfrm>
                    <a:prstGeom prst="rect">
                      <a:avLst/>
                    </a:prstGeom>
                  </pic:spPr>
                </pic:pic>
              </a:graphicData>
            </a:graphic>
          </wp:inline>
        </w:drawing>
      </w:r>
      <w:r>
        <w:br/>
      </w:r>
      <w:r>
        <w:rPr>
          <w:rFonts w:ascii="Times New Roman"/>
          <w:b w:val="false"/>
          <w:i w:val="false"/>
          <w:color w:val="000000"/>
          <w:sz w:val="28"/>
        </w:rPr>
        <w:t>
</w:t>
      </w:r>
      <w:r>
        <w:rPr>
          <w:rFonts w:ascii="Times New Roman"/>
          <w:b/>
          <w:i w:val="false"/>
          <w:color w:val="000000"/>
          <w:sz w:val="28"/>
        </w:rPr>
        <w:t>          айырбастау немесе қайта қабылдауды жүзеге</w:t>
      </w:r>
      <w:r>
        <w:br/>
      </w:r>
      <w:r>
        <w:rPr>
          <w:rFonts w:ascii="Times New Roman"/>
          <w:b w:val="false"/>
          <w:i w:val="false"/>
          <w:color w:val="000000"/>
          <w:sz w:val="28"/>
        </w:rPr>
        <w:t>
</w:t>
      </w:r>
      <w:r>
        <w:rPr>
          <w:rFonts w:ascii="Times New Roman"/>
          <w:b/>
          <w:i w:val="false"/>
          <w:color w:val="000000"/>
          <w:sz w:val="28"/>
        </w:rPr>
        <w:t>          асыра ма?</w:t>
      </w:r>
      <w:r>
        <w:br/>
      </w:r>
      <w:r>
        <w:rPr>
          <w:rFonts w:ascii="Times New Roman"/>
          <w:b w:val="false"/>
          <w:i w:val="false"/>
          <w:color w:val="000000"/>
          <w:sz w:val="28"/>
        </w:rPr>
        <w:t>
           Осуществляет ли ваше предприятие обмен или</w:t>
      </w:r>
      <w:r>
        <w:br/>
      </w:r>
      <w:r>
        <w:rPr>
          <w:rFonts w:ascii="Times New Roman"/>
          <w:b w:val="false"/>
          <w:i w:val="false"/>
          <w:color w:val="000000"/>
          <w:sz w:val="28"/>
        </w:rPr>
        <w:t>
           возврат приобретенного товара?</w:t>
      </w:r>
      <w:r>
        <w:br/>
      </w:r>
      <w:r>
        <w:rPr>
          <w:rFonts w:ascii="Times New Roman"/>
          <w:b w:val="false"/>
          <w:i w:val="false"/>
          <w:color w:val="000000"/>
          <w:sz w:val="28"/>
        </w:rPr>
        <w:t>
</w:t>
      </w:r>
      <w:r>
        <w:rPr>
          <w:rFonts w:ascii="Times New Roman"/>
          <w:b/>
          <w:i w:val="false"/>
          <w:color w:val="000000"/>
          <w:sz w:val="28"/>
        </w:rPr>
        <w:t>      9.8 Өз клиенттеріңізге жеңілдіктер, дисконтты</w:t>
      </w:r>
      <w:r>
        <w:rPr>
          <w:rFonts w:ascii="Times New Roman"/>
          <w:b w:val="false"/>
          <w:i w:val="false"/>
          <w:color w:val="000000"/>
          <w:sz w:val="28"/>
        </w:rPr>
        <w:t>..........</w:t>
      </w: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8"/>
                    <a:stretch>
                      <a:fillRect/>
                    </a:stretch>
                  </pic:blipFill>
                  <pic:spPr>
                    <a:xfrm>
                      <a:off x="0" y="0"/>
                      <a:ext cx="330200" cy="254000"/>
                    </a:xfrm>
                    <a:prstGeom prst="rect">
                      <a:avLst/>
                    </a:prstGeom>
                  </pic:spPr>
                </pic:pic>
              </a:graphicData>
            </a:graphic>
          </wp:inline>
        </w:drawing>
      </w:r>
      <w:r>
        <w:br/>
      </w:r>
      <w:r>
        <w:rPr>
          <w:rFonts w:ascii="Times New Roman"/>
          <w:b w:val="false"/>
          <w:i w:val="false"/>
          <w:color w:val="000000"/>
          <w:sz w:val="28"/>
        </w:rPr>
        <w:t>
</w:t>
      </w:r>
      <w:r>
        <w:rPr>
          <w:rFonts w:ascii="Times New Roman"/>
          <w:b/>
          <w:i w:val="false"/>
          <w:color w:val="000000"/>
          <w:sz w:val="28"/>
        </w:rPr>
        <w:t>          бағдарламалар сияқты қосымша акциялар</w:t>
      </w:r>
      <w:r>
        <w:br/>
      </w:r>
      <w:r>
        <w:rPr>
          <w:rFonts w:ascii="Times New Roman"/>
          <w:b w:val="false"/>
          <w:i w:val="false"/>
          <w:color w:val="000000"/>
          <w:sz w:val="28"/>
        </w:rPr>
        <w:t>
</w:t>
      </w:r>
      <w:r>
        <w:rPr>
          <w:rFonts w:ascii="Times New Roman"/>
          <w:b/>
          <w:i w:val="false"/>
          <w:color w:val="000000"/>
          <w:sz w:val="28"/>
        </w:rPr>
        <w:t>          ұсынасыз ба?</w:t>
      </w:r>
      <w:r>
        <w:br/>
      </w:r>
      <w:r>
        <w:rPr>
          <w:rFonts w:ascii="Times New Roman"/>
          <w:b w:val="false"/>
          <w:i w:val="false"/>
          <w:color w:val="000000"/>
          <w:sz w:val="28"/>
        </w:rPr>
        <w:t>
           Предлагаете ли Вы дополнительные акции своим клиентам:</w:t>
      </w:r>
      <w:r>
        <w:br/>
      </w:r>
      <w:r>
        <w:rPr>
          <w:rFonts w:ascii="Times New Roman"/>
          <w:b w:val="false"/>
          <w:i w:val="false"/>
          <w:color w:val="000000"/>
          <w:sz w:val="28"/>
        </w:rPr>
        <w:t>
           скидки, дисконтные программы?</w:t>
      </w:r>
      <w:r>
        <w:br/>
      </w:r>
      <w:r>
        <w:rPr>
          <w:rFonts w:ascii="Times New Roman"/>
          <w:b w:val="false"/>
          <w:i w:val="false"/>
          <w:color w:val="000000"/>
          <w:sz w:val="28"/>
        </w:rPr>
        <w:t>
</w:t>
      </w:r>
      <w:r>
        <w:rPr>
          <w:rFonts w:ascii="Times New Roman"/>
          <w:b/>
          <w:i w:val="false"/>
          <w:color w:val="000000"/>
          <w:sz w:val="28"/>
        </w:rPr>
        <w:t>      9.9 Сіздің кәсіпорныңыз Қазақстан Республикасының.....</w:t>
      </w: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9"/>
                    <a:stretch>
                      <a:fillRect/>
                    </a:stretch>
                  </pic:blipFill>
                  <pic:spPr>
                    <a:xfrm>
                      <a:off x="0" y="0"/>
                      <a:ext cx="330200" cy="254000"/>
                    </a:xfrm>
                    <a:prstGeom prst="rect">
                      <a:avLst/>
                    </a:prstGeom>
                  </pic:spPr>
                </pic:pic>
              </a:graphicData>
            </a:graphic>
          </wp:inline>
        </w:drawing>
      </w:r>
      <w:r>
        <w:br/>
      </w:r>
      <w:r>
        <w:rPr>
          <w:rFonts w:ascii="Times New Roman"/>
          <w:b w:val="false"/>
          <w:i w:val="false"/>
          <w:color w:val="000000"/>
          <w:sz w:val="28"/>
        </w:rPr>
        <w:t>
</w:t>
      </w:r>
      <w:r>
        <w:rPr>
          <w:rFonts w:ascii="Times New Roman"/>
          <w:b/>
          <w:i w:val="false"/>
          <w:color w:val="000000"/>
          <w:sz w:val="28"/>
        </w:rPr>
        <w:t>          шегінен тысқары тауарлар мен қызметтерді</w:t>
      </w:r>
      <w:r>
        <w:br/>
      </w:r>
      <w:r>
        <w:rPr>
          <w:rFonts w:ascii="Times New Roman"/>
          <w:b w:val="false"/>
          <w:i w:val="false"/>
          <w:color w:val="000000"/>
          <w:sz w:val="28"/>
        </w:rPr>
        <w:t>
</w:t>
      </w:r>
      <w:r>
        <w:rPr>
          <w:rFonts w:ascii="Times New Roman"/>
          <w:b/>
          <w:i w:val="false"/>
          <w:color w:val="000000"/>
          <w:sz w:val="28"/>
        </w:rPr>
        <w:t>          өткізуді жүзеге асыра ма?</w:t>
      </w:r>
      <w:r>
        <w:br/>
      </w:r>
      <w:r>
        <w:rPr>
          <w:rFonts w:ascii="Times New Roman"/>
          <w:b w:val="false"/>
          <w:i w:val="false"/>
          <w:color w:val="000000"/>
          <w:sz w:val="28"/>
        </w:rPr>
        <w:t>
           Осуществляет ли ваше предриятие реализацию</w:t>
      </w:r>
      <w:r>
        <w:br/>
      </w:r>
      <w:r>
        <w:rPr>
          <w:rFonts w:ascii="Times New Roman"/>
          <w:b w:val="false"/>
          <w:i w:val="false"/>
          <w:color w:val="000000"/>
          <w:sz w:val="28"/>
        </w:rPr>
        <w:t>
           товаров и услуг за пределы Республики Казахстан?</w:t>
      </w:r>
    </w:p>
    <w:bookmarkStart w:name="z111" w:id="17"/>
    <w:p>
      <w:pPr>
        <w:spacing w:after="0"/>
        <w:ind w:left="0"/>
        <w:jc w:val="both"/>
      </w:pPr>
      <w:r>
        <w:rPr>
          <w:rFonts w:ascii="Times New Roman"/>
          <w:b w:val="false"/>
          <w:i w:val="false"/>
          <w:color w:val="000000"/>
          <w:sz w:val="28"/>
        </w:rPr>
        <w:t>
</w:t>
      </w:r>
      <w:r>
        <w:rPr>
          <w:rFonts w:ascii="Times New Roman"/>
          <w:b/>
          <w:i w:val="false"/>
          <w:color w:val="000000"/>
          <w:sz w:val="28"/>
        </w:rPr>
        <w:t>Атауы</w:t>
      </w:r>
      <w:r>
        <w:br/>
      </w:r>
      <w:r>
        <w:rPr>
          <w:rFonts w:ascii="Times New Roman"/>
          <w:b w:val="false"/>
          <w:i w:val="false"/>
          <w:color w:val="000000"/>
          <w:sz w:val="28"/>
        </w:rPr>
        <w:t>
Наименование ____________________________________________________</w:t>
      </w:r>
    </w:p>
    <w:bookmarkEnd w:id="17"/>
    <w:p>
      <w:pPr>
        <w:spacing w:after="0"/>
        <w:ind w:left="0"/>
        <w:jc w:val="both"/>
      </w:pPr>
      <w:r>
        <w:rPr>
          <w:rFonts w:ascii="Times New Roman"/>
          <w:b/>
          <w:i w:val="false"/>
          <w:color w:val="000000"/>
          <w:sz w:val="28"/>
        </w:rPr>
        <w:t>Мекенжайы</w:t>
      </w:r>
      <w:r>
        <w:br/>
      </w:r>
      <w:r>
        <w:rPr>
          <w:rFonts w:ascii="Times New Roman"/>
          <w:b w:val="false"/>
          <w:i w:val="false"/>
          <w:color w:val="000000"/>
          <w:sz w:val="28"/>
        </w:rPr>
        <w:t>
Адрес ___________________________________________________________</w:t>
      </w:r>
    </w:p>
    <w:p>
      <w:pPr>
        <w:spacing w:after="0"/>
        <w:ind w:left="0"/>
        <w:jc w:val="both"/>
      </w:pPr>
      <w:r>
        <w:rPr>
          <w:rFonts w:ascii="Times New Roman"/>
          <w:b/>
          <w:i w:val="false"/>
          <w:color w:val="000000"/>
          <w:sz w:val="28"/>
        </w:rPr>
        <w:t>Телефоны</w:t>
      </w:r>
      <w:r>
        <w:br/>
      </w:r>
      <w:r>
        <w:rPr>
          <w:rFonts w:ascii="Times New Roman"/>
          <w:b w:val="false"/>
          <w:i w:val="false"/>
          <w:color w:val="000000"/>
          <w:sz w:val="28"/>
        </w:rPr>
        <w:t>
Телефон _________________________________________________________</w:t>
      </w:r>
    </w:p>
    <w:p>
      <w:pPr>
        <w:spacing w:after="0"/>
        <w:ind w:left="0"/>
        <w:jc w:val="both"/>
      </w:pPr>
      <w:r>
        <w:rPr>
          <w:rFonts w:ascii="Times New Roman"/>
          <w:b/>
          <w:i w:val="false"/>
          <w:color w:val="000000"/>
          <w:sz w:val="28"/>
        </w:rPr>
        <w:t>Электрондық почта мекенжайы</w:t>
      </w:r>
      <w:r>
        <w:br/>
      </w:r>
      <w:r>
        <w:rPr>
          <w:rFonts w:ascii="Times New Roman"/>
          <w:b w:val="false"/>
          <w:i w:val="false"/>
          <w:color w:val="000000"/>
          <w:sz w:val="28"/>
        </w:rPr>
        <w:t>
Адрес электронной почты _________________________________________</w:t>
      </w:r>
    </w:p>
    <w:p>
      <w:pPr>
        <w:spacing w:after="0"/>
        <w:ind w:left="0"/>
        <w:jc w:val="both"/>
      </w:pPr>
      <w:r>
        <w:rPr>
          <w:rFonts w:ascii="Times New Roman"/>
          <w:b/>
          <w:i w:val="false"/>
          <w:color w:val="000000"/>
          <w:sz w:val="28"/>
        </w:rPr>
        <w:t>Орындаушы</w:t>
      </w:r>
      <w:r>
        <w:br/>
      </w:r>
      <w:r>
        <w:rPr>
          <w:rFonts w:ascii="Times New Roman"/>
          <w:b w:val="false"/>
          <w:i w:val="false"/>
          <w:color w:val="000000"/>
          <w:sz w:val="28"/>
        </w:rPr>
        <w:t>
Исполнитель ____________________________________ ____________________</w:t>
      </w:r>
      <w:r>
        <w:br/>
      </w:r>
      <w:r>
        <w:rPr>
          <w:rFonts w:ascii="Times New Roman"/>
          <w:b w:val="false"/>
          <w:i w:val="false"/>
          <w:color w:val="000000"/>
          <w:sz w:val="28"/>
        </w:rPr>
        <w:t>
               </w:t>
      </w:r>
      <w:r>
        <w:rPr>
          <w:rFonts w:ascii="Times New Roman"/>
          <w:b/>
          <w:i w:val="false"/>
          <w:color w:val="000000"/>
          <w:sz w:val="28"/>
        </w:rPr>
        <w:t>тегі, аты және әкесінің аты          телефон</w:t>
      </w:r>
      <w:r>
        <w:br/>
      </w:r>
      <w:r>
        <w:rPr>
          <w:rFonts w:ascii="Times New Roman"/>
          <w:b w:val="false"/>
          <w:i w:val="false"/>
          <w:color w:val="000000"/>
          <w:sz w:val="28"/>
        </w:rPr>
        <w:t>
                 фамилия, имя и отчество</w:t>
      </w:r>
    </w:p>
    <w:p>
      <w:pPr>
        <w:spacing w:after="0"/>
        <w:ind w:left="0"/>
        <w:jc w:val="both"/>
      </w:pPr>
      <w:r>
        <w:rPr>
          <w:rFonts w:ascii="Times New Roman"/>
          <w:b/>
          <w:i w:val="false"/>
          <w:color w:val="000000"/>
          <w:sz w:val="28"/>
        </w:rPr>
        <w:t>Басшы</w:t>
      </w:r>
      <w:r>
        <w:br/>
      </w:r>
      <w:r>
        <w:rPr>
          <w:rFonts w:ascii="Times New Roman"/>
          <w:b w:val="false"/>
          <w:i w:val="false"/>
          <w:color w:val="000000"/>
          <w:sz w:val="28"/>
        </w:rPr>
        <w:t>
Руководитель ________________________________________ _______________</w:t>
      </w:r>
      <w:r>
        <w:br/>
      </w:r>
      <w:r>
        <w:rPr>
          <w:rFonts w:ascii="Times New Roman"/>
          <w:b w:val="false"/>
          <w:i w:val="false"/>
          <w:color w:val="000000"/>
          <w:sz w:val="28"/>
        </w:rPr>
        <w:t>
               </w:t>
      </w:r>
      <w:r>
        <w:rPr>
          <w:rFonts w:ascii="Times New Roman"/>
          <w:b/>
          <w:i w:val="false"/>
          <w:color w:val="000000"/>
          <w:sz w:val="28"/>
        </w:rPr>
        <w:t>  тегі, аты және әкесінің аты           қолы</w:t>
      </w:r>
      <w:r>
        <w:br/>
      </w:r>
      <w:r>
        <w:rPr>
          <w:rFonts w:ascii="Times New Roman"/>
          <w:b w:val="false"/>
          <w:i w:val="false"/>
          <w:color w:val="000000"/>
          <w:sz w:val="28"/>
        </w:rPr>
        <w:t>
                    фамилия, имя и отчество               подпись</w:t>
      </w:r>
    </w:p>
    <w:p>
      <w:pPr>
        <w:spacing w:after="0"/>
        <w:ind w:left="0"/>
        <w:jc w:val="both"/>
      </w:pPr>
      <w:r>
        <w:rPr>
          <w:rFonts w:ascii="Times New Roman"/>
          <w:b/>
          <w:i w:val="false"/>
          <w:color w:val="000000"/>
          <w:sz w:val="28"/>
        </w:rPr>
        <w:t>Бас бухгалтер</w:t>
      </w:r>
      <w:r>
        <w:br/>
      </w:r>
      <w:r>
        <w:rPr>
          <w:rFonts w:ascii="Times New Roman"/>
          <w:b w:val="false"/>
          <w:i w:val="false"/>
          <w:color w:val="000000"/>
          <w:sz w:val="28"/>
        </w:rPr>
        <w:t>
Главный бухгалтер ______________________________________ ____________</w:t>
      </w:r>
      <w:r>
        <w:br/>
      </w:r>
      <w:r>
        <w:rPr>
          <w:rFonts w:ascii="Times New Roman"/>
          <w:b w:val="false"/>
          <w:i w:val="false"/>
          <w:color w:val="000000"/>
          <w:sz w:val="28"/>
        </w:rPr>
        <w:t>
                   </w:t>
      </w:r>
      <w:r>
        <w:rPr>
          <w:rFonts w:ascii="Times New Roman"/>
          <w:b/>
          <w:i w:val="false"/>
          <w:color w:val="000000"/>
          <w:sz w:val="28"/>
        </w:rPr>
        <w:t>  тегі, аты және әкесінің аты        қолы</w:t>
      </w:r>
      <w:r>
        <w:br/>
      </w:r>
      <w:r>
        <w:rPr>
          <w:rFonts w:ascii="Times New Roman"/>
          <w:b w:val="false"/>
          <w:i w:val="false"/>
          <w:color w:val="000000"/>
          <w:sz w:val="28"/>
        </w:rPr>
        <w:t>
                         фамилия, имя и отчество            подпись</w:t>
      </w:r>
    </w:p>
    <w:p>
      <w:pPr>
        <w:spacing w:after="0"/>
        <w:ind w:left="0"/>
        <w:jc w:val="both"/>
      </w:pPr>
      <w:r>
        <w:rPr>
          <w:rFonts w:ascii="Times New Roman"/>
          <w:b/>
          <w:i w:val="false"/>
          <w:color w:val="000000"/>
          <w:sz w:val="28"/>
        </w:rPr>
        <w:t>Мөрдің орны (бар болған жағдайда)</w:t>
      </w:r>
      <w:r>
        <w:br/>
      </w:r>
      <w:r>
        <w:rPr>
          <w:rFonts w:ascii="Times New Roman"/>
          <w:b w:val="false"/>
          <w:i w:val="false"/>
          <w:color w:val="000000"/>
          <w:sz w:val="28"/>
        </w:rPr>
        <w:t xml:space="preserve">
Место для печати (при наличии)   </w:t>
      </w:r>
    </w:p>
    <w:bookmarkStart w:name="z112" w:id="18"/>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Ұлттық экономика министрлігі  </w:t>
      </w:r>
      <w:r>
        <w:br/>
      </w:r>
      <w:r>
        <w:rPr>
          <w:rFonts w:ascii="Times New Roman"/>
          <w:b w:val="false"/>
          <w:i w:val="false"/>
          <w:color w:val="000000"/>
          <w:sz w:val="28"/>
        </w:rPr>
        <w:t>
Статистика комитеті Төрағасының</w:t>
      </w:r>
      <w:r>
        <w:br/>
      </w:r>
      <w:r>
        <w:rPr>
          <w:rFonts w:ascii="Times New Roman"/>
          <w:b w:val="false"/>
          <w:i w:val="false"/>
          <w:color w:val="000000"/>
          <w:sz w:val="28"/>
        </w:rPr>
        <w:t xml:space="preserve">
2014 жылғы 24 қазандағы    </w:t>
      </w:r>
      <w:r>
        <w:br/>
      </w:r>
      <w:r>
        <w:rPr>
          <w:rFonts w:ascii="Times New Roman"/>
          <w:b w:val="false"/>
          <w:i w:val="false"/>
          <w:color w:val="000000"/>
          <w:sz w:val="28"/>
        </w:rPr>
        <w:t xml:space="preserve">
№ 21 бұйрығына 6-қосымша   </w:t>
      </w:r>
    </w:p>
    <w:bookmarkEnd w:id="18"/>
    <w:bookmarkStart w:name="z113" w:id="19"/>
    <w:p>
      <w:pPr>
        <w:spacing w:after="0"/>
        <w:ind w:left="0"/>
        <w:jc w:val="left"/>
      </w:pPr>
      <w:r>
        <w:rPr>
          <w:rFonts w:ascii="Times New Roman"/>
          <w:b/>
          <w:i w:val="false"/>
          <w:color w:val="000000"/>
        </w:rPr>
        <w:t xml:space="preserve"> 
«Электрондық коммерция туралы есеп» жалпымемлекеттік статистикалық байқаудың статистикалық нысанын толтыру жөніндегі нұсқаулық (коды 6951104, индексі Э-коммерция, кезеңділігі жылдық)</w:t>
      </w:r>
    </w:p>
    <w:bookmarkEnd w:id="19"/>
    <w:bookmarkStart w:name="z114" w:id="20"/>
    <w:p>
      <w:pPr>
        <w:spacing w:after="0"/>
        <w:ind w:left="0"/>
        <w:jc w:val="both"/>
      </w:pPr>
      <w:r>
        <w:rPr>
          <w:rFonts w:ascii="Times New Roman"/>
          <w:b w:val="false"/>
          <w:i w:val="false"/>
          <w:color w:val="000000"/>
          <w:sz w:val="28"/>
        </w:rPr>
        <w:t>
      1. Осы «Электрондық коммерция туралы есеп» (коды 6951104, индексі Э-коммерция, кезеңділігі жылдық) жалпымемлекеттік статистикалық байқаудың статистикалық нысанын толтыру жөніндегі нұсқаулық «Мемлекеттік статистика туралы» Қазақстан Республикасы Заңының 12-бабы </w:t>
      </w:r>
      <w:r>
        <w:rPr>
          <w:rFonts w:ascii="Times New Roman"/>
          <w:b w:val="false"/>
          <w:i w:val="false"/>
          <w:color w:val="000000"/>
          <w:sz w:val="28"/>
        </w:rPr>
        <w:t>7) тармақшасына</w:t>
      </w:r>
      <w:r>
        <w:rPr>
          <w:rFonts w:ascii="Times New Roman"/>
          <w:b w:val="false"/>
          <w:i w:val="false"/>
          <w:color w:val="000000"/>
          <w:sz w:val="28"/>
        </w:rPr>
        <w:t xml:space="preserve"> сәйкес әзірленген және «Электрондық коммерция туралы есеп» (коды, индексі Э-коммерция, кезеңділігі жылдық) жалпымемлекеттік статистикалық байқаудың статистикалық нысанын толтыруды нақтылайды.</w:t>
      </w:r>
      <w:r>
        <w:br/>
      </w:r>
      <w:r>
        <w:rPr>
          <w:rFonts w:ascii="Times New Roman"/>
          <w:b w:val="false"/>
          <w:i w:val="false"/>
          <w:color w:val="000000"/>
          <w:sz w:val="28"/>
        </w:rPr>
        <w:t>
</w:t>
      </w:r>
      <w:r>
        <w:rPr>
          <w:rFonts w:ascii="Times New Roman"/>
          <w:b w:val="false"/>
          <w:i w:val="false"/>
          <w:color w:val="000000"/>
          <w:sz w:val="28"/>
        </w:rPr>
        <w:t>
      2. Келесі анықтамалар осы статистикалық нысанды толтыру мақсатында қолданылады:</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ақша аударымы</w:t>
      </w:r>
      <w:r>
        <w:rPr>
          <w:rFonts w:ascii="Times New Roman"/>
          <w:b w:val="false"/>
          <w:i w:val="false"/>
          <w:color w:val="000000"/>
          <w:sz w:val="28"/>
        </w:rPr>
        <w:t xml:space="preserve"> – алушы банктердің төлемді жүзеге асыруға немесе өзге мақсаттарға байланысты жөнелтушілердің ақша беру туралы нұсқауларын дәйектілікпен орындауы;</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бөлшек сауда</w:t>
      </w:r>
      <w:r>
        <w:rPr>
          <w:rFonts w:ascii="Times New Roman"/>
          <w:b w:val="false"/>
          <w:i w:val="false"/>
          <w:color w:val="000000"/>
          <w:sz w:val="28"/>
        </w:rPr>
        <w:t xml:space="preserve"> – сатып алушыға жеке, отбасылық, үй iшiнде немесе кәсiпкерлiк қызметпен байланысты емес өзгедей пайдалануға арналған тауарларды сату жөнiндегi кәсiпкерлiк қызмет;</w:t>
      </w:r>
      <w:r>
        <w:br/>
      </w:r>
      <w:r>
        <w:rPr>
          <w:rFonts w:ascii="Times New Roman"/>
          <w:b w:val="false"/>
          <w:i w:val="false"/>
          <w:color w:val="000000"/>
          <w:sz w:val="28"/>
        </w:rPr>
        <w:t>
</w:t>
      </w:r>
      <w:r>
        <w:rPr>
          <w:rFonts w:ascii="Times New Roman"/>
          <w:b w:val="false"/>
          <w:i w:val="false"/>
          <w:color w:val="000000"/>
          <w:sz w:val="28"/>
        </w:rPr>
        <w:t>
      3) интернет-ресурс – ашық ақпараттық-коммуникациялық желіде әрекет ететін электрондық ақпараттық ресурс, оны жүргізу және қолдану технологиясы сонымен қатар ақпараттық өзара іс-қимылды қамтамасыз ететін ұйымдық құрылым;</w:t>
      </w:r>
      <w:r>
        <w:br/>
      </w:r>
      <w:r>
        <w:rPr>
          <w:rFonts w:ascii="Times New Roman"/>
          <w:b w:val="false"/>
          <w:i w:val="false"/>
          <w:color w:val="000000"/>
          <w:sz w:val="28"/>
        </w:rPr>
        <w:t>
</w:t>
      </w:r>
      <w:r>
        <w:rPr>
          <w:rFonts w:ascii="Times New Roman"/>
          <w:b w:val="false"/>
          <w:i w:val="false"/>
          <w:color w:val="000000"/>
          <w:sz w:val="28"/>
        </w:rPr>
        <w:t>
      4) </w:t>
      </w:r>
      <w:r>
        <w:rPr>
          <w:rFonts w:ascii="Times New Roman"/>
          <w:b w:val="false"/>
          <w:i w:val="false"/>
          <w:color w:val="000000"/>
          <w:sz w:val="28"/>
        </w:rPr>
        <w:t>көтерме сауда</w:t>
      </w:r>
      <w:r>
        <w:rPr>
          <w:rFonts w:ascii="Times New Roman"/>
          <w:b w:val="false"/>
          <w:i w:val="false"/>
          <w:color w:val="000000"/>
          <w:sz w:val="28"/>
        </w:rPr>
        <w:t xml:space="preserve"> – кейiннен сатуға немесе жеке, отбасылық, үй iшiнде және осындай өзгедей пайдаланумен байланысты емес өзге де мақсаттарға арналған тауарларды өткiзу жөнiндегi кәсiпкерлiк қызмет;</w:t>
      </w:r>
      <w:r>
        <w:br/>
      </w:r>
      <w:r>
        <w:rPr>
          <w:rFonts w:ascii="Times New Roman"/>
          <w:b w:val="false"/>
          <w:i w:val="false"/>
          <w:color w:val="000000"/>
          <w:sz w:val="28"/>
        </w:rPr>
        <w:t>
</w:t>
      </w:r>
      <w:r>
        <w:rPr>
          <w:rFonts w:ascii="Times New Roman"/>
          <w:b w:val="false"/>
          <w:i w:val="false"/>
          <w:color w:val="000000"/>
          <w:sz w:val="28"/>
        </w:rPr>
        <w:t>
      5) өнімдерді онлайн түрде жеткізу – сандық форматта интернет арқылы жеткізілген тауарлар, мысалы, есеп, бағдарламалық қамсыздандыру, музыка, компьютерлік ойындар және т.б., сонымен қатар онлайн қызметтер, ақпараттық қызметтер, билеттерді сату;</w:t>
      </w:r>
      <w:r>
        <w:br/>
      </w:r>
      <w:r>
        <w:rPr>
          <w:rFonts w:ascii="Times New Roman"/>
          <w:b w:val="false"/>
          <w:i w:val="false"/>
          <w:color w:val="000000"/>
          <w:sz w:val="28"/>
        </w:rPr>
        <w:t>
</w:t>
      </w:r>
      <w:r>
        <w:rPr>
          <w:rFonts w:ascii="Times New Roman"/>
          <w:b w:val="false"/>
          <w:i w:val="false"/>
          <w:color w:val="000000"/>
          <w:sz w:val="28"/>
        </w:rPr>
        <w:t>
      6) </w:t>
      </w:r>
      <w:r>
        <w:rPr>
          <w:rFonts w:ascii="Times New Roman"/>
          <w:b w:val="false"/>
          <w:i w:val="false"/>
          <w:color w:val="000000"/>
          <w:sz w:val="28"/>
        </w:rPr>
        <w:t>төлем карточкасы</w:t>
      </w:r>
      <w:r>
        <w:rPr>
          <w:rFonts w:ascii="Times New Roman"/>
          <w:b w:val="false"/>
          <w:i w:val="false"/>
          <w:color w:val="000000"/>
          <w:sz w:val="28"/>
        </w:rPr>
        <w:t xml:space="preserve"> – осындай карточканың иесіне төлемдерді жүзеге асыруға, қолма-қол ақша алуға, валютаны айырбастау жүргізуге және төлем карточкасының эмитенті анықтаған және оның шарттарында басқа операцияларды жүргізуге мүмкіндік беретін ақпараты бар электрондық терминалдар немесе өзге құрылғылар арқылы ақшаға қол жеткізу құралы;</w:t>
      </w:r>
      <w:r>
        <w:br/>
      </w:r>
      <w:r>
        <w:rPr>
          <w:rFonts w:ascii="Times New Roman"/>
          <w:b w:val="false"/>
          <w:i w:val="false"/>
          <w:color w:val="000000"/>
          <w:sz w:val="28"/>
        </w:rPr>
        <w:t>
</w:t>
      </w:r>
      <w:r>
        <w:rPr>
          <w:rFonts w:ascii="Times New Roman"/>
          <w:b w:val="false"/>
          <w:i w:val="false"/>
          <w:color w:val="000000"/>
          <w:sz w:val="28"/>
        </w:rPr>
        <w:t>
      7) </w:t>
      </w:r>
      <w:r>
        <w:rPr>
          <w:rFonts w:ascii="Times New Roman"/>
          <w:b w:val="false"/>
          <w:i w:val="false"/>
          <w:color w:val="000000"/>
          <w:sz w:val="28"/>
        </w:rPr>
        <w:t>электрондық сауда</w:t>
      </w:r>
      <w:r>
        <w:rPr>
          <w:rFonts w:ascii="Times New Roman"/>
          <w:b w:val="false"/>
          <w:i w:val="false"/>
          <w:color w:val="000000"/>
          <w:sz w:val="28"/>
        </w:rPr>
        <w:t xml:space="preserve"> - ақпараттық жүйелерді, ақпараттық-коммуникациялық желіні және электрондық өзара іс-қимыл регламенттерін пайдалана отырып жүзеге асырылатын сауда;</w:t>
      </w:r>
      <w:r>
        <w:br/>
      </w:r>
      <w:r>
        <w:rPr>
          <w:rFonts w:ascii="Times New Roman"/>
          <w:b w:val="false"/>
          <w:i w:val="false"/>
          <w:color w:val="000000"/>
          <w:sz w:val="28"/>
        </w:rPr>
        <w:t>
</w:t>
      </w:r>
      <w:r>
        <w:rPr>
          <w:rFonts w:ascii="Times New Roman"/>
          <w:b w:val="false"/>
          <w:i w:val="false"/>
          <w:color w:val="000000"/>
          <w:sz w:val="28"/>
        </w:rPr>
        <w:t>
      8) </w:t>
      </w:r>
      <w:r>
        <w:rPr>
          <w:rFonts w:ascii="Times New Roman"/>
          <w:b w:val="false"/>
          <w:i w:val="false"/>
          <w:color w:val="000000"/>
          <w:sz w:val="28"/>
        </w:rPr>
        <w:t>электрондық цифрлық қолтаңба</w:t>
      </w:r>
      <w:r>
        <w:rPr>
          <w:rFonts w:ascii="Times New Roman"/>
          <w:b w:val="false"/>
          <w:i w:val="false"/>
          <w:color w:val="000000"/>
          <w:sz w:val="28"/>
        </w:rPr>
        <w:t xml:space="preserve"> – электрондық цифрлық қолтаңба құралдарымен жасалған және электрондық құжаттың дұрыстығын, оның тиесілігін және мазмұнының өзгермейтіндігін растайтын электрондық цифрлық нышандар терімі.</w:t>
      </w:r>
      <w:r>
        <w:br/>
      </w:r>
      <w:r>
        <w:rPr>
          <w:rFonts w:ascii="Times New Roman"/>
          <w:b w:val="false"/>
          <w:i w:val="false"/>
          <w:color w:val="000000"/>
          <w:sz w:val="28"/>
        </w:rPr>
        <w:t>
</w:t>
      </w:r>
      <w:r>
        <w:rPr>
          <w:rFonts w:ascii="Times New Roman"/>
          <w:b w:val="false"/>
          <w:i w:val="false"/>
          <w:color w:val="000000"/>
          <w:sz w:val="28"/>
        </w:rPr>
        <w:t>
      3. Электрондық коммерция интернет арқылы жүзеге асатын тауарлар немесе қызметтерді сату және сатып алуды көздейді. Тауарлар мен қызметтерге интернет арқылы тапсырыс беріледі, алайда төлем және тауар немесе қызметті онлайн режимде де, сол сияқты әдеттегі режимде де жеткізілуі мүмкін.</w:t>
      </w:r>
      <w:r>
        <w:br/>
      </w:r>
      <w:r>
        <w:rPr>
          <w:rFonts w:ascii="Times New Roman"/>
          <w:b w:val="false"/>
          <w:i w:val="false"/>
          <w:color w:val="000000"/>
          <w:sz w:val="28"/>
        </w:rPr>
        <w:t>
      3, 4, 5- бөлімдерде тауарлар мен қызметтерді өткізу көлеміне сатып алушыларға сатылған тауарлар, өнімдер және көрсетілген қызметтерге қолма-қол төлеп және қолма-қол төлемей есеп айырысу үшін алынған ақшалай түсім сомасы қосылады. Алған күн болып, ақшалай қаражаттың төлемге нақты түскеніне қарамастан, тауарларды (жұмыстар, қызметтер) өткізген күн танылады.</w:t>
      </w:r>
      <w:r>
        <w:br/>
      </w:r>
      <w:r>
        <w:rPr>
          <w:rFonts w:ascii="Times New Roman"/>
          <w:b w:val="false"/>
          <w:i w:val="false"/>
          <w:color w:val="000000"/>
          <w:sz w:val="28"/>
        </w:rPr>
        <w:t>
      Тапсырыс деп тұтынушының оған өнімнің, тауардың белгілі бір түрі мен сапасын әзірлеу, жеткізу, сату немесе жұмысты орындау, қызмет көрсету туралы ұсынысы саналады. Бір тапсырысқа бір немесе бірнеше тауарды сатып алу көрсетіледі.</w:t>
      </w:r>
      <w:r>
        <w:br/>
      </w:r>
      <w:r>
        <w:rPr>
          <w:rFonts w:ascii="Times New Roman"/>
          <w:b w:val="false"/>
          <w:i w:val="false"/>
          <w:color w:val="000000"/>
          <w:sz w:val="28"/>
        </w:rPr>
        <w:t>
      Ұлттық банк және 2-ші деңгейлі банктер электрондық коммерция бойынша қызметтерді интернет арқылы on-line режимінде (коммуналдық және басқа да электрондық төлемдерді қабылдау, ұялы байланысқа төлеу және т.б.) жүзеге асырған жағдайда көрсетілген статистикалық нысанды толтыруы қажет.</w:t>
      </w:r>
      <w:r>
        <w:br/>
      </w:r>
      <w:r>
        <w:rPr>
          <w:rFonts w:ascii="Times New Roman"/>
          <w:b w:val="false"/>
          <w:i w:val="false"/>
          <w:color w:val="000000"/>
          <w:sz w:val="28"/>
        </w:rPr>
        <w:t>
      Банктің электрондық коммерция арқылы қызмет көрсетуі сатып алушы мен сатушының арасындағы қолма қол төлемей есеп айырысуды қамтамасыз етуде айқындалады. Бір жағынан банк жеке тұлғаларға (сатып алушыларға) қызмет көрсетуі мүмкін, Интернетте сатып алуды төлеу үшін қызметтерді ұсыну немесе көрсетілген реквезиттер бойынша олардың есеп шотынан төлемдерді жүзеге асырады. Екінші жағынан банк электронды дүкендердің өзіне белгілі технологиялар көмегімен Интренет арқылы олардың тауарлар мен қызметтері үшін төлемдерді қабылдауды ұйымдастыру бойынша қызмет көрсетуі мүмкін.</w:t>
      </w:r>
      <w:r>
        <w:br/>
      </w:r>
      <w:r>
        <w:rPr>
          <w:rFonts w:ascii="Times New Roman"/>
          <w:b w:val="false"/>
          <w:i w:val="false"/>
          <w:color w:val="000000"/>
          <w:sz w:val="28"/>
        </w:rPr>
        <w:t>
      Бұл ретте, көрсетілген нысанның 5-бөлімінде қызметтерді өткізу көлеміне тек банкпен қаржылық операция үшін алынған коммиссиялық сыйақы соммасы көрсетілетініне назар аударамыз.</w:t>
      </w:r>
      <w:r>
        <w:br/>
      </w:r>
      <w:r>
        <w:rPr>
          <w:rFonts w:ascii="Times New Roman"/>
          <w:b w:val="false"/>
          <w:i w:val="false"/>
          <w:color w:val="000000"/>
          <w:sz w:val="28"/>
        </w:rPr>
        <w:t>
      2.3, 2.4 жолында билеттерді өткізу және ұялы байланыс, коммуналдық төлемдерді қабылдау бойынша қызметтерді көрсетудің комиссиялық сыйақы соммасы ғана көрсетіледі.</w:t>
      </w:r>
      <w:r>
        <w:br/>
      </w:r>
      <w:r>
        <w:rPr>
          <w:rFonts w:ascii="Times New Roman"/>
          <w:b w:val="false"/>
          <w:i w:val="false"/>
          <w:color w:val="000000"/>
          <w:sz w:val="28"/>
        </w:rPr>
        <w:t>
      5-бөлімнің 2.6 жолында үнемі Интернет желісінде болатын серверде ақпаратты орналастыру үшін есептеу қуатын ұсыну бойынша қызметтерді қамтитын хостинг бойынша қызметтер көрсетіледі.</w:t>
      </w:r>
      <w:r>
        <w:br/>
      </w:r>
      <w:r>
        <w:rPr>
          <w:rFonts w:ascii="Times New Roman"/>
          <w:b w:val="false"/>
          <w:i w:val="false"/>
          <w:color w:val="000000"/>
          <w:sz w:val="28"/>
        </w:rPr>
        <w:t>
      Статистикалық байқау мақсаттары үшін тауарларды өткізу көлемі акциздерге, қосылған құнға салықтарсыз, сауданың үстеме бағасын қоса алғандағы нақты өткізу бағаларында жүргізіледі. Көрсетілген қызметтер құны қосылған құнға салықсыз ағымдағы бағаларда ескеріледі.</w:t>
      </w:r>
      <w:r>
        <w:br/>
      </w:r>
      <w:r>
        <w:rPr>
          <w:rFonts w:ascii="Times New Roman"/>
          <w:b w:val="false"/>
          <w:i w:val="false"/>
          <w:color w:val="000000"/>
          <w:sz w:val="28"/>
        </w:rPr>
        <w:t>
</w:t>
      </w:r>
      <w:r>
        <w:rPr>
          <w:rFonts w:ascii="Times New Roman"/>
          <w:b w:val="false"/>
          <w:i w:val="false"/>
          <w:color w:val="000000"/>
          <w:sz w:val="28"/>
        </w:rPr>
        <w:t>
      4. 6-9-бөлімдерде сұраққа жауап бере отырып, «v» белгісімен тиісті торкөздегі жауап белгіленеді (бірнеше жауабы болуы мүмкін).</w:t>
      </w:r>
      <w:r>
        <w:br/>
      </w:r>
      <w:r>
        <w:rPr>
          <w:rFonts w:ascii="Times New Roman"/>
          <w:b w:val="false"/>
          <w:i w:val="false"/>
          <w:color w:val="000000"/>
          <w:sz w:val="28"/>
        </w:rPr>
        <w:t>
      6-бөлімде тауарлар мен қызметтерді өткізу кезінде қолданылатын төлем тәсілдері көрсетіледі.</w:t>
      </w:r>
      <w:r>
        <w:br/>
      </w:r>
      <w:r>
        <w:rPr>
          <w:rFonts w:ascii="Times New Roman"/>
          <w:b w:val="false"/>
          <w:i w:val="false"/>
          <w:color w:val="000000"/>
          <w:sz w:val="28"/>
        </w:rPr>
        <w:t>
      </w:t>
      </w:r>
      <w:r>
        <w:rPr>
          <w:rFonts w:ascii="Times New Roman"/>
          <w:b w:val="false"/>
          <w:i w:val="false"/>
          <w:color w:val="000000"/>
          <w:sz w:val="28"/>
        </w:rPr>
        <w:t>Электрондық</w:t>
      </w:r>
      <w:r>
        <w:rPr>
          <w:rFonts w:ascii="Times New Roman"/>
          <w:b w:val="false"/>
          <w:i w:val="false"/>
          <w:color w:val="000000"/>
          <w:sz w:val="28"/>
        </w:rPr>
        <w:t> </w:t>
      </w:r>
      <w:r>
        <w:rPr>
          <w:rFonts w:ascii="Times New Roman"/>
          <w:b w:val="false"/>
          <w:i w:val="false"/>
          <w:color w:val="000000"/>
          <w:sz w:val="28"/>
        </w:rPr>
        <w:t>ақша</w:t>
      </w:r>
      <w:r>
        <w:rPr>
          <w:rFonts w:ascii="Times New Roman"/>
          <w:b w:val="false"/>
          <w:i w:val="false"/>
          <w:color w:val="000000"/>
          <w:sz w:val="28"/>
        </w:rPr>
        <w:t xml:space="preserve"> төлем тәсілі ретінде электрондық ақша эмитентінің сөзсіз және қайтарымсыз ақша міндеттемелері, электрондық нысанда сақталды және жүйенің басқа қатысушыларымен электрондық ақша жүйесінде төлем ретінде қабылданады.</w:t>
      </w:r>
      <w:r>
        <w:br/>
      </w:r>
      <w:r>
        <w:rPr>
          <w:rFonts w:ascii="Times New Roman"/>
          <w:b w:val="false"/>
          <w:i w:val="false"/>
          <w:color w:val="000000"/>
          <w:sz w:val="28"/>
        </w:rPr>
        <w:t>
      Электрондық терминал ретінде қолма қол ақшаны беру (алу) бойынша операцияларды жүргізуге төлемдер мен ақша аударымдарын, шетел валютасын айырбастау мен өзге де банктік операциялардың, соның ішінде төлем карталарын пайдалана отырып жүргізуге, сонымен қатар сәйкес операциялардың өтуіне дәлел фактілеріне құжаттарды қалыптастыруға арналған электронды-механикалық құрылғы саналады.</w:t>
      </w:r>
      <w:r>
        <w:br/>
      </w:r>
      <w:r>
        <w:rPr>
          <w:rFonts w:ascii="Times New Roman"/>
          <w:b w:val="false"/>
          <w:i w:val="false"/>
          <w:color w:val="000000"/>
          <w:sz w:val="28"/>
        </w:rPr>
        <w:t>
</w:t>
      </w:r>
      <w:r>
        <w:rPr>
          <w:rFonts w:ascii="Times New Roman"/>
          <w:b w:val="false"/>
          <w:i w:val="false"/>
          <w:color w:val="000000"/>
          <w:sz w:val="28"/>
        </w:rPr>
        <w:t>
      5. 7-бөлімде тауарларды жеткізуде қолданатын тәсілдер көрсетіледі.</w:t>
      </w:r>
      <w:r>
        <w:br/>
      </w:r>
      <w:r>
        <w:rPr>
          <w:rFonts w:ascii="Times New Roman"/>
          <w:b w:val="false"/>
          <w:i w:val="false"/>
          <w:color w:val="000000"/>
          <w:sz w:val="28"/>
        </w:rPr>
        <w:t>
      Курьерлік қызметтер ретінде хабарламалар, хаттар, өзге де хат-хабарламаларды, сонымен қатар шағын жүктерді жеткізу жөніндегі қызметтер саналады.</w:t>
      </w:r>
      <w:r>
        <w:br/>
      </w:r>
      <w:r>
        <w:rPr>
          <w:rFonts w:ascii="Times New Roman"/>
          <w:b w:val="false"/>
          <w:i w:val="false"/>
          <w:color w:val="000000"/>
          <w:sz w:val="28"/>
        </w:rPr>
        <w:t>
      9-бөлімде қосымша мәліметтер көрсетіледі.</w:t>
      </w:r>
      <w:r>
        <w:br/>
      </w:r>
      <w:r>
        <w:rPr>
          <w:rFonts w:ascii="Times New Roman"/>
          <w:b w:val="false"/>
          <w:i w:val="false"/>
          <w:color w:val="000000"/>
          <w:sz w:val="28"/>
        </w:rPr>
        <w:t>
      Баннер жарнамасы бұл аз мерзімде келушілердің көп санын тарту мақсатында кірушілері көп сайттарда жарнамалық баннерлерді орналастыру. Экологиялық таза өнім деп экологиялық таза технологиялар мен жабдықтардың көмегімен өндірілген және алынған өнім, құрамындағы зиянды заттар қоршаған ортаға және адамның денсаулығына залал келтірмейді, қолайлы қоршаған ортаға тасымалданған және сақталған өнім саналады.</w:t>
      </w:r>
      <w:r>
        <w:br/>
      </w:r>
      <w:r>
        <w:rPr>
          <w:rFonts w:ascii="Times New Roman"/>
          <w:b w:val="false"/>
          <w:i w:val="false"/>
          <w:color w:val="000000"/>
          <w:sz w:val="28"/>
        </w:rPr>
        <w:t>
</w:t>
      </w:r>
      <w:r>
        <w:rPr>
          <w:rFonts w:ascii="Times New Roman"/>
          <w:b w:val="false"/>
          <w:i w:val="false"/>
          <w:color w:val="000000"/>
          <w:sz w:val="28"/>
        </w:rPr>
        <w:t>
      6. Осы нысанды тапсыру қағаз тасығышта немесе электронды форматта жүзеге асырылады. Нысанды электронды форматта толтыру Қазақстан Республикасы Ұлттық экономика министрлігі Статистика комитеті интернет-ресурсының (www.stat.gov.kz) «On-line есептер» бөлімінде орналастырылған бағдарламалық қамтамасыз етуді пайдалану арқылы іске асырылады.</w:t>
      </w:r>
      <w:r>
        <w:br/>
      </w:r>
      <w:r>
        <w:rPr>
          <w:rFonts w:ascii="Times New Roman"/>
          <w:b w:val="false"/>
          <w:i w:val="false"/>
          <w:color w:val="000000"/>
          <w:sz w:val="28"/>
        </w:rPr>
        <w:t>
</w:t>
      </w:r>
      <w:r>
        <w:rPr>
          <w:rFonts w:ascii="Times New Roman"/>
          <w:b w:val="false"/>
          <w:i w:val="false"/>
          <w:color w:val="000000"/>
          <w:sz w:val="28"/>
        </w:rPr>
        <w:t>
      7. Арифметикалық-логикалық бақылау:</w:t>
      </w:r>
      <w:r>
        <w:br/>
      </w:r>
      <w:r>
        <w:rPr>
          <w:rFonts w:ascii="Times New Roman"/>
          <w:b w:val="false"/>
          <w:i w:val="false"/>
          <w:color w:val="000000"/>
          <w:sz w:val="28"/>
        </w:rPr>
        <w:t>
</w:t>
      </w:r>
      <w:r>
        <w:rPr>
          <w:rFonts w:ascii="Times New Roman"/>
          <w:b w:val="false"/>
          <w:i w:val="false"/>
          <w:color w:val="000000"/>
          <w:sz w:val="28"/>
        </w:rPr>
        <w:t>
      1) 3-бөлім «Интернет арқылы бөлшек сауда көлемі»:</w:t>
      </w:r>
      <w:r>
        <w:br/>
      </w:r>
      <w:r>
        <w:rPr>
          <w:rFonts w:ascii="Times New Roman"/>
          <w:b w:val="false"/>
          <w:i w:val="false"/>
          <w:color w:val="000000"/>
          <w:sz w:val="28"/>
        </w:rPr>
        <w:t>
      егер 1-жол</w:t>
      </w:r>
      <w:r>
        <w:drawing>
          <wp:inline distT="0" distB="0" distL="0" distR="0">
            <wp:extent cx="2032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0"/>
                    <a:stretch>
                      <a:fillRect/>
                    </a:stretch>
                  </pic:blipFill>
                  <pic:spPr>
                    <a:xfrm>
                      <a:off x="0" y="0"/>
                      <a:ext cx="203200" cy="215900"/>
                    </a:xfrm>
                    <a:prstGeom prst="rect">
                      <a:avLst/>
                    </a:prstGeom>
                  </pic:spPr>
                </pic:pic>
              </a:graphicData>
            </a:graphic>
          </wp:inline>
        </w:drawing>
      </w:r>
      <w:r>
        <w:rPr>
          <w:rFonts w:ascii="Times New Roman"/>
          <w:b w:val="false"/>
          <w:i w:val="false"/>
          <w:color w:val="000000"/>
          <w:sz w:val="28"/>
        </w:rPr>
        <w:t>0, онда 2-жол</w:t>
      </w:r>
      <w:r>
        <w:drawing>
          <wp:inline distT="0" distB="0" distL="0" distR="0">
            <wp:extent cx="2032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1"/>
                    <a:stretch>
                      <a:fillRect/>
                    </a:stretch>
                  </pic:blipFill>
                  <pic:spPr>
                    <a:xfrm>
                      <a:off x="0" y="0"/>
                      <a:ext cx="203200" cy="215900"/>
                    </a:xfrm>
                    <a:prstGeom prst="rect">
                      <a:avLst/>
                    </a:prstGeom>
                  </pic:spPr>
                </pic:pic>
              </a:graphicData>
            </a:graphic>
          </wp:inline>
        </w:drawing>
      </w:r>
      <w:r>
        <w:rPr>
          <w:rFonts w:ascii="Times New Roman"/>
          <w:b w:val="false"/>
          <w:i w:val="false"/>
          <w:color w:val="000000"/>
          <w:sz w:val="28"/>
        </w:rPr>
        <w:t>0; егер 2-жол</w:t>
      </w:r>
      <w:r>
        <w:drawing>
          <wp:inline distT="0" distB="0" distL="0" distR="0">
            <wp:extent cx="2032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2"/>
                    <a:stretch>
                      <a:fillRect/>
                    </a:stretch>
                  </pic:blipFill>
                  <pic:spPr>
                    <a:xfrm>
                      <a:off x="0" y="0"/>
                      <a:ext cx="203200" cy="215900"/>
                    </a:xfrm>
                    <a:prstGeom prst="rect">
                      <a:avLst/>
                    </a:prstGeom>
                  </pic:spPr>
                </pic:pic>
              </a:graphicData>
            </a:graphic>
          </wp:inline>
        </w:drawing>
      </w:r>
      <w:r>
        <w:rPr>
          <w:rFonts w:ascii="Times New Roman"/>
          <w:b w:val="false"/>
          <w:i w:val="false"/>
          <w:color w:val="000000"/>
          <w:sz w:val="28"/>
        </w:rPr>
        <w:t>0, онда 1-жол</w:t>
      </w:r>
      <w:r>
        <w:drawing>
          <wp:inline distT="0" distB="0" distL="0" distR="0">
            <wp:extent cx="2032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3"/>
                    <a:stretch>
                      <a:fillRect/>
                    </a:stretch>
                  </pic:blipFill>
                  <pic:spPr>
                    <a:xfrm>
                      <a:off x="0" y="0"/>
                      <a:ext cx="203200" cy="215900"/>
                    </a:xfrm>
                    <a:prstGeom prst="rect">
                      <a:avLst/>
                    </a:prstGeom>
                  </pic:spPr>
                </pic:pic>
              </a:graphicData>
            </a:graphic>
          </wp:inline>
        </w:drawing>
      </w:r>
      <w:r>
        <w:rPr>
          <w:rFonts w:ascii="Times New Roman"/>
          <w:b w:val="false"/>
          <w:i w:val="false"/>
          <w:color w:val="000000"/>
          <w:sz w:val="28"/>
        </w:rPr>
        <w:t>0;</w:t>
      </w:r>
      <w:r>
        <w:br/>
      </w:r>
      <w:r>
        <w:rPr>
          <w:rFonts w:ascii="Times New Roman"/>
          <w:b w:val="false"/>
          <w:i w:val="false"/>
          <w:color w:val="000000"/>
          <w:sz w:val="28"/>
        </w:rPr>
        <w:t xml:space="preserve">
      2-жол = </w:t>
      </w: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4"/>
                    <a:stretch>
                      <a:fillRect/>
                    </a:stretch>
                  </pic:blipFill>
                  <pic:spPr>
                    <a:xfrm>
                      <a:off x="0" y="0"/>
                      <a:ext cx="152400" cy="165100"/>
                    </a:xfrm>
                    <a:prstGeom prst="rect">
                      <a:avLst/>
                    </a:prstGeom>
                  </pic:spPr>
                </pic:pic>
              </a:graphicData>
            </a:graphic>
          </wp:inline>
        </w:drawing>
      </w:r>
      <w:r>
        <w:rPr>
          <w:rFonts w:ascii="Times New Roman"/>
          <w:b w:val="false"/>
          <w:i w:val="false"/>
          <w:color w:val="000000"/>
          <w:sz w:val="28"/>
        </w:rPr>
        <w:t>2.1, 2.2-жолдар;</w:t>
      </w:r>
      <w:r>
        <w:br/>
      </w:r>
      <w:r>
        <w:rPr>
          <w:rFonts w:ascii="Times New Roman"/>
          <w:b w:val="false"/>
          <w:i w:val="false"/>
          <w:color w:val="000000"/>
          <w:sz w:val="28"/>
        </w:rPr>
        <w:t xml:space="preserve">
      2-жол </w:t>
      </w:r>
      <w:r>
        <w:drawing>
          <wp:inline distT="0" distB="0" distL="0" distR="0">
            <wp:extent cx="1778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5"/>
                    <a:stretch>
                      <a:fillRect/>
                    </a:stretch>
                  </pic:blipFill>
                  <pic:spPr>
                    <a:xfrm>
                      <a:off x="0" y="0"/>
                      <a:ext cx="177800" cy="203200"/>
                    </a:xfrm>
                    <a:prstGeom prst="rect">
                      <a:avLst/>
                    </a:prstGeom>
                  </pic:spPr>
                </pic:pic>
              </a:graphicData>
            </a:graphic>
          </wp:inline>
        </w:drawing>
      </w:r>
      <w:r>
        <w:rPr>
          <w:rFonts w:ascii="Times New Roman"/>
          <w:b w:val="false"/>
          <w:i w:val="false"/>
          <w:color w:val="000000"/>
          <w:sz w:val="28"/>
        </w:rPr>
        <w:t>2.1- жол;</w:t>
      </w:r>
      <w:r>
        <w:br/>
      </w:r>
      <w:r>
        <w:rPr>
          <w:rFonts w:ascii="Times New Roman"/>
          <w:b w:val="false"/>
          <w:i w:val="false"/>
          <w:color w:val="000000"/>
          <w:sz w:val="28"/>
        </w:rPr>
        <w:t xml:space="preserve">
      2-жол </w:t>
      </w:r>
      <w:r>
        <w:drawing>
          <wp:inline distT="0" distB="0" distL="0" distR="0">
            <wp:extent cx="1778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6"/>
                    <a:stretch>
                      <a:fillRect/>
                    </a:stretch>
                  </pic:blipFill>
                  <pic:spPr>
                    <a:xfrm>
                      <a:off x="0" y="0"/>
                      <a:ext cx="177800" cy="203200"/>
                    </a:xfrm>
                    <a:prstGeom prst="rect">
                      <a:avLst/>
                    </a:prstGeom>
                  </pic:spPr>
                </pic:pic>
              </a:graphicData>
            </a:graphic>
          </wp:inline>
        </w:drawing>
      </w:r>
      <w:r>
        <w:rPr>
          <w:rFonts w:ascii="Times New Roman"/>
          <w:b w:val="false"/>
          <w:i w:val="false"/>
          <w:color w:val="000000"/>
          <w:sz w:val="28"/>
        </w:rPr>
        <w:t>2.2- жол;</w:t>
      </w:r>
      <w:r>
        <w:br/>
      </w:r>
      <w:r>
        <w:rPr>
          <w:rFonts w:ascii="Times New Roman"/>
          <w:b w:val="false"/>
          <w:i w:val="false"/>
          <w:color w:val="000000"/>
          <w:sz w:val="28"/>
        </w:rPr>
        <w:t>
      2.2-жол =?2.2.1-2.2.16- жолдар.</w:t>
      </w:r>
      <w:r>
        <w:br/>
      </w:r>
      <w:r>
        <w:rPr>
          <w:rFonts w:ascii="Times New Roman"/>
          <w:b w:val="false"/>
          <w:i w:val="false"/>
          <w:color w:val="000000"/>
          <w:sz w:val="28"/>
        </w:rPr>
        <w:t>
</w:t>
      </w:r>
      <w:r>
        <w:rPr>
          <w:rFonts w:ascii="Times New Roman"/>
          <w:b w:val="false"/>
          <w:i w:val="false"/>
          <w:color w:val="000000"/>
          <w:sz w:val="28"/>
        </w:rPr>
        <w:t>
      2) 4-бөлім «Интернет арқылы көтерме сауда көлемі, мың теңге»:</w:t>
      </w:r>
      <w:r>
        <w:br/>
      </w:r>
      <w:r>
        <w:rPr>
          <w:rFonts w:ascii="Times New Roman"/>
          <w:b w:val="false"/>
          <w:i w:val="false"/>
          <w:color w:val="000000"/>
          <w:sz w:val="28"/>
        </w:rPr>
        <w:t>
      егер 1-жол</w:t>
      </w:r>
      <w:r>
        <w:drawing>
          <wp:inline distT="0" distB="0" distL="0" distR="0">
            <wp:extent cx="2032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7"/>
                    <a:stretch>
                      <a:fillRect/>
                    </a:stretch>
                  </pic:blipFill>
                  <pic:spPr>
                    <a:xfrm>
                      <a:off x="0" y="0"/>
                      <a:ext cx="203200" cy="215900"/>
                    </a:xfrm>
                    <a:prstGeom prst="rect">
                      <a:avLst/>
                    </a:prstGeom>
                  </pic:spPr>
                </pic:pic>
              </a:graphicData>
            </a:graphic>
          </wp:inline>
        </w:drawing>
      </w:r>
      <w:r>
        <w:rPr>
          <w:rFonts w:ascii="Times New Roman"/>
          <w:b w:val="false"/>
          <w:i w:val="false"/>
          <w:color w:val="000000"/>
          <w:sz w:val="28"/>
        </w:rPr>
        <w:t>0, онда 2-жол</w:t>
      </w:r>
      <w:r>
        <w:drawing>
          <wp:inline distT="0" distB="0" distL="0" distR="0">
            <wp:extent cx="2032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8"/>
                    <a:stretch>
                      <a:fillRect/>
                    </a:stretch>
                  </pic:blipFill>
                  <pic:spPr>
                    <a:xfrm>
                      <a:off x="0" y="0"/>
                      <a:ext cx="203200" cy="215900"/>
                    </a:xfrm>
                    <a:prstGeom prst="rect">
                      <a:avLst/>
                    </a:prstGeom>
                  </pic:spPr>
                </pic:pic>
              </a:graphicData>
            </a:graphic>
          </wp:inline>
        </w:drawing>
      </w:r>
      <w:r>
        <w:rPr>
          <w:rFonts w:ascii="Times New Roman"/>
          <w:b w:val="false"/>
          <w:i w:val="false"/>
          <w:color w:val="000000"/>
          <w:sz w:val="28"/>
        </w:rPr>
        <w:t>0; егер 2-жол</w:t>
      </w:r>
      <w:r>
        <w:drawing>
          <wp:inline distT="0" distB="0" distL="0" distR="0">
            <wp:extent cx="2032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9"/>
                    <a:stretch>
                      <a:fillRect/>
                    </a:stretch>
                  </pic:blipFill>
                  <pic:spPr>
                    <a:xfrm>
                      <a:off x="0" y="0"/>
                      <a:ext cx="203200" cy="215900"/>
                    </a:xfrm>
                    <a:prstGeom prst="rect">
                      <a:avLst/>
                    </a:prstGeom>
                  </pic:spPr>
                </pic:pic>
              </a:graphicData>
            </a:graphic>
          </wp:inline>
        </w:drawing>
      </w:r>
      <w:r>
        <w:rPr>
          <w:rFonts w:ascii="Times New Roman"/>
          <w:b w:val="false"/>
          <w:i w:val="false"/>
          <w:color w:val="000000"/>
          <w:sz w:val="28"/>
        </w:rPr>
        <w:t>0, онда 1-жол</w:t>
      </w:r>
      <w:r>
        <w:drawing>
          <wp:inline distT="0" distB="0" distL="0" distR="0">
            <wp:extent cx="2032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0"/>
                    <a:stretch>
                      <a:fillRect/>
                    </a:stretch>
                  </pic:blipFill>
                  <pic:spPr>
                    <a:xfrm>
                      <a:off x="0" y="0"/>
                      <a:ext cx="203200" cy="215900"/>
                    </a:xfrm>
                    <a:prstGeom prst="rect">
                      <a:avLst/>
                    </a:prstGeom>
                  </pic:spPr>
                </pic:pic>
              </a:graphicData>
            </a:graphic>
          </wp:inline>
        </w:drawing>
      </w:r>
      <w:r>
        <w:rPr>
          <w:rFonts w:ascii="Times New Roman"/>
          <w:b w:val="false"/>
          <w:i w:val="false"/>
          <w:color w:val="000000"/>
          <w:sz w:val="28"/>
        </w:rPr>
        <w:t>0;</w:t>
      </w:r>
      <w:r>
        <w:br/>
      </w:r>
      <w:r>
        <w:rPr>
          <w:rFonts w:ascii="Times New Roman"/>
          <w:b w:val="false"/>
          <w:i w:val="false"/>
          <w:color w:val="000000"/>
          <w:sz w:val="28"/>
        </w:rPr>
        <w:t xml:space="preserve">
      2-жол = </w:t>
      </w: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1"/>
                    <a:stretch>
                      <a:fillRect/>
                    </a:stretch>
                  </pic:blipFill>
                  <pic:spPr>
                    <a:xfrm>
                      <a:off x="0" y="0"/>
                      <a:ext cx="152400" cy="165100"/>
                    </a:xfrm>
                    <a:prstGeom prst="rect">
                      <a:avLst/>
                    </a:prstGeom>
                  </pic:spPr>
                </pic:pic>
              </a:graphicData>
            </a:graphic>
          </wp:inline>
        </w:drawing>
      </w:r>
      <w:r>
        <w:rPr>
          <w:rFonts w:ascii="Times New Roman"/>
          <w:b w:val="false"/>
          <w:i w:val="false"/>
          <w:color w:val="000000"/>
          <w:sz w:val="28"/>
        </w:rPr>
        <w:t>2.1, 2.2-жолдар;</w:t>
      </w:r>
      <w:r>
        <w:br/>
      </w:r>
      <w:r>
        <w:rPr>
          <w:rFonts w:ascii="Times New Roman"/>
          <w:b w:val="false"/>
          <w:i w:val="false"/>
          <w:color w:val="000000"/>
          <w:sz w:val="28"/>
        </w:rPr>
        <w:t xml:space="preserve">
      2-жол </w:t>
      </w:r>
      <w:r>
        <w:drawing>
          <wp:inline distT="0" distB="0" distL="0" distR="0">
            <wp:extent cx="1778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2"/>
                    <a:stretch>
                      <a:fillRect/>
                    </a:stretch>
                  </pic:blipFill>
                  <pic:spPr>
                    <a:xfrm>
                      <a:off x="0" y="0"/>
                      <a:ext cx="177800" cy="203200"/>
                    </a:xfrm>
                    <a:prstGeom prst="rect">
                      <a:avLst/>
                    </a:prstGeom>
                  </pic:spPr>
                </pic:pic>
              </a:graphicData>
            </a:graphic>
          </wp:inline>
        </w:drawing>
      </w:r>
      <w:r>
        <w:rPr>
          <w:rFonts w:ascii="Times New Roman"/>
          <w:b w:val="false"/>
          <w:i w:val="false"/>
          <w:color w:val="000000"/>
          <w:sz w:val="28"/>
        </w:rPr>
        <w:t>2.1-жол;</w:t>
      </w:r>
      <w:r>
        <w:br/>
      </w:r>
      <w:r>
        <w:rPr>
          <w:rFonts w:ascii="Times New Roman"/>
          <w:b w:val="false"/>
          <w:i w:val="false"/>
          <w:color w:val="000000"/>
          <w:sz w:val="28"/>
        </w:rPr>
        <w:t xml:space="preserve">
      2-жол </w:t>
      </w:r>
      <w:r>
        <w:drawing>
          <wp:inline distT="0" distB="0" distL="0" distR="0">
            <wp:extent cx="1778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3"/>
                    <a:stretch>
                      <a:fillRect/>
                    </a:stretch>
                  </pic:blipFill>
                  <pic:spPr>
                    <a:xfrm>
                      <a:off x="0" y="0"/>
                      <a:ext cx="177800" cy="203200"/>
                    </a:xfrm>
                    <a:prstGeom prst="rect">
                      <a:avLst/>
                    </a:prstGeom>
                  </pic:spPr>
                </pic:pic>
              </a:graphicData>
            </a:graphic>
          </wp:inline>
        </w:drawing>
      </w:r>
      <w:r>
        <w:rPr>
          <w:rFonts w:ascii="Times New Roman"/>
          <w:b w:val="false"/>
          <w:i w:val="false"/>
          <w:color w:val="000000"/>
          <w:sz w:val="28"/>
        </w:rPr>
        <w:t>2.2-жол;</w:t>
      </w:r>
      <w:r>
        <w:br/>
      </w:r>
      <w:r>
        <w:rPr>
          <w:rFonts w:ascii="Times New Roman"/>
          <w:b w:val="false"/>
          <w:i w:val="false"/>
          <w:color w:val="000000"/>
          <w:sz w:val="28"/>
        </w:rPr>
        <w:t xml:space="preserve">
      2.2-жол = </w:t>
      </w: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4"/>
                    <a:stretch>
                      <a:fillRect/>
                    </a:stretch>
                  </pic:blipFill>
                  <pic:spPr>
                    <a:xfrm>
                      <a:off x="0" y="0"/>
                      <a:ext cx="152400" cy="165100"/>
                    </a:xfrm>
                    <a:prstGeom prst="rect">
                      <a:avLst/>
                    </a:prstGeom>
                  </pic:spPr>
                </pic:pic>
              </a:graphicData>
            </a:graphic>
          </wp:inline>
        </w:drawing>
      </w:r>
      <w:r>
        <w:rPr>
          <w:rFonts w:ascii="Times New Roman"/>
          <w:b w:val="false"/>
          <w:i w:val="false"/>
          <w:color w:val="000000"/>
          <w:sz w:val="28"/>
        </w:rPr>
        <w:t>2.2.1 - 2.2.8- жолдар;</w:t>
      </w:r>
      <w:r>
        <w:br/>
      </w:r>
      <w:r>
        <w:rPr>
          <w:rFonts w:ascii="Times New Roman"/>
          <w:b w:val="false"/>
          <w:i w:val="false"/>
          <w:color w:val="000000"/>
          <w:sz w:val="28"/>
        </w:rPr>
        <w:t>
</w:t>
      </w:r>
      <w:r>
        <w:rPr>
          <w:rFonts w:ascii="Times New Roman"/>
          <w:b w:val="false"/>
          <w:i w:val="false"/>
          <w:color w:val="000000"/>
          <w:sz w:val="28"/>
        </w:rPr>
        <w:t>
      3) 5-бөлім «Интернет арқылы қызметтерді өткізу көлемі»:</w:t>
      </w:r>
      <w:r>
        <w:br/>
      </w:r>
      <w:r>
        <w:rPr>
          <w:rFonts w:ascii="Times New Roman"/>
          <w:b w:val="false"/>
          <w:i w:val="false"/>
          <w:color w:val="000000"/>
          <w:sz w:val="28"/>
        </w:rPr>
        <w:t>
      егер 1-жол</w:t>
      </w:r>
      <w:r>
        <w:drawing>
          <wp:inline distT="0" distB="0" distL="0" distR="0">
            <wp:extent cx="2032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5"/>
                    <a:stretch>
                      <a:fillRect/>
                    </a:stretch>
                  </pic:blipFill>
                  <pic:spPr>
                    <a:xfrm>
                      <a:off x="0" y="0"/>
                      <a:ext cx="203200" cy="215900"/>
                    </a:xfrm>
                    <a:prstGeom prst="rect">
                      <a:avLst/>
                    </a:prstGeom>
                  </pic:spPr>
                </pic:pic>
              </a:graphicData>
            </a:graphic>
          </wp:inline>
        </w:drawing>
      </w:r>
      <w:r>
        <w:rPr>
          <w:rFonts w:ascii="Times New Roman"/>
          <w:b w:val="false"/>
          <w:i w:val="false"/>
          <w:color w:val="000000"/>
          <w:sz w:val="28"/>
        </w:rPr>
        <w:t>0, онда 2-жол</w:t>
      </w:r>
      <w:r>
        <w:drawing>
          <wp:inline distT="0" distB="0" distL="0" distR="0">
            <wp:extent cx="2032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6"/>
                    <a:stretch>
                      <a:fillRect/>
                    </a:stretch>
                  </pic:blipFill>
                  <pic:spPr>
                    <a:xfrm>
                      <a:off x="0" y="0"/>
                      <a:ext cx="203200" cy="215900"/>
                    </a:xfrm>
                    <a:prstGeom prst="rect">
                      <a:avLst/>
                    </a:prstGeom>
                  </pic:spPr>
                </pic:pic>
              </a:graphicData>
            </a:graphic>
          </wp:inline>
        </w:drawing>
      </w:r>
      <w:r>
        <w:rPr>
          <w:rFonts w:ascii="Times New Roman"/>
          <w:b w:val="false"/>
          <w:i w:val="false"/>
          <w:color w:val="000000"/>
          <w:sz w:val="28"/>
        </w:rPr>
        <w:t>0; егер 2-жол</w:t>
      </w:r>
      <w:r>
        <w:drawing>
          <wp:inline distT="0" distB="0" distL="0" distR="0">
            <wp:extent cx="2032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7"/>
                    <a:stretch>
                      <a:fillRect/>
                    </a:stretch>
                  </pic:blipFill>
                  <pic:spPr>
                    <a:xfrm>
                      <a:off x="0" y="0"/>
                      <a:ext cx="203200" cy="215900"/>
                    </a:xfrm>
                    <a:prstGeom prst="rect">
                      <a:avLst/>
                    </a:prstGeom>
                  </pic:spPr>
                </pic:pic>
              </a:graphicData>
            </a:graphic>
          </wp:inline>
        </w:drawing>
      </w:r>
      <w:r>
        <w:rPr>
          <w:rFonts w:ascii="Times New Roman"/>
          <w:b w:val="false"/>
          <w:i w:val="false"/>
          <w:color w:val="000000"/>
          <w:sz w:val="28"/>
        </w:rPr>
        <w:t>0, онда 1-жол</w:t>
      </w:r>
      <w:r>
        <w:drawing>
          <wp:inline distT="0" distB="0" distL="0" distR="0">
            <wp:extent cx="2032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8"/>
                    <a:stretch>
                      <a:fillRect/>
                    </a:stretch>
                  </pic:blipFill>
                  <pic:spPr>
                    <a:xfrm>
                      <a:off x="0" y="0"/>
                      <a:ext cx="203200" cy="215900"/>
                    </a:xfrm>
                    <a:prstGeom prst="rect">
                      <a:avLst/>
                    </a:prstGeom>
                  </pic:spPr>
                </pic:pic>
              </a:graphicData>
            </a:graphic>
          </wp:inline>
        </w:drawing>
      </w:r>
      <w:r>
        <w:rPr>
          <w:rFonts w:ascii="Times New Roman"/>
          <w:b w:val="false"/>
          <w:i w:val="false"/>
          <w:color w:val="000000"/>
          <w:sz w:val="28"/>
        </w:rPr>
        <w:t>0;</w:t>
      </w:r>
      <w:r>
        <w:br/>
      </w:r>
      <w:r>
        <w:rPr>
          <w:rFonts w:ascii="Times New Roman"/>
          <w:b w:val="false"/>
          <w:i w:val="false"/>
          <w:color w:val="000000"/>
          <w:sz w:val="28"/>
        </w:rPr>
        <w:t xml:space="preserve">
      2-жол = </w:t>
      </w: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9"/>
                    <a:stretch>
                      <a:fillRect/>
                    </a:stretch>
                  </pic:blipFill>
                  <pic:spPr>
                    <a:xfrm>
                      <a:off x="0" y="0"/>
                      <a:ext cx="152400" cy="165100"/>
                    </a:xfrm>
                    <a:prstGeom prst="rect">
                      <a:avLst/>
                    </a:prstGeom>
                  </pic:spPr>
                </pic:pic>
              </a:graphicData>
            </a:graphic>
          </wp:inline>
        </w:drawing>
      </w:r>
      <w:r>
        <w:rPr>
          <w:rFonts w:ascii="Times New Roman"/>
          <w:b w:val="false"/>
          <w:i w:val="false"/>
          <w:color w:val="000000"/>
          <w:sz w:val="28"/>
        </w:rPr>
        <w:t>2.1-2.8- жолдар;</w:t>
      </w:r>
      <w:r>
        <w:br/>
      </w:r>
      <w:r>
        <w:rPr>
          <w:rFonts w:ascii="Times New Roman"/>
          <w:b w:val="false"/>
          <w:i w:val="false"/>
          <w:color w:val="000000"/>
          <w:sz w:val="28"/>
        </w:rPr>
        <w:t>
</w:t>
      </w:r>
      <w:r>
        <w:rPr>
          <w:rFonts w:ascii="Times New Roman"/>
          <w:b w:val="false"/>
          <w:i w:val="false"/>
          <w:color w:val="000000"/>
          <w:sz w:val="28"/>
        </w:rPr>
        <w:t>
      4) Бөлімдер арасындағы бақылау:</w:t>
      </w:r>
      <w:r>
        <w:br/>
      </w:r>
      <w:r>
        <w:rPr>
          <w:rFonts w:ascii="Times New Roman"/>
          <w:b w:val="false"/>
          <w:i w:val="false"/>
          <w:color w:val="000000"/>
          <w:sz w:val="28"/>
        </w:rPr>
        <w:t>
      егер 1-бөлімнің 1-жолында «</w:t>
      </w:r>
      <w:r>
        <w:drawing>
          <wp:inline distT="0" distB="0" distL="0" distR="0">
            <wp:extent cx="1524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0"/>
                    <a:stretch>
                      <a:fillRect/>
                    </a:stretch>
                  </pic:blipFill>
                  <pic:spPr>
                    <a:xfrm>
                      <a:off x="0" y="0"/>
                      <a:ext cx="152400" cy="228600"/>
                    </a:xfrm>
                    <a:prstGeom prst="rect">
                      <a:avLst/>
                    </a:prstGeom>
                  </pic:spPr>
                </pic:pic>
              </a:graphicData>
            </a:graphic>
          </wp:inline>
        </w:drawing>
      </w:r>
      <w:r>
        <w:rPr>
          <w:rFonts w:ascii="Times New Roman"/>
          <w:b w:val="false"/>
          <w:i w:val="false"/>
          <w:color w:val="000000"/>
          <w:sz w:val="28"/>
        </w:rPr>
        <w:t xml:space="preserve">» қойылса, онда 3-бөлімнің 1,2-жолдар </w:t>
      </w:r>
      <w:r>
        <w:drawing>
          <wp:inline distT="0" distB="0" distL="0" distR="0">
            <wp:extent cx="2032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1"/>
                    <a:stretch>
                      <a:fillRect/>
                    </a:stretch>
                  </pic:blipFill>
                  <pic:spPr>
                    <a:xfrm>
                      <a:off x="0" y="0"/>
                      <a:ext cx="203200" cy="215900"/>
                    </a:xfrm>
                    <a:prstGeom prst="rect">
                      <a:avLst/>
                    </a:prstGeom>
                  </pic:spPr>
                </pic:pic>
              </a:graphicData>
            </a:graphic>
          </wp:inline>
        </w:drawing>
      </w:r>
      <w:r>
        <w:rPr>
          <w:rFonts w:ascii="Times New Roman"/>
          <w:b w:val="false"/>
          <w:i w:val="false"/>
          <w:color w:val="000000"/>
          <w:sz w:val="28"/>
        </w:rPr>
        <w:t xml:space="preserve">0 және (немесе) 4-бөлімнің 1,2-жолдар </w:t>
      </w:r>
      <w:r>
        <w:drawing>
          <wp:inline distT="0" distB="0" distL="0" distR="0">
            <wp:extent cx="2032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2"/>
                    <a:stretch>
                      <a:fillRect/>
                    </a:stretch>
                  </pic:blipFill>
                  <pic:spPr>
                    <a:xfrm>
                      <a:off x="0" y="0"/>
                      <a:ext cx="203200" cy="215900"/>
                    </a:xfrm>
                    <a:prstGeom prst="rect">
                      <a:avLst/>
                    </a:prstGeom>
                  </pic:spPr>
                </pic:pic>
              </a:graphicData>
            </a:graphic>
          </wp:inline>
        </w:drawing>
      </w:r>
      <w:r>
        <w:rPr>
          <w:rFonts w:ascii="Times New Roman"/>
          <w:b w:val="false"/>
          <w:i w:val="false"/>
          <w:color w:val="000000"/>
          <w:sz w:val="28"/>
        </w:rPr>
        <w:t>0 (міндетті түрде толтыру);</w:t>
      </w:r>
      <w:r>
        <w:br/>
      </w:r>
      <w:r>
        <w:rPr>
          <w:rFonts w:ascii="Times New Roman"/>
          <w:b w:val="false"/>
          <w:i w:val="false"/>
          <w:color w:val="000000"/>
          <w:sz w:val="28"/>
        </w:rPr>
        <w:t>
      егер 1-бөлімнің 2-жолында «</w:t>
      </w:r>
      <w:r>
        <w:drawing>
          <wp:inline distT="0" distB="0" distL="0" distR="0">
            <wp:extent cx="1524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3"/>
                    <a:stretch>
                      <a:fillRect/>
                    </a:stretch>
                  </pic:blipFill>
                  <pic:spPr>
                    <a:xfrm>
                      <a:off x="0" y="0"/>
                      <a:ext cx="152400" cy="228600"/>
                    </a:xfrm>
                    <a:prstGeom prst="rect">
                      <a:avLst/>
                    </a:prstGeom>
                  </pic:spPr>
                </pic:pic>
              </a:graphicData>
            </a:graphic>
          </wp:inline>
        </w:drawing>
      </w:r>
      <w:r>
        <w:rPr>
          <w:rFonts w:ascii="Times New Roman"/>
          <w:b w:val="false"/>
          <w:i w:val="false"/>
          <w:color w:val="000000"/>
          <w:sz w:val="28"/>
        </w:rPr>
        <w:t xml:space="preserve">» қойылса, онда 5-бөлімде 1,2-жолдар </w:t>
      </w:r>
      <w:r>
        <w:drawing>
          <wp:inline distT="0" distB="0" distL="0" distR="0">
            <wp:extent cx="2032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4"/>
                    <a:stretch>
                      <a:fillRect/>
                    </a:stretch>
                  </pic:blipFill>
                  <pic:spPr>
                    <a:xfrm>
                      <a:off x="0" y="0"/>
                      <a:ext cx="203200" cy="215900"/>
                    </a:xfrm>
                    <a:prstGeom prst="rect">
                      <a:avLst/>
                    </a:prstGeom>
                  </pic:spPr>
                </pic:pic>
              </a:graphicData>
            </a:graphic>
          </wp:inline>
        </w:drawing>
      </w:r>
      <w:r>
        <w:rPr>
          <w:rFonts w:ascii="Times New Roman"/>
          <w:b w:val="false"/>
          <w:i w:val="false"/>
          <w:color w:val="000000"/>
          <w:sz w:val="28"/>
        </w:rPr>
        <w:t>0 (міндетті түрде толтыру);</w:t>
      </w:r>
      <w:r>
        <w:br/>
      </w:r>
      <w:r>
        <w:rPr>
          <w:rFonts w:ascii="Times New Roman"/>
          <w:b w:val="false"/>
          <w:i w:val="false"/>
          <w:color w:val="000000"/>
          <w:sz w:val="28"/>
        </w:rPr>
        <w:t>
      егер 1-бөлімнің 1-жолында «</w:t>
      </w:r>
      <w:r>
        <w:drawing>
          <wp:inline distT="0" distB="0" distL="0" distR="0">
            <wp:extent cx="1524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5"/>
                    <a:stretch>
                      <a:fillRect/>
                    </a:stretch>
                  </pic:blipFill>
                  <pic:spPr>
                    <a:xfrm>
                      <a:off x="0" y="0"/>
                      <a:ext cx="152400" cy="228600"/>
                    </a:xfrm>
                    <a:prstGeom prst="rect">
                      <a:avLst/>
                    </a:prstGeom>
                  </pic:spPr>
                </pic:pic>
              </a:graphicData>
            </a:graphic>
          </wp:inline>
        </w:drawing>
      </w:r>
      <w:r>
        <w:rPr>
          <w:rFonts w:ascii="Times New Roman"/>
          <w:b w:val="false"/>
          <w:i w:val="false"/>
          <w:color w:val="000000"/>
          <w:sz w:val="28"/>
        </w:rPr>
        <w:t>» қойылса, онда 2,3 және (немесе) 4, 6-9 бөлімдер толтырылуы тиіс (міндетті түрде толтыру);</w:t>
      </w:r>
      <w:r>
        <w:br/>
      </w:r>
      <w:r>
        <w:rPr>
          <w:rFonts w:ascii="Times New Roman"/>
          <w:b w:val="false"/>
          <w:i w:val="false"/>
          <w:color w:val="000000"/>
          <w:sz w:val="28"/>
        </w:rPr>
        <w:t>
      егер 1-бөлімнің 2-жолында «</w:t>
      </w:r>
      <w:r>
        <w:drawing>
          <wp:inline distT="0" distB="0" distL="0" distR="0">
            <wp:extent cx="1524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6"/>
                    <a:stretch>
                      <a:fillRect/>
                    </a:stretch>
                  </pic:blipFill>
                  <pic:spPr>
                    <a:xfrm>
                      <a:off x="0" y="0"/>
                      <a:ext cx="152400" cy="228600"/>
                    </a:xfrm>
                    <a:prstGeom prst="rect">
                      <a:avLst/>
                    </a:prstGeom>
                  </pic:spPr>
                </pic:pic>
              </a:graphicData>
            </a:graphic>
          </wp:inline>
        </w:drawing>
      </w:r>
      <w:r>
        <w:rPr>
          <w:rFonts w:ascii="Times New Roman"/>
          <w:b w:val="false"/>
          <w:i w:val="false"/>
          <w:color w:val="000000"/>
          <w:sz w:val="28"/>
        </w:rPr>
        <w:t>» қойылса, онда 2,5,6,8,9 бөлімдер толтырылуы тиіс (міндетті түрде толтыру);</w:t>
      </w:r>
      <w:r>
        <w:br/>
      </w:r>
      <w:r>
        <w:rPr>
          <w:rFonts w:ascii="Times New Roman"/>
          <w:b w:val="false"/>
          <w:i w:val="false"/>
          <w:color w:val="000000"/>
          <w:sz w:val="28"/>
        </w:rPr>
        <w:t>
      егер 1-бөлімнің 3-жолында «</w:t>
      </w:r>
      <w:r>
        <w:drawing>
          <wp:inline distT="0" distB="0" distL="0" distR="0">
            <wp:extent cx="1524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7"/>
                    <a:stretch>
                      <a:fillRect/>
                    </a:stretch>
                  </pic:blipFill>
                  <pic:spPr>
                    <a:xfrm>
                      <a:off x="0" y="0"/>
                      <a:ext cx="152400" cy="228600"/>
                    </a:xfrm>
                    <a:prstGeom prst="rect">
                      <a:avLst/>
                    </a:prstGeom>
                  </pic:spPr>
                </pic:pic>
              </a:graphicData>
            </a:graphic>
          </wp:inline>
        </w:drawing>
      </w:r>
      <w:r>
        <w:rPr>
          <w:rFonts w:ascii="Times New Roman"/>
          <w:b w:val="false"/>
          <w:i w:val="false"/>
          <w:color w:val="000000"/>
          <w:sz w:val="28"/>
        </w:rPr>
        <w:t>» қойылса, онда 8-бөлім толтырылуы тиіс (міндетті түрде толтыру).</w:t>
      </w:r>
    </w:p>
    <w:bookmarkEnd w:id="20"/>
    <w:bookmarkStart w:name="z133" w:id="2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Ұлттық экономика министрлігі  </w:t>
      </w:r>
      <w:r>
        <w:br/>
      </w:r>
      <w:r>
        <w:rPr>
          <w:rFonts w:ascii="Times New Roman"/>
          <w:b w:val="false"/>
          <w:i w:val="false"/>
          <w:color w:val="000000"/>
          <w:sz w:val="28"/>
        </w:rPr>
        <w:t>
Статистика комитеті Төрағасының</w:t>
      </w:r>
      <w:r>
        <w:br/>
      </w:r>
      <w:r>
        <w:rPr>
          <w:rFonts w:ascii="Times New Roman"/>
          <w:b w:val="false"/>
          <w:i w:val="false"/>
          <w:color w:val="000000"/>
          <w:sz w:val="28"/>
        </w:rPr>
        <w:t xml:space="preserve">
2014 жылғы 24 қазандағы    </w:t>
      </w:r>
      <w:r>
        <w:br/>
      </w:r>
      <w:r>
        <w:rPr>
          <w:rFonts w:ascii="Times New Roman"/>
          <w:b w:val="false"/>
          <w:i w:val="false"/>
          <w:color w:val="000000"/>
          <w:sz w:val="28"/>
        </w:rPr>
        <w:t xml:space="preserve">
№ 21 бұйрығына 7-қосымша   </w:t>
      </w:r>
    </w:p>
    <w:bookmarkEnd w:id="21"/>
    <w:tbl>
      <w:tblPr>
        <w:tblW w:w="0" w:type="auto"/>
        <w:tblCellSpacing w:w="0" w:type="auto"/>
        <w:tblBorders>
          <w:top w:val="none"/>
          <w:left w:val="none"/>
          <w:bottom w:val="none"/>
          <w:right w:val="none"/>
          <w:insideH w:val="none"/>
          <w:insideV w:val="none"/>
        </w:tblBorders>
      </w:tblPr>
      <w:tblGrid>
        <w:gridCol w:w="2060"/>
        <w:gridCol w:w="3780"/>
        <w:gridCol w:w="1260"/>
        <w:gridCol w:w="6500"/>
      </w:tblGrid>
      <w:tr>
        <w:trPr>
          <w:trHeight w:val="30" w:hRule="atLeast"/>
        </w:trPr>
        <w:tc>
          <w:tcPr>
            <w:tcW w:w="2060" w:type="dxa"/>
            <w:tcBorders/>
            <w:tcMar>
              <w:top w:w="15" w:type="dxa"/>
              <w:left w:w="15" w:type="dxa"/>
              <w:bottom w:w="15" w:type="dxa"/>
              <w:right w:w="15" w:type="dxa"/>
            </w:tcMar>
            <w:vAlign w:val="center"/>
          </w:tcPr>
          <w:p>
            <w:pPr>
              <w:spacing w:after="20"/>
              <w:ind w:left="20"/>
              <w:jc w:val="both"/>
            </w:pPr>
            <w:r>
              <w:drawing>
                <wp:inline distT="0" distB="0" distL="0" distR="0">
                  <wp:extent cx="774700" cy="533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8"/>
                          <a:stretch>
                            <a:fillRect/>
                          </a:stretch>
                        </pic:blipFill>
                        <pic:spPr>
                          <a:xfrm>
                            <a:off x="0" y="0"/>
                            <a:ext cx="774700" cy="533400"/>
                          </a:xfrm>
                          <a:prstGeom prst="rect">
                            <a:avLst/>
                          </a:prstGeom>
                        </pic:spPr>
                      </pic:pic>
                    </a:graphicData>
                  </a:graphic>
                </wp:inline>
              </w:drawing>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статистика органдары құпиялылығына кепілдік береді</w:t>
            </w:r>
            <w:r>
              <w:br/>
            </w:r>
            <w:r>
              <w:rPr>
                <w:rFonts w:ascii="Times New Roman"/>
                <w:b w:val="false"/>
                <w:i w:val="false"/>
                <w:color w:val="000000"/>
                <w:sz w:val="20"/>
              </w:rPr>
              <w:t>
</w:t>
            </w:r>
            <w:r>
              <w:rPr>
                <w:rFonts w:ascii="Times New Roman"/>
                <w:b w:val="false"/>
                <w:i w:val="false"/>
                <w:color w:val="000000"/>
                <w:sz w:val="20"/>
              </w:rPr>
              <w:t>Конфиденциальность гарантируется органами государственной статистики</w:t>
            </w:r>
          </w:p>
          <w:p>
            <w:pPr>
              <w:spacing w:after="20"/>
              <w:ind w:left="20"/>
              <w:jc w:val="both"/>
            </w:pPr>
            <w:r>
              <w:rPr>
                <w:rFonts w:ascii="Times New Roman"/>
                <w:b/>
                <w:i w:val="false"/>
                <w:color w:val="000000"/>
                <w:sz w:val="20"/>
              </w:rPr>
              <w:t>Жалпымемлекеттік статистикалық байқау бойынша статистикалық нысан</w:t>
            </w:r>
            <w:r>
              <w:br/>
            </w:r>
            <w:r>
              <w:rPr>
                <w:rFonts w:ascii="Times New Roman"/>
                <w:b w:val="false"/>
                <w:i w:val="false"/>
                <w:color w:val="000000"/>
                <w:sz w:val="20"/>
              </w:rPr>
              <w:t>
</w:t>
            </w:r>
            <w:r>
              <w:rPr>
                <w:rFonts w:ascii="Times New Roman"/>
                <w:b w:val="false"/>
                <w:i w:val="false"/>
                <w:color w:val="000000"/>
                <w:sz w:val="20"/>
              </w:rPr>
              <w:t>Статистическая форма  общегосударственного  статистического наблюдения</w:t>
            </w:r>
          </w:p>
        </w:tc>
        <w:tc>
          <w:tcPr>
            <w:tcW w:w="65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Приложение 7 к приказу Председателя Комитета по статистике</w:t>
            </w:r>
            <w:r>
              <w:br/>
            </w:r>
            <w:r>
              <w:rPr>
                <w:rFonts w:ascii="Times New Roman"/>
                <w:b w:val="false"/>
                <w:i w:val="false"/>
                <w:color w:val="000000"/>
                <w:sz w:val="20"/>
              </w:rPr>
              <w:t>
</w:t>
            </w:r>
            <w:r>
              <w:rPr>
                <w:rFonts w:ascii="Times New Roman"/>
                <w:b w:val="false"/>
                <w:i w:val="false"/>
                <w:color w:val="000000"/>
                <w:sz w:val="20"/>
              </w:rPr>
              <w:t>Министерства национальной экономики Республики Казахстан</w:t>
            </w:r>
            <w:r>
              <w:br/>
            </w:r>
            <w:r>
              <w:rPr>
                <w:rFonts w:ascii="Times New Roman"/>
                <w:b w:val="false"/>
                <w:i w:val="false"/>
                <w:color w:val="000000"/>
                <w:sz w:val="20"/>
              </w:rPr>
              <w:t>
</w:t>
            </w:r>
            <w:r>
              <w:rPr>
                <w:rFonts w:ascii="Times New Roman"/>
                <w:b w:val="false"/>
                <w:i w:val="false"/>
                <w:color w:val="000000"/>
                <w:sz w:val="20"/>
              </w:rPr>
              <w:t>от 24 октября 2014 года № 21</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Аумақтық статистика</w:t>
            </w:r>
            <w:r>
              <w:br/>
            </w:r>
            <w:r>
              <w:rPr>
                <w:rFonts w:ascii="Times New Roman"/>
                <w:b w:val="false"/>
                <w:i w:val="false"/>
                <w:color w:val="000000"/>
                <w:sz w:val="20"/>
              </w:rPr>
              <w:t>
</w:t>
            </w:r>
            <w:r>
              <w:rPr>
                <w:rFonts w:ascii="Times New Roman"/>
                <w:b w:val="false"/>
                <w:i w:val="false"/>
                <w:color w:val="000000"/>
                <w:sz w:val="20"/>
              </w:rPr>
              <w:t>органына тапсырылады</w:t>
            </w:r>
            <w:r>
              <w:br/>
            </w:r>
            <w:r>
              <w:rPr>
                <w:rFonts w:ascii="Times New Roman"/>
                <w:b w:val="false"/>
                <w:i w:val="false"/>
                <w:color w:val="000000"/>
                <w:sz w:val="20"/>
              </w:rPr>
              <w:t>
</w:t>
            </w:r>
            <w:r>
              <w:rPr>
                <w:rFonts w:ascii="Times New Roman"/>
                <w:b w:val="false"/>
                <w:i w:val="false"/>
                <w:color w:val="000000"/>
                <w:sz w:val="20"/>
              </w:rPr>
              <w:t>Представляется территориальному</w:t>
            </w:r>
            <w:r>
              <w:br/>
            </w:r>
            <w:r>
              <w:rPr>
                <w:rFonts w:ascii="Times New Roman"/>
                <w:b w:val="false"/>
                <w:i w:val="false"/>
                <w:color w:val="000000"/>
                <w:sz w:val="20"/>
              </w:rPr>
              <w:t>
</w:t>
            </w:r>
            <w:r>
              <w:rPr>
                <w:rFonts w:ascii="Times New Roman"/>
                <w:b w:val="false"/>
                <w:i w:val="false"/>
                <w:color w:val="000000"/>
                <w:sz w:val="20"/>
              </w:rPr>
              <w:t>органу статистики</w:t>
            </w:r>
          </w:p>
          <w:p>
            <w:pPr>
              <w:spacing w:after="20"/>
              <w:ind w:left="20"/>
              <w:jc w:val="both"/>
            </w:pPr>
            <w:r>
              <w:rPr>
                <w:rFonts w:ascii="Times New Roman"/>
                <w:b/>
                <w:i w:val="false"/>
                <w:color w:val="000000"/>
                <w:sz w:val="20"/>
              </w:rPr>
              <w:t>Статистикалық нысанды</w:t>
            </w:r>
            <w:r>
              <w:br/>
            </w:r>
            <w:r>
              <w:rPr>
                <w:rFonts w:ascii="Times New Roman"/>
                <w:b w:val="false"/>
                <w:i w:val="false"/>
                <w:color w:val="000000"/>
                <w:sz w:val="20"/>
              </w:rPr>
              <w:t>
</w:t>
            </w:r>
            <w:r>
              <w:rPr>
                <w:rFonts w:ascii="Times New Roman"/>
                <w:b w:val="false"/>
                <w:i w:val="false"/>
                <w:color w:val="000000"/>
                <w:sz w:val="20"/>
              </w:rPr>
              <w:t>www.stat.gov.kz</w:t>
            </w:r>
            <w:r>
              <w:rPr>
                <w:rFonts w:ascii="Times New Roman"/>
                <w:b/>
                <w:i w:val="false"/>
                <w:color w:val="000000"/>
                <w:sz w:val="20"/>
              </w:rPr>
              <w:t xml:space="preserve"> сайтынан</w:t>
            </w:r>
            <w:r>
              <w:br/>
            </w:r>
            <w:r>
              <w:rPr>
                <w:rFonts w:ascii="Times New Roman"/>
                <w:b w:val="false"/>
                <w:i w:val="false"/>
                <w:color w:val="000000"/>
                <w:sz w:val="20"/>
              </w:rPr>
              <w:t>
</w:t>
            </w:r>
            <w:r>
              <w:rPr>
                <w:rFonts w:ascii="Times New Roman"/>
                <w:b w:val="false"/>
                <w:i w:val="false"/>
                <w:color w:val="000000"/>
                <w:sz w:val="20"/>
              </w:rPr>
              <w:t>алуға болады</w:t>
            </w:r>
            <w:r>
              <w:br/>
            </w:r>
            <w:r>
              <w:rPr>
                <w:rFonts w:ascii="Times New Roman"/>
                <w:b w:val="false"/>
                <w:i w:val="false"/>
                <w:color w:val="000000"/>
                <w:sz w:val="20"/>
              </w:rPr>
              <w:t>
</w:t>
            </w:r>
            <w:r>
              <w:rPr>
                <w:rFonts w:ascii="Times New Roman"/>
                <w:b w:val="false"/>
                <w:i w:val="false"/>
                <w:color w:val="000000"/>
                <w:sz w:val="20"/>
              </w:rPr>
              <w:t>Статистическую форму можно</w:t>
            </w:r>
            <w:r>
              <w:br/>
            </w:r>
            <w:r>
              <w:rPr>
                <w:rFonts w:ascii="Times New Roman"/>
                <w:b w:val="false"/>
                <w:i w:val="false"/>
                <w:color w:val="000000"/>
                <w:sz w:val="20"/>
              </w:rPr>
              <w:t>
</w:t>
            </w:r>
            <w:r>
              <w:rPr>
                <w:rFonts w:ascii="Times New Roman"/>
                <w:b w:val="false"/>
                <w:i w:val="false"/>
                <w:color w:val="000000"/>
                <w:sz w:val="20"/>
              </w:rPr>
              <w:t>получить на сайте www.stat.gov.kz</w:t>
            </w:r>
          </w:p>
        </w:tc>
        <w:tc>
          <w:tcPr>
            <w:tcW w:w="6500"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67"/>
              <w:gridCol w:w="740"/>
              <w:gridCol w:w="860"/>
              <w:gridCol w:w="900"/>
              <w:gridCol w:w="820"/>
              <w:gridCol w:w="1566"/>
            </w:tblGrid>
            <w:tr>
              <w:trPr>
                <w:trHeight w:val="30"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нысанды толтыруға жұмсалған уақыт, сағатпен (қажеттiсiн қоршаңыз)</w:t>
                  </w:r>
                  <w:r>
                    <w:br/>
                  </w:r>
                  <w:r>
                    <w:rPr>
                      <w:rFonts w:ascii="Times New Roman"/>
                      <w:b w:val="false"/>
                      <w:i w:val="false"/>
                      <w:color w:val="000000"/>
                      <w:sz w:val="20"/>
                    </w:rPr>
                    <w:t>
</w:t>
                  </w:r>
                  <w:r>
                    <w:rPr>
                      <w:rFonts w:ascii="Times New Roman"/>
                      <w:b w:val="false"/>
                      <w:i w:val="false"/>
                      <w:color w:val="000000"/>
                      <w:sz w:val="20"/>
                    </w:rPr>
                    <w:t>Время, затраченное на заполнение статистической формы, в часах (нужное обвести)</w:t>
                  </w:r>
                </w:p>
              </w:tc>
            </w:tr>
            <w:tr>
              <w:trPr>
                <w:trHeight w:val="30" w:hRule="atLeast"/>
              </w:trPr>
              <w:tc>
                <w:tcPr>
                  <w:tcW w:w="1467"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сағатқа дейiн</w:t>
                  </w:r>
                </w:p>
              </w:tc>
              <w:tc>
                <w:tcPr>
                  <w:tcW w:w="740"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60"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900"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820"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w:t>
                  </w:r>
                </w:p>
              </w:tc>
              <w:tc>
                <w:tcPr>
                  <w:tcW w:w="1566"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40 сағаттан артық</w:t>
                  </w:r>
                </w:p>
              </w:tc>
            </w:tr>
            <w:tr>
              <w:trPr>
                <w:trHeight w:val="30" w:hRule="atLeast"/>
              </w:trPr>
              <w:tc>
                <w:tcPr>
                  <w:tcW w:w="14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часа</w:t>
                  </w: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15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более 40 часов</w:t>
                  </w:r>
                </w:p>
              </w:tc>
            </w:tr>
          </w:tbl>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статистиканың тиісті органдарына дәйексіз деректерді ұсыну және алғашқы статистикалық деректерді тапсырмау «Әкімшілік құқық бұзушылық туралы» Қазақстан Республикасы Кодексінің 497-бабында көзделген әкімшілік құқық бұзушылықтар болып табылады.</w:t>
            </w:r>
            <w:r>
              <w:br/>
            </w:r>
            <w:r>
              <w:rPr>
                <w:rFonts w:ascii="Times New Roman"/>
                <w:b w:val="false"/>
                <w:i w:val="false"/>
                <w:color w:val="000000"/>
                <w:sz w:val="20"/>
              </w:rPr>
              <w:t>
</w:t>
            </w:r>
            <w:r>
              <w:rPr>
                <w:rFonts w:ascii="Times New Roman"/>
                <w:b w:val="false"/>
                <w:i w:val="false"/>
                <w:color w:val="000000"/>
                <w:sz w:val="20"/>
              </w:rPr>
              <w:t>Представление недостоверных и непредставление первичных статистических данных в соответствующие органы государственной статистики являются административными правонарушениями, предусмотренными статьей 497 Кодекса Республики Казахстан «Об административных правонарушениях».</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w:t>
            </w:r>
            <w:r>
              <w:br/>
            </w:r>
            <w:r>
              <w:rPr>
                <w:rFonts w:ascii="Times New Roman"/>
                <w:b w:val="false"/>
                <w:i w:val="false"/>
                <w:color w:val="000000"/>
                <w:sz w:val="20"/>
              </w:rPr>
              <w:t>
</w:t>
            </w:r>
            <w:r>
              <w:rPr>
                <w:rFonts w:ascii="Times New Roman"/>
                <w:b w:val="false"/>
                <w:i w:val="false"/>
                <w:color w:val="000000"/>
                <w:sz w:val="20"/>
              </w:rPr>
              <w:t>коды 0671104</w:t>
            </w:r>
            <w:r>
              <w:br/>
            </w:r>
            <w:r>
              <w:rPr>
                <w:rFonts w:ascii="Times New Roman"/>
                <w:b w:val="false"/>
                <w:i w:val="false"/>
                <w:color w:val="000000"/>
                <w:sz w:val="20"/>
              </w:rPr>
              <w:t>
</w:t>
            </w:r>
            <w:r>
              <w:rPr>
                <w:rFonts w:ascii="Times New Roman"/>
                <w:b w:val="false"/>
                <w:i w:val="false"/>
                <w:color w:val="000000"/>
                <w:sz w:val="20"/>
              </w:rPr>
              <w:t>Код статистической</w:t>
            </w:r>
            <w:r>
              <w:br/>
            </w:r>
            <w:r>
              <w:rPr>
                <w:rFonts w:ascii="Times New Roman"/>
                <w:b w:val="false"/>
                <w:i w:val="false"/>
                <w:color w:val="000000"/>
                <w:sz w:val="20"/>
              </w:rPr>
              <w:t>
</w:t>
            </w:r>
            <w:r>
              <w:rPr>
                <w:rFonts w:ascii="Times New Roman"/>
                <w:b w:val="false"/>
                <w:i w:val="false"/>
                <w:color w:val="000000"/>
                <w:sz w:val="20"/>
              </w:rPr>
              <w:t>формы 0671104</w:t>
            </w:r>
          </w:p>
          <w:p>
            <w:pPr>
              <w:spacing w:after="20"/>
              <w:ind w:left="20"/>
              <w:jc w:val="both"/>
            </w:pPr>
            <w:r>
              <w:rPr>
                <w:rFonts w:ascii="Times New Roman"/>
                <w:b/>
                <w:i w:val="false"/>
                <w:color w:val="000000"/>
                <w:sz w:val="20"/>
              </w:rPr>
              <w:t>12 - сауда</w:t>
            </w:r>
            <w:r>
              <w:br/>
            </w:r>
            <w:r>
              <w:rPr>
                <w:rFonts w:ascii="Times New Roman"/>
                <w:b w:val="false"/>
                <w:i w:val="false"/>
                <w:color w:val="000000"/>
                <w:sz w:val="20"/>
              </w:rPr>
              <w:t>
</w:t>
            </w:r>
            <w:r>
              <w:rPr>
                <w:rFonts w:ascii="Times New Roman"/>
                <w:b w:val="false"/>
                <w:i w:val="false"/>
                <w:color w:val="000000"/>
                <w:sz w:val="20"/>
              </w:rPr>
              <w:t>12 - торговля</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Базарлар туралы есеп</w:t>
            </w:r>
          </w:p>
          <w:p>
            <w:pPr>
              <w:spacing w:after="20"/>
              <w:ind w:left="20"/>
              <w:jc w:val="both"/>
            </w:pPr>
            <w:r>
              <w:rPr>
                <w:rFonts w:ascii="Times New Roman"/>
                <w:b w:val="false"/>
                <w:i w:val="false"/>
                <w:color w:val="000000"/>
                <w:sz w:val="20"/>
              </w:rPr>
              <w:t>Отчет о рынках</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Жылдық</w:t>
            </w:r>
            <w:r>
              <w:br/>
            </w:r>
            <w:r>
              <w:rPr>
                <w:rFonts w:ascii="Times New Roman"/>
                <w:b w:val="false"/>
                <w:i w:val="false"/>
                <w:color w:val="000000"/>
                <w:sz w:val="20"/>
              </w:rPr>
              <w:t>
</w:t>
            </w:r>
            <w:r>
              <w:rPr>
                <w:rFonts w:ascii="Times New Roman"/>
                <w:b w:val="false"/>
                <w:i w:val="false"/>
                <w:color w:val="000000"/>
                <w:sz w:val="20"/>
              </w:rPr>
              <w:t>Годовая</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Есептік кезең                      жыл</w:t>
            </w:r>
            <w:r>
              <w:br/>
            </w:r>
            <w:r>
              <w:rPr>
                <w:rFonts w:ascii="Times New Roman"/>
                <w:b w:val="false"/>
                <w:i w:val="false"/>
                <w:color w:val="000000"/>
                <w:sz w:val="20"/>
              </w:rPr>
              <w:t>
</w:t>
            </w:r>
            <w:r>
              <w:rPr>
                <w:rFonts w:ascii="Times New Roman"/>
                <w:b w:val="false"/>
                <w:i w:val="false"/>
                <w:color w:val="000000"/>
                <w:sz w:val="20"/>
              </w:rPr>
              <w:t xml:space="preserve">Отчетный период  </w:t>
            </w:r>
            <w:r>
              <w:drawing>
                <wp:inline distT="0" distB="0" distL="0" distR="0">
                  <wp:extent cx="2082800" cy="46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9"/>
                          <a:stretch>
                            <a:fillRect/>
                          </a:stretch>
                        </pic:blipFill>
                        <pic:spPr>
                          <a:xfrm>
                            <a:off x="0" y="0"/>
                            <a:ext cx="2082800" cy="469900"/>
                          </a:xfrm>
                          <a:prstGeom prst="rect">
                            <a:avLst/>
                          </a:prstGeom>
                        </pic:spPr>
                      </pic:pic>
                    </a:graphicData>
                  </a:graphic>
                </wp:inline>
              </w:drawing>
            </w:r>
            <w:r>
              <w:rPr>
                <w:rFonts w:ascii="Times New Roman"/>
                <w:b w:val="false"/>
                <w:i w:val="false"/>
                <w:color w:val="000000"/>
                <w:sz w:val="20"/>
              </w:rPr>
              <w:t>  год</w:t>
            </w: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Сауда базарларының меншік иелері болып табылатын заңды тұлғалар және дара кәсіпкерлер тапсырады.</w:t>
            </w:r>
            <w:r>
              <w:br/>
            </w:r>
            <w:r>
              <w:rPr>
                <w:rFonts w:ascii="Times New Roman"/>
                <w:b w:val="false"/>
                <w:i w:val="false"/>
                <w:color w:val="000000"/>
                <w:sz w:val="20"/>
              </w:rPr>
              <w:t>
</w:t>
            </w:r>
            <w:r>
              <w:rPr>
                <w:rFonts w:ascii="Times New Roman"/>
                <w:b w:val="false"/>
                <w:i w:val="false"/>
                <w:color w:val="000000"/>
                <w:sz w:val="20"/>
              </w:rPr>
              <w:t>Представляют юридические лица и индивидуальные предприниматели, являющиеся собственниками торговых рынков</w:t>
            </w: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Тапсыру мерзімі – есепті кезеңнен кейін 30 наурыз</w:t>
            </w:r>
            <w:r>
              <w:br/>
            </w:r>
            <w:r>
              <w:rPr>
                <w:rFonts w:ascii="Times New Roman"/>
                <w:b w:val="false"/>
                <w:i w:val="false"/>
                <w:color w:val="000000"/>
                <w:sz w:val="20"/>
              </w:rPr>
              <w:t>
</w:t>
            </w:r>
            <w:r>
              <w:rPr>
                <w:rFonts w:ascii="Times New Roman"/>
                <w:b w:val="false"/>
                <w:i w:val="false"/>
                <w:color w:val="000000"/>
                <w:sz w:val="20"/>
              </w:rPr>
              <w:t xml:space="preserve">Срок представления </w:t>
            </w:r>
            <w:r>
              <w:rPr>
                <w:rFonts w:ascii="Times New Roman"/>
                <w:b/>
                <w:i w:val="false"/>
                <w:color w:val="000000"/>
                <w:sz w:val="20"/>
              </w:rPr>
              <w:t>–</w:t>
            </w:r>
            <w:r>
              <w:rPr>
                <w:rFonts w:ascii="Times New Roman"/>
                <w:b w:val="false"/>
                <w:i w:val="false"/>
                <w:color w:val="000000"/>
                <w:sz w:val="20"/>
              </w:rPr>
              <w:t xml:space="preserve"> 30 марта после отчетного периода</w:t>
            </w:r>
          </w:p>
        </w:tc>
      </w:tr>
      <w:tr>
        <w:trPr>
          <w:trHeight w:val="30" w:hRule="atLeast"/>
        </w:trPr>
        <w:tc>
          <w:tcPr>
            <w:tcW w:w="206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БСН коды</w:t>
            </w:r>
            <w:r>
              <w:br/>
            </w:r>
            <w:r>
              <w:rPr>
                <w:rFonts w:ascii="Times New Roman"/>
                <w:b w:val="false"/>
                <w:i w:val="false"/>
                <w:color w:val="000000"/>
                <w:sz w:val="20"/>
              </w:rPr>
              <w:t>
</w:t>
            </w:r>
            <w:r>
              <w:rPr>
                <w:rFonts w:ascii="Times New Roman"/>
                <w:b w:val="false"/>
                <w:i w:val="false"/>
                <w:color w:val="000000"/>
                <w:sz w:val="20"/>
              </w:rPr>
              <w:t>Код БИН</w:t>
            </w:r>
          </w:p>
        </w:tc>
        <w:tc>
          <w:tcPr>
            <w:tcW w:w="0" w:type="auto"/>
            <w:gridSpan w:val="3"/>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7"/>
              <w:gridCol w:w="500"/>
              <w:gridCol w:w="500"/>
              <w:gridCol w:w="500"/>
              <w:gridCol w:w="500"/>
              <w:gridCol w:w="500"/>
              <w:gridCol w:w="500"/>
              <w:gridCol w:w="500"/>
              <w:gridCol w:w="500"/>
              <w:gridCol w:w="500"/>
              <w:gridCol w:w="500"/>
              <w:gridCol w:w="506"/>
            </w:tblGrid>
            <w:tr>
              <w:trPr>
                <w:trHeight w:val="450" w:hRule="atLeast"/>
              </w:trPr>
              <w:tc>
                <w:tcPr>
                  <w:tcW w:w="50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206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ЖСН коды</w:t>
            </w:r>
            <w:r>
              <w:br/>
            </w:r>
            <w:r>
              <w:rPr>
                <w:rFonts w:ascii="Times New Roman"/>
                <w:b w:val="false"/>
                <w:i w:val="false"/>
                <w:color w:val="000000"/>
                <w:sz w:val="20"/>
              </w:rPr>
              <w:t>
</w:t>
            </w:r>
            <w:r>
              <w:rPr>
                <w:rFonts w:ascii="Times New Roman"/>
                <w:b w:val="false"/>
                <w:i w:val="false"/>
                <w:color w:val="000000"/>
                <w:sz w:val="20"/>
              </w:rPr>
              <w:t>Код ИИН</w:t>
            </w:r>
          </w:p>
        </w:tc>
        <w:tc>
          <w:tcPr>
            <w:tcW w:w="0" w:type="auto"/>
            <w:gridSpan w:val="3"/>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7"/>
              <w:gridCol w:w="500"/>
              <w:gridCol w:w="500"/>
              <w:gridCol w:w="500"/>
              <w:gridCol w:w="500"/>
              <w:gridCol w:w="500"/>
              <w:gridCol w:w="500"/>
              <w:gridCol w:w="500"/>
              <w:gridCol w:w="500"/>
              <w:gridCol w:w="500"/>
              <w:gridCol w:w="500"/>
              <w:gridCol w:w="506"/>
            </w:tblGrid>
            <w:tr>
              <w:trPr>
                <w:trHeight w:val="450" w:hRule="atLeast"/>
              </w:trPr>
              <w:tc>
                <w:tcPr>
                  <w:tcW w:w="50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p>
      <w:pPr>
        <w:spacing w:after="0"/>
        <w:ind w:left="0"/>
        <w:jc w:val="both"/>
      </w:pPr>
      <w:r>
        <w:rPr>
          <w:rFonts w:ascii="Times New Roman"/>
          <w:b/>
          <w:i w:val="false"/>
          <w:color w:val="000000"/>
          <w:sz w:val="28"/>
        </w:rPr>
        <w:t>      1. Жіктелімдер бойынша</w:t>
      </w:r>
      <w:r>
        <w:rPr>
          <w:rFonts w:ascii="Times New Roman"/>
          <w:b w:val="false"/>
          <w:i w:val="false"/>
          <w:color w:val="000000"/>
          <w:sz w:val="28"/>
        </w:rPr>
        <w:t> </w:t>
      </w:r>
      <w:r>
        <w:rPr>
          <w:rFonts w:ascii="Times New Roman"/>
          <w:b/>
          <w:i w:val="false"/>
          <w:color w:val="000000"/>
          <w:sz w:val="28"/>
        </w:rPr>
        <w:t>базарлардың санын көрсетіңіз, бірлік</w:t>
      </w:r>
      <w:r>
        <w:br/>
      </w:r>
      <w:r>
        <w:rPr>
          <w:rFonts w:ascii="Times New Roman"/>
          <w:b w:val="false"/>
          <w:i w:val="false"/>
          <w:color w:val="000000"/>
          <w:sz w:val="28"/>
        </w:rPr>
        <w:t>
         Укажите количество рынков по классификации, единиц</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8"/>
        <w:gridCol w:w="8604"/>
        <w:gridCol w:w="3748"/>
      </w:tblGrid>
      <w:tr>
        <w:trPr>
          <w:trHeight w:val="30" w:hRule="atLeast"/>
        </w:trPr>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Жолдар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Базарлардың жіктелімі</w:t>
            </w:r>
            <w:r>
              <w:br/>
            </w:r>
            <w:r>
              <w:rPr>
                <w:rFonts w:ascii="Times New Roman"/>
                <w:b w:val="false"/>
                <w:i w:val="false"/>
                <w:color w:val="000000"/>
                <w:sz w:val="20"/>
              </w:rPr>
              <w:t>
</w:t>
            </w:r>
            <w:r>
              <w:rPr>
                <w:rFonts w:ascii="Times New Roman"/>
                <w:b w:val="false"/>
                <w:i w:val="false"/>
                <w:color w:val="000000"/>
                <w:sz w:val="20"/>
              </w:rPr>
              <w:t>Классификация рынков</w:t>
            </w:r>
          </w:p>
        </w:tc>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Саны</w:t>
            </w:r>
            <w:r>
              <w:br/>
            </w:r>
            <w:r>
              <w:rPr>
                <w:rFonts w:ascii="Times New Roman"/>
                <w:b w:val="false"/>
                <w:i w:val="false"/>
                <w:color w:val="000000"/>
                <w:sz w:val="20"/>
              </w:rPr>
              <w:t>
</w:t>
            </w:r>
            <w:r>
              <w:rPr>
                <w:rFonts w:ascii="Times New Roman"/>
                <w:b w:val="false"/>
                <w:i w:val="false"/>
                <w:color w:val="000000"/>
                <w:sz w:val="20"/>
              </w:rPr>
              <w:t>Количество</w:t>
            </w:r>
          </w:p>
        </w:tc>
      </w:tr>
      <w:tr>
        <w:trPr>
          <w:trHeight w:val="30" w:hRule="atLeast"/>
        </w:trPr>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w:t>
            </w: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w:t>
            </w:r>
          </w:p>
        </w:tc>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Базардың тауарлық мамандануы бойынша</w:t>
            </w:r>
            <w:r>
              <w:br/>
            </w:r>
            <w:r>
              <w:rPr>
                <w:rFonts w:ascii="Times New Roman"/>
                <w:b w:val="false"/>
                <w:i w:val="false"/>
                <w:color w:val="000000"/>
                <w:sz w:val="20"/>
              </w:rPr>
              <w:t>
</w:t>
            </w:r>
            <w:r>
              <w:rPr>
                <w:rFonts w:ascii="Times New Roman"/>
                <w:b w:val="false"/>
                <w:i w:val="false"/>
                <w:color w:val="000000"/>
                <w:sz w:val="20"/>
              </w:rPr>
              <w:t xml:space="preserve">По товарной специализации рынка </w:t>
            </w:r>
          </w:p>
        </w:tc>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90" w:hRule="atLeast"/>
        </w:trPr>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азық-түліктік</w:t>
            </w:r>
            <w:r>
              <w:br/>
            </w:r>
            <w:r>
              <w:rPr>
                <w:rFonts w:ascii="Times New Roman"/>
                <w:b w:val="false"/>
                <w:i w:val="false"/>
                <w:color w:val="000000"/>
                <w:sz w:val="20"/>
              </w:rPr>
              <w:t>
</w:t>
            </w:r>
            <w:r>
              <w:rPr>
                <w:rFonts w:ascii="Times New Roman"/>
                <w:b w:val="false"/>
                <w:i w:val="false"/>
                <w:color w:val="000000"/>
                <w:sz w:val="20"/>
              </w:rPr>
              <w:t>продовольственный</w:t>
            </w:r>
          </w:p>
        </w:tc>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азық-түліктік емес</w:t>
            </w:r>
            <w:r>
              <w:br/>
            </w:r>
            <w:r>
              <w:rPr>
                <w:rFonts w:ascii="Times New Roman"/>
                <w:b w:val="false"/>
                <w:i w:val="false"/>
                <w:color w:val="000000"/>
                <w:sz w:val="20"/>
              </w:rPr>
              <w:t>
</w:t>
            </w:r>
            <w:r>
              <w:rPr>
                <w:rFonts w:ascii="Times New Roman"/>
                <w:b w:val="false"/>
                <w:i w:val="false"/>
                <w:color w:val="000000"/>
                <w:sz w:val="20"/>
              </w:rPr>
              <w:t>непродовольственный</w:t>
            </w:r>
          </w:p>
        </w:tc>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мамандандырылған</w:t>
            </w:r>
            <w:r>
              <w:br/>
            </w:r>
            <w:r>
              <w:rPr>
                <w:rFonts w:ascii="Times New Roman"/>
                <w:b w:val="false"/>
                <w:i w:val="false"/>
                <w:color w:val="000000"/>
                <w:sz w:val="20"/>
              </w:rPr>
              <w:t>
</w:t>
            </w:r>
            <w:r>
              <w:rPr>
                <w:rFonts w:ascii="Times New Roman"/>
                <w:b w:val="false"/>
                <w:i w:val="false"/>
                <w:color w:val="000000"/>
                <w:sz w:val="20"/>
              </w:rPr>
              <w:t>специализированный</w:t>
            </w:r>
          </w:p>
        </w:tc>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әмбебап</w:t>
            </w:r>
            <w:r>
              <w:br/>
            </w:r>
            <w:r>
              <w:rPr>
                <w:rFonts w:ascii="Times New Roman"/>
                <w:b w:val="false"/>
                <w:i w:val="false"/>
                <w:color w:val="000000"/>
                <w:sz w:val="20"/>
              </w:rPr>
              <w:t>
</w:t>
            </w:r>
            <w:r>
              <w:rPr>
                <w:rFonts w:ascii="Times New Roman"/>
                <w:b w:val="false"/>
                <w:i w:val="false"/>
                <w:color w:val="000000"/>
                <w:sz w:val="20"/>
              </w:rPr>
              <w:t>универсальный</w:t>
            </w:r>
          </w:p>
        </w:tc>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Базардың типтері бойынша</w:t>
            </w:r>
            <w:r>
              <w:br/>
            </w:r>
            <w:r>
              <w:rPr>
                <w:rFonts w:ascii="Times New Roman"/>
                <w:b w:val="false"/>
                <w:i w:val="false"/>
                <w:color w:val="000000"/>
                <w:sz w:val="20"/>
              </w:rPr>
              <w:t>
</w:t>
            </w:r>
            <w:r>
              <w:rPr>
                <w:rFonts w:ascii="Times New Roman"/>
                <w:b w:val="false"/>
                <w:i w:val="false"/>
                <w:color w:val="000000"/>
                <w:sz w:val="20"/>
              </w:rPr>
              <w:t>По типу рынка</w:t>
            </w:r>
          </w:p>
        </w:tc>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90" w:hRule="atLeast"/>
        </w:trPr>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жабық</w:t>
            </w:r>
            <w:r>
              <w:br/>
            </w:r>
            <w:r>
              <w:rPr>
                <w:rFonts w:ascii="Times New Roman"/>
                <w:b w:val="false"/>
                <w:i w:val="false"/>
                <w:color w:val="000000"/>
                <w:sz w:val="20"/>
              </w:rPr>
              <w:t>
</w:t>
            </w:r>
            <w:r>
              <w:rPr>
                <w:rFonts w:ascii="Times New Roman"/>
                <w:b w:val="false"/>
                <w:i w:val="false"/>
                <w:color w:val="000000"/>
                <w:sz w:val="20"/>
              </w:rPr>
              <w:t>крытый</w:t>
            </w:r>
          </w:p>
        </w:tc>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шағын базар</w:t>
            </w:r>
            <w:r>
              <w:br/>
            </w:r>
            <w:r>
              <w:rPr>
                <w:rFonts w:ascii="Times New Roman"/>
                <w:b w:val="false"/>
                <w:i w:val="false"/>
                <w:color w:val="000000"/>
                <w:sz w:val="20"/>
              </w:rPr>
              <w:t>
</w:t>
            </w:r>
            <w:r>
              <w:rPr>
                <w:rFonts w:ascii="Times New Roman"/>
                <w:b w:val="false"/>
                <w:i w:val="false"/>
                <w:color w:val="000000"/>
                <w:sz w:val="20"/>
              </w:rPr>
              <w:t>мини-рынок</w:t>
            </w:r>
          </w:p>
        </w:tc>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аралас</w:t>
            </w:r>
            <w:r>
              <w:br/>
            </w:r>
            <w:r>
              <w:rPr>
                <w:rFonts w:ascii="Times New Roman"/>
                <w:b w:val="false"/>
                <w:i w:val="false"/>
                <w:color w:val="000000"/>
                <w:sz w:val="20"/>
              </w:rPr>
              <w:t>
</w:t>
            </w:r>
            <w:r>
              <w:rPr>
                <w:rFonts w:ascii="Times New Roman"/>
                <w:b w:val="false"/>
                <w:i w:val="false"/>
                <w:color w:val="000000"/>
                <w:sz w:val="20"/>
              </w:rPr>
              <w:t>комбинированный</w:t>
            </w:r>
          </w:p>
        </w:tc>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Сатудың түрлері бойынша</w:t>
            </w:r>
            <w:r>
              <w:br/>
            </w:r>
            <w:r>
              <w:rPr>
                <w:rFonts w:ascii="Times New Roman"/>
                <w:b w:val="false"/>
                <w:i w:val="false"/>
                <w:color w:val="000000"/>
                <w:sz w:val="20"/>
              </w:rPr>
              <w:t>
</w:t>
            </w:r>
            <w:r>
              <w:rPr>
                <w:rFonts w:ascii="Times New Roman"/>
                <w:b w:val="false"/>
                <w:i w:val="false"/>
                <w:color w:val="000000"/>
                <w:sz w:val="20"/>
              </w:rPr>
              <w:t xml:space="preserve">По виду продаж </w:t>
            </w:r>
          </w:p>
        </w:tc>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90" w:hRule="atLeast"/>
        </w:trPr>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көтерме</w:t>
            </w:r>
            <w:r>
              <w:br/>
            </w:r>
            <w:r>
              <w:rPr>
                <w:rFonts w:ascii="Times New Roman"/>
                <w:b w:val="false"/>
                <w:i w:val="false"/>
                <w:color w:val="000000"/>
                <w:sz w:val="20"/>
              </w:rPr>
              <w:t>
</w:t>
            </w:r>
            <w:r>
              <w:rPr>
                <w:rFonts w:ascii="Times New Roman"/>
                <w:b w:val="false"/>
                <w:i w:val="false"/>
                <w:color w:val="000000"/>
                <w:sz w:val="20"/>
              </w:rPr>
              <w:t>оптовый</w:t>
            </w:r>
          </w:p>
        </w:tc>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бөлшектеп</w:t>
            </w:r>
            <w:r>
              <w:br/>
            </w:r>
            <w:r>
              <w:rPr>
                <w:rFonts w:ascii="Times New Roman"/>
                <w:b w:val="false"/>
                <w:i w:val="false"/>
                <w:color w:val="000000"/>
                <w:sz w:val="20"/>
              </w:rPr>
              <w:t>
</w:t>
            </w:r>
            <w:r>
              <w:rPr>
                <w:rFonts w:ascii="Times New Roman"/>
                <w:b w:val="false"/>
                <w:i w:val="false"/>
                <w:color w:val="000000"/>
                <w:sz w:val="20"/>
              </w:rPr>
              <w:t>розничный</w:t>
            </w:r>
          </w:p>
        </w:tc>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35" w:id="22"/>
    <w:p>
      <w:pPr>
        <w:spacing w:after="0"/>
        <w:ind w:left="0"/>
        <w:jc w:val="both"/>
      </w:pPr>
      <w:r>
        <w:rPr>
          <w:rFonts w:ascii="Times New Roman"/>
          <w:b w:val="false"/>
          <w:i w:val="false"/>
          <w:color w:val="000000"/>
          <w:sz w:val="28"/>
        </w:rPr>
        <w:t>
      </w:t>
      </w:r>
      <w:r>
        <w:rPr>
          <w:rFonts w:ascii="Times New Roman"/>
          <w:b/>
          <w:i w:val="false"/>
          <w:color w:val="000000"/>
          <w:sz w:val="28"/>
        </w:rPr>
        <w:t>2. Базардың материалдық-техникалық базасы туралы ақпаратты толтырыңыз</w:t>
      </w:r>
      <w:r>
        <w:br/>
      </w:r>
      <w:r>
        <w:rPr>
          <w:rFonts w:ascii="Times New Roman"/>
          <w:b w:val="false"/>
          <w:i w:val="false"/>
          <w:color w:val="000000"/>
          <w:sz w:val="28"/>
        </w:rPr>
        <w:t>
         Заполните информацию о материально-технической базе рынков</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8"/>
        <w:gridCol w:w="8604"/>
        <w:gridCol w:w="3748"/>
      </w:tblGrid>
      <w:tr>
        <w:trPr>
          <w:trHeight w:val="405" w:hRule="atLeast"/>
        </w:trPr>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Жолдар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Атауы</w:t>
            </w:r>
            <w:r>
              <w:br/>
            </w:r>
            <w:r>
              <w:rPr>
                <w:rFonts w:ascii="Times New Roman"/>
                <w:b w:val="false"/>
                <w:i w:val="false"/>
                <w:color w:val="000000"/>
                <w:sz w:val="20"/>
              </w:rPr>
              <w:t>
</w:t>
            </w:r>
            <w:r>
              <w:rPr>
                <w:rFonts w:ascii="Times New Roman"/>
                <w:b w:val="false"/>
                <w:i w:val="false"/>
                <w:color w:val="000000"/>
                <w:sz w:val="20"/>
              </w:rPr>
              <w:t>Наименование</w:t>
            </w:r>
          </w:p>
        </w:tc>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жыл соңында бары</w:t>
            </w:r>
            <w:r>
              <w:br/>
            </w:r>
            <w:r>
              <w:rPr>
                <w:rFonts w:ascii="Times New Roman"/>
                <w:b w:val="false"/>
                <w:i w:val="false"/>
                <w:color w:val="000000"/>
                <w:sz w:val="20"/>
              </w:rPr>
              <w:t>
</w:t>
            </w:r>
            <w:r>
              <w:rPr>
                <w:rFonts w:ascii="Times New Roman"/>
                <w:b w:val="false"/>
                <w:i w:val="false"/>
                <w:color w:val="000000"/>
                <w:sz w:val="20"/>
              </w:rPr>
              <w:t>Наличие на конец отчетного года</w:t>
            </w:r>
          </w:p>
        </w:tc>
      </w:tr>
      <w:tr>
        <w:trPr>
          <w:trHeight w:val="75" w:hRule="atLeast"/>
        </w:trPr>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w:t>
            </w: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w:t>
            </w:r>
          </w:p>
        </w:tc>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450" w:hRule="atLeast"/>
        </w:trPr>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Сауда орындарының саны, бірлік</w:t>
            </w:r>
            <w:r>
              <w:br/>
            </w:r>
            <w:r>
              <w:rPr>
                <w:rFonts w:ascii="Times New Roman"/>
                <w:b w:val="false"/>
                <w:i w:val="false"/>
                <w:color w:val="000000"/>
                <w:sz w:val="20"/>
              </w:rPr>
              <w:t>
</w:t>
            </w:r>
            <w:r>
              <w:rPr>
                <w:rFonts w:ascii="Times New Roman"/>
                <w:b w:val="false"/>
                <w:i w:val="false"/>
                <w:color w:val="000000"/>
                <w:sz w:val="20"/>
              </w:rPr>
              <w:t>Количество торговых мест, единиц</w:t>
            </w:r>
          </w:p>
        </w:tc>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Базарлардың жалпы алаңы, шаршы метр</w:t>
            </w:r>
            <w:r>
              <w:br/>
            </w:r>
            <w:r>
              <w:rPr>
                <w:rFonts w:ascii="Times New Roman"/>
                <w:b w:val="false"/>
                <w:i w:val="false"/>
                <w:color w:val="000000"/>
                <w:sz w:val="20"/>
              </w:rPr>
              <w:t>
</w:t>
            </w:r>
            <w:r>
              <w:rPr>
                <w:rFonts w:ascii="Times New Roman"/>
                <w:b w:val="false"/>
                <w:i w:val="false"/>
                <w:color w:val="000000"/>
                <w:sz w:val="20"/>
              </w:rPr>
              <w:t>Общая площадь рынков, кв.м</w:t>
            </w:r>
          </w:p>
        </w:tc>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Павильондар, бірлік</w:t>
            </w:r>
            <w:r>
              <w:br/>
            </w:r>
            <w:r>
              <w:rPr>
                <w:rFonts w:ascii="Times New Roman"/>
                <w:b w:val="false"/>
                <w:i w:val="false"/>
                <w:color w:val="000000"/>
                <w:sz w:val="20"/>
              </w:rPr>
              <w:t>
</w:t>
            </w:r>
            <w:r>
              <w:rPr>
                <w:rFonts w:ascii="Times New Roman"/>
                <w:b w:val="false"/>
                <w:i w:val="false"/>
                <w:color w:val="000000"/>
                <w:sz w:val="20"/>
              </w:rPr>
              <w:t>Павильоны, единиц</w:t>
            </w:r>
          </w:p>
        </w:tc>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Павильондардағы сауда орындарының саны, бірлік</w:t>
            </w:r>
            <w:r>
              <w:br/>
            </w:r>
            <w:r>
              <w:rPr>
                <w:rFonts w:ascii="Times New Roman"/>
                <w:b w:val="false"/>
                <w:i w:val="false"/>
                <w:color w:val="000000"/>
                <w:sz w:val="20"/>
              </w:rPr>
              <w:t>
</w:t>
            </w:r>
            <w:r>
              <w:rPr>
                <w:rFonts w:ascii="Times New Roman"/>
                <w:b w:val="false"/>
                <w:i w:val="false"/>
                <w:color w:val="000000"/>
                <w:sz w:val="20"/>
              </w:rPr>
              <w:t>Количество торговых мест в павильонах, единиц</w:t>
            </w:r>
          </w:p>
        </w:tc>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Дүңгіршектер, бірлік</w:t>
            </w:r>
            <w:r>
              <w:br/>
            </w:r>
            <w:r>
              <w:rPr>
                <w:rFonts w:ascii="Times New Roman"/>
                <w:b w:val="false"/>
                <w:i w:val="false"/>
                <w:color w:val="000000"/>
                <w:sz w:val="20"/>
              </w:rPr>
              <w:t>
</w:t>
            </w:r>
            <w:r>
              <w:rPr>
                <w:rFonts w:ascii="Times New Roman"/>
                <w:b w:val="false"/>
                <w:i w:val="false"/>
                <w:color w:val="000000"/>
                <w:sz w:val="20"/>
              </w:rPr>
              <w:t>Киоски, единиц</w:t>
            </w:r>
          </w:p>
        </w:tc>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Шатырлар, бірлік</w:t>
            </w:r>
            <w:r>
              <w:br/>
            </w:r>
            <w:r>
              <w:rPr>
                <w:rFonts w:ascii="Times New Roman"/>
                <w:b w:val="false"/>
                <w:i w:val="false"/>
                <w:color w:val="000000"/>
                <w:sz w:val="20"/>
              </w:rPr>
              <w:t>
</w:t>
            </w:r>
            <w:r>
              <w:rPr>
                <w:rFonts w:ascii="Times New Roman"/>
                <w:b w:val="false"/>
                <w:i w:val="false"/>
                <w:color w:val="000000"/>
                <w:sz w:val="20"/>
              </w:rPr>
              <w:t>Палатки, единиц</w:t>
            </w:r>
          </w:p>
        </w:tc>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Контейнерлер, бірлік</w:t>
            </w:r>
            <w:r>
              <w:br/>
            </w:r>
            <w:r>
              <w:rPr>
                <w:rFonts w:ascii="Times New Roman"/>
                <w:b w:val="false"/>
                <w:i w:val="false"/>
                <w:color w:val="000000"/>
                <w:sz w:val="20"/>
              </w:rPr>
              <w:t>
</w:t>
            </w:r>
            <w:r>
              <w:rPr>
                <w:rFonts w:ascii="Times New Roman"/>
                <w:b w:val="false"/>
                <w:i w:val="false"/>
                <w:color w:val="000000"/>
                <w:sz w:val="20"/>
              </w:rPr>
              <w:t>Контейнеры, единиц</w:t>
            </w:r>
          </w:p>
        </w:tc>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Ветеринарлық – санитарлық сараптау зертханалары, бірлік</w:t>
            </w:r>
            <w:r>
              <w:br/>
            </w:r>
            <w:r>
              <w:rPr>
                <w:rFonts w:ascii="Times New Roman"/>
                <w:b w:val="false"/>
                <w:i w:val="false"/>
                <w:color w:val="000000"/>
                <w:sz w:val="20"/>
              </w:rPr>
              <w:t>
</w:t>
            </w:r>
            <w:r>
              <w:rPr>
                <w:rFonts w:ascii="Times New Roman"/>
                <w:b w:val="false"/>
                <w:i w:val="false"/>
                <w:color w:val="000000"/>
                <w:sz w:val="20"/>
              </w:rPr>
              <w:t>Лаборатории ветсанэкспертизы, единиц</w:t>
            </w:r>
          </w:p>
        </w:tc>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Тоңазытқыш камералар, бірлік</w:t>
            </w:r>
            <w:r>
              <w:br/>
            </w:r>
            <w:r>
              <w:rPr>
                <w:rFonts w:ascii="Times New Roman"/>
                <w:b w:val="false"/>
                <w:i w:val="false"/>
                <w:color w:val="000000"/>
                <w:sz w:val="20"/>
              </w:rPr>
              <w:t>
</w:t>
            </w:r>
            <w:r>
              <w:rPr>
                <w:rFonts w:ascii="Times New Roman"/>
                <w:b w:val="false"/>
                <w:i w:val="false"/>
                <w:color w:val="000000"/>
                <w:sz w:val="20"/>
              </w:rPr>
              <w:t>Холодильные камеры, единиц</w:t>
            </w:r>
          </w:p>
        </w:tc>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Сөрелер (үстелдер), қума метр</w:t>
            </w:r>
            <w:r>
              <w:br/>
            </w:r>
            <w:r>
              <w:rPr>
                <w:rFonts w:ascii="Times New Roman"/>
                <w:b w:val="false"/>
                <w:i w:val="false"/>
                <w:color w:val="000000"/>
                <w:sz w:val="20"/>
              </w:rPr>
              <w:t>
</w:t>
            </w:r>
            <w:r>
              <w:rPr>
                <w:rFonts w:ascii="Times New Roman"/>
                <w:b w:val="false"/>
                <w:i w:val="false"/>
                <w:color w:val="000000"/>
                <w:sz w:val="20"/>
              </w:rPr>
              <w:t>Прилавки (столы), погонный метр</w:t>
            </w:r>
          </w:p>
        </w:tc>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Атауы</w:t>
      </w:r>
      <w:r>
        <w:br/>
      </w:r>
      <w:r>
        <w:rPr>
          <w:rFonts w:ascii="Times New Roman"/>
          <w:b w:val="false"/>
          <w:i w:val="false"/>
          <w:color w:val="000000"/>
          <w:sz w:val="28"/>
        </w:rPr>
        <w:t>
Наименование ____________________________________________________</w:t>
      </w:r>
    </w:p>
    <w:p>
      <w:pPr>
        <w:spacing w:after="0"/>
        <w:ind w:left="0"/>
        <w:jc w:val="both"/>
      </w:pPr>
      <w:r>
        <w:rPr>
          <w:rFonts w:ascii="Times New Roman"/>
          <w:b/>
          <w:i w:val="false"/>
          <w:color w:val="000000"/>
          <w:sz w:val="28"/>
        </w:rPr>
        <w:t>Мекенжайы</w:t>
      </w:r>
      <w:r>
        <w:br/>
      </w:r>
      <w:r>
        <w:rPr>
          <w:rFonts w:ascii="Times New Roman"/>
          <w:b w:val="false"/>
          <w:i w:val="false"/>
          <w:color w:val="000000"/>
          <w:sz w:val="28"/>
        </w:rPr>
        <w:t>
Адрес ___________________________________________________________</w:t>
      </w:r>
    </w:p>
    <w:p>
      <w:pPr>
        <w:spacing w:after="0"/>
        <w:ind w:left="0"/>
        <w:jc w:val="both"/>
      </w:pPr>
      <w:r>
        <w:rPr>
          <w:rFonts w:ascii="Times New Roman"/>
          <w:b/>
          <w:i w:val="false"/>
          <w:color w:val="000000"/>
          <w:sz w:val="28"/>
        </w:rPr>
        <w:t>Телефоны</w:t>
      </w:r>
      <w:r>
        <w:br/>
      </w:r>
      <w:r>
        <w:rPr>
          <w:rFonts w:ascii="Times New Roman"/>
          <w:b w:val="false"/>
          <w:i w:val="false"/>
          <w:color w:val="000000"/>
          <w:sz w:val="28"/>
        </w:rPr>
        <w:t>
Телефон _________________________________________________________</w:t>
      </w:r>
    </w:p>
    <w:p>
      <w:pPr>
        <w:spacing w:after="0"/>
        <w:ind w:left="0"/>
        <w:jc w:val="both"/>
      </w:pPr>
      <w:r>
        <w:rPr>
          <w:rFonts w:ascii="Times New Roman"/>
          <w:b/>
          <w:i w:val="false"/>
          <w:color w:val="000000"/>
          <w:sz w:val="28"/>
        </w:rPr>
        <w:t>Электрондық почта мекенжайы</w:t>
      </w:r>
      <w:r>
        <w:br/>
      </w:r>
      <w:r>
        <w:rPr>
          <w:rFonts w:ascii="Times New Roman"/>
          <w:b w:val="false"/>
          <w:i w:val="false"/>
          <w:color w:val="000000"/>
          <w:sz w:val="28"/>
        </w:rPr>
        <w:t>
Адрес электронной почты _________________________________________</w:t>
      </w:r>
    </w:p>
    <w:p>
      <w:pPr>
        <w:spacing w:after="0"/>
        <w:ind w:left="0"/>
        <w:jc w:val="both"/>
      </w:pPr>
      <w:r>
        <w:rPr>
          <w:rFonts w:ascii="Times New Roman"/>
          <w:b/>
          <w:i w:val="false"/>
          <w:color w:val="000000"/>
          <w:sz w:val="28"/>
        </w:rPr>
        <w:t>Орындаушы</w:t>
      </w:r>
      <w:r>
        <w:br/>
      </w:r>
      <w:r>
        <w:rPr>
          <w:rFonts w:ascii="Times New Roman"/>
          <w:b w:val="false"/>
          <w:i w:val="false"/>
          <w:color w:val="000000"/>
          <w:sz w:val="28"/>
        </w:rPr>
        <w:t>
Исполнитель ____________________________________ ____________________</w:t>
      </w:r>
      <w:r>
        <w:br/>
      </w:r>
      <w:r>
        <w:rPr>
          <w:rFonts w:ascii="Times New Roman"/>
          <w:b w:val="false"/>
          <w:i w:val="false"/>
          <w:color w:val="000000"/>
          <w:sz w:val="28"/>
        </w:rPr>
        <w:t>
               </w:t>
      </w:r>
      <w:r>
        <w:rPr>
          <w:rFonts w:ascii="Times New Roman"/>
          <w:b/>
          <w:i w:val="false"/>
          <w:color w:val="000000"/>
          <w:sz w:val="28"/>
        </w:rPr>
        <w:t>тегі, аты және әкесінің аты          телефон</w:t>
      </w:r>
      <w:r>
        <w:br/>
      </w:r>
      <w:r>
        <w:rPr>
          <w:rFonts w:ascii="Times New Roman"/>
          <w:b w:val="false"/>
          <w:i w:val="false"/>
          <w:color w:val="000000"/>
          <w:sz w:val="28"/>
        </w:rPr>
        <w:t>
                 фамилия, имя и отчество</w:t>
      </w:r>
    </w:p>
    <w:p>
      <w:pPr>
        <w:spacing w:after="0"/>
        <w:ind w:left="0"/>
        <w:jc w:val="both"/>
      </w:pPr>
      <w:r>
        <w:rPr>
          <w:rFonts w:ascii="Times New Roman"/>
          <w:b/>
          <w:i w:val="false"/>
          <w:color w:val="000000"/>
          <w:sz w:val="28"/>
        </w:rPr>
        <w:t>Басшы</w:t>
      </w:r>
      <w:r>
        <w:br/>
      </w:r>
      <w:r>
        <w:rPr>
          <w:rFonts w:ascii="Times New Roman"/>
          <w:b w:val="false"/>
          <w:i w:val="false"/>
          <w:color w:val="000000"/>
          <w:sz w:val="28"/>
        </w:rPr>
        <w:t>
Руководитель ________________________________________ _______________</w:t>
      </w:r>
      <w:r>
        <w:br/>
      </w:r>
      <w:r>
        <w:rPr>
          <w:rFonts w:ascii="Times New Roman"/>
          <w:b w:val="false"/>
          <w:i w:val="false"/>
          <w:color w:val="000000"/>
          <w:sz w:val="28"/>
        </w:rPr>
        <w:t>
               </w:t>
      </w:r>
      <w:r>
        <w:rPr>
          <w:rFonts w:ascii="Times New Roman"/>
          <w:b/>
          <w:i w:val="false"/>
          <w:color w:val="000000"/>
          <w:sz w:val="28"/>
        </w:rPr>
        <w:t>  тегі, аты және әкесінің аты           қолы</w:t>
      </w:r>
      <w:r>
        <w:br/>
      </w:r>
      <w:r>
        <w:rPr>
          <w:rFonts w:ascii="Times New Roman"/>
          <w:b w:val="false"/>
          <w:i w:val="false"/>
          <w:color w:val="000000"/>
          <w:sz w:val="28"/>
        </w:rPr>
        <w:t>
                    фамилия, имя и отчество               подпись</w:t>
      </w:r>
    </w:p>
    <w:p>
      <w:pPr>
        <w:spacing w:after="0"/>
        <w:ind w:left="0"/>
        <w:jc w:val="both"/>
      </w:pPr>
      <w:r>
        <w:rPr>
          <w:rFonts w:ascii="Times New Roman"/>
          <w:b/>
          <w:i w:val="false"/>
          <w:color w:val="000000"/>
          <w:sz w:val="28"/>
        </w:rPr>
        <w:t>Бас бухгалтер</w:t>
      </w:r>
      <w:r>
        <w:br/>
      </w:r>
      <w:r>
        <w:rPr>
          <w:rFonts w:ascii="Times New Roman"/>
          <w:b w:val="false"/>
          <w:i w:val="false"/>
          <w:color w:val="000000"/>
          <w:sz w:val="28"/>
        </w:rPr>
        <w:t>
Главный бухгалтер ______________________________________ ____________</w:t>
      </w:r>
      <w:r>
        <w:br/>
      </w:r>
      <w:r>
        <w:rPr>
          <w:rFonts w:ascii="Times New Roman"/>
          <w:b w:val="false"/>
          <w:i w:val="false"/>
          <w:color w:val="000000"/>
          <w:sz w:val="28"/>
        </w:rPr>
        <w:t>
                   </w:t>
      </w:r>
      <w:r>
        <w:rPr>
          <w:rFonts w:ascii="Times New Roman"/>
          <w:b/>
          <w:i w:val="false"/>
          <w:color w:val="000000"/>
          <w:sz w:val="28"/>
        </w:rPr>
        <w:t>  тегі, аты және әкесінің аты        қолы</w:t>
      </w:r>
      <w:r>
        <w:br/>
      </w:r>
      <w:r>
        <w:rPr>
          <w:rFonts w:ascii="Times New Roman"/>
          <w:b w:val="false"/>
          <w:i w:val="false"/>
          <w:color w:val="000000"/>
          <w:sz w:val="28"/>
        </w:rPr>
        <w:t>
                         фамилия, имя и отчество            подпись</w:t>
      </w:r>
    </w:p>
    <w:p>
      <w:pPr>
        <w:spacing w:after="0"/>
        <w:ind w:left="0"/>
        <w:jc w:val="both"/>
      </w:pPr>
      <w:r>
        <w:rPr>
          <w:rFonts w:ascii="Times New Roman"/>
          <w:b/>
          <w:i w:val="false"/>
          <w:color w:val="000000"/>
          <w:sz w:val="28"/>
        </w:rPr>
        <w:t>Мөрдің орны (бар болған жағдайда)</w:t>
      </w:r>
      <w:r>
        <w:br/>
      </w:r>
      <w:r>
        <w:rPr>
          <w:rFonts w:ascii="Times New Roman"/>
          <w:b w:val="false"/>
          <w:i w:val="false"/>
          <w:color w:val="000000"/>
          <w:sz w:val="28"/>
        </w:rPr>
        <w:t xml:space="preserve">
Место для печати (при наличии)   </w:t>
      </w:r>
    </w:p>
    <w:bookmarkStart w:name="z136" w:id="23"/>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Ұлттық экономика министрлігі  </w:t>
      </w:r>
      <w:r>
        <w:br/>
      </w:r>
      <w:r>
        <w:rPr>
          <w:rFonts w:ascii="Times New Roman"/>
          <w:b w:val="false"/>
          <w:i w:val="false"/>
          <w:color w:val="000000"/>
          <w:sz w:val="28"/>
        </w:rPr>
        <w:t>
Статистика комитеті Төрағасының</w:t>
      </w:r>
      <w:r>
        <w:br/>
      </w:r>
      <w:r>
        <w:rPr>
          <w:rFonts w:ascii="Times New Roman"/>
          <w:b w:val="false"/>
          <w:i w:val="false"/>
          <w:color w:val="000000"/>
          <w:sz w:val="28"/>
        </w:rPr>
        <w:t xml:space="preserve">
2014 жылғы 24 қазандағы    </w:t>
      </w:r>
      <w:r>
        <w:br/>
      </w:r>
      <w:r>
        <w:rPr>
          <w:rFonts w:ascii="Times New Roman"/>
          <w:b w:val="false"/>
          <w:i w:val="false"/>
          <w:color w:val="000000"/>
          <w:sz w:val="28"/>
        </w:rPr>
        <w:t xml:space="preserve">
№ 21 бұйрығына 8-қосымша   </w:t>
      </w:r>
    </w:p>
    <w:bookmarkEnd w:id="23"/>
    <w:p>
      <w:pPr>
        <w:spacing w:after="0"/>
        <w:ind w:left="0"/>
        <w:jc w:val="left"/>
      </w:pPr>
      <w:r>
        <w:rPr>
          <w:rFonts w:ascii="Times New Roman"/>
          <w:b/>
          <w:i w:val="false"/>
          <w:color w:val="000000"/>
        </w:rPr>
        <w:t xml:space="preserve"> «Базарлар туралы есеп» жалпымемлекеттік статистикалық байқаудың статистикалық нысанын толтыру жөніндегі нұсқаулық</w:t>
      </w:r>
      <w:r>
        <w:br/>
      </w:r>
      <w:r>
        <w:rPr>
          <w:rFonts w:ascii="Times New Roman"/>
          <w:b/>
          <w:i w:val="false"/>
          <w:color w:val="000000"/>
        </w:rPr>
        <w:t>
(коды 0671104, индексі 12-сауда, кезеңділігі жылдық)</w:t>
      </w:r>
    </w:p>
    <w:bookmarkStart w:name="z137" w:id="24"/>
    <w:p>
      <w:pPr>
        <w:spacing w:after="0"/>
        <w:ind w:left="0"/>
        <w:jc w:val="both"/>
      </w:pPr>
      <w:r>
        <w:rPr>
          <w:rFonts w:ascii="Times New Roman"/>
          <w:b w:val="false"/>
          <w:i w:val="false"/>
          <w:color w:val="000000"/>
          <w:sz w:val="28"/>
        </w:rPr>
        <w:t>
      1. Осы «Базарлар туралы есеп» (коды 0671104, индексі 12-сауда, кезеңділігі жылдық), жалпымемлекеттік статистикалық байқаудың статистикалық нысанын толтыру жөніндегі нұсқаулық (бұдан әрі - Нұсқаулық) «Мемлекеттік статистика туралы» Қазақстан Республикасы Заңының 12-бабы </w:t>
      </w:r>
      <w:r>
        <w:rPr>
          <w:rFonts w:ascii="Times New Roman"/>
          <w:b w:val="false"/>
          <w:i w:val="false"/>
          <w:color w:val="000000"/>
          <w:sz w:val="28"/>
        </w:rPr>
        <w:t>7) тармақшасына</w:t>
      </w:r>
      <w:r>
        <w:rPr>
          <w:rFonts w:ascii="Times New Roman"/>
          <w:b w:val="false"/>
          <w:i w:val="false"/>
          <w:color w:val="000000"/>
          <w:sz w:val="28"/>
        </w:rPr>
        <w:t xml:space="preserve"> сәйкес әзірленді және «Базарлар туралы есеп» (коды 0671104, индексі 12-сауда, кезеңділігі жылдық) жалпымемлекеттік статистикалық байқаудың статистикалық нысанын толтыруды нақтылайды.</w:t>
      </w:r>
      <w:r>
        <w:br/>
      </w:r>
      <w:r>
        <w:rPr>
          <w:rFonts w:ascii="Times New Roman"/>
          <w:b w:val="false"/>
          <w:i w:val="false"/>
          <w:color w:val="000000"/>
          <w:sz w:val="28"/>
        </w:rPr>
        <w:t>
</w:t>
      </w:r>
      <w:r>
        <w:rPr>
          <w:rFonts w:ascii="Times New Roman"/>
          <w:b w:val="false"/>
          <w:i w:val="false"/>
          <w:color w:val="000000"/>
          <w:sz w:val="28"/>
        </w:rPr>
        <w:t>
      2. Келесі анықтамалар осы статистикалық нысанды толтыру мақсатында қолданылады:</w:t>
      </w:r>
      <w:r>
        <w:br/>
      </w:r>
      <w:r>
        <w:rPr>
          <w:rFonts w:ascii="Times New Roman"/>
          <w:b w:val="false"/>
          <w:i w:val="false"/>
          <w:color w:val="000000"/>
          <w:sz w:val="28"/>
        </w:rPr>
        <w:t>
</w:t>
      </w:r>
      <w:r>
        <w:rPr>
          <w:rFonts w:ascii="Times New Roman"/>
          <w:b w:val="false"/>
          <w:i w:val="false"/>
          <w:color w:val="000000"/>
          <w:sz w:val="28"/>
        </w:rPr>
        <w:t>
      1) базардағы сауда орны – тауарларды, сауда мүкаммалын орналастыру және сатуға арналған тауарлар қорын сақтау үшiн сөрелермен жабдықталған сатушының (сатушылардың) жұмыс аймағы. Сауда орны өткiзiлетiн тауарлардың ассортиментiн есепке ала отырып, қажеттi санитарлық-техникалық жағдайларға сәйкес болуы тиiс;</w:t>
      </w:r>
      <w:r>
        <w:br/>
      </w:r>
      <w:r>
        <w:rPr>
          <w:rFonts w:ascii="Times New Roman"/>
          <w:b w:val="false"/>
          <w:i w:val="false"/>
          <w:color w:val="000000"/>
          <w:sz w:val="28"/>
        </w:rPr>
        <w:t>
</w:t>
      </w:r>
      <w:r>
        <w:rPr>
          <w:rFonts w:ascii="Times New Roman"/>
          <w:b w:val="false"/>
          <w:i w:val="false"/>
          <w:color w:val="000000"/>
          <w:sz w:val="28"/>
        </w:rPr>
        <w:t>
      2) дүңгiршек – сауда залы жоқ, арнайы бөлiнген жер учаскесiне орнатылған сауда жабдықтарымен жарақталған күрделi емес тасымалды құрылыс;</w:t>
      </w:r>
      <w:r>
        <w:br/>
      </w:r>
      <w:r>
        <w:rPr>
          <w:rFonts w:ascii="Times New Roman"/>
          <w:b w:val="false"/>
          <w:i w:val="false"/>
          <w:color w:val="000000"/>
          <w:sz w:val="28"/>
        </w:rPr>
        <w:t>
</w:t>
      </w:r>
      <w:r>
        <w:rPr>
          <w:rFonts w:ascii="Times New Roman"/>
          <w:b w:val="false"/>
          <w:i w:val="false"/>
          <w:color w:val="000000"/>
          <w:sz w:val="28"/>
        </w:rPr>
        <w:t>
      3) жабық базар – тұрақты инженерлiк коммуникациясы бар, жерге iргетаспен берiк байланыстырылған күрделi ғимарат. Жабық базардағы сауда орындары мен өздерiндегi тұрақты үлгiдегi бөлiмдермен (олардағы тауарларды алдын ала сатуға дайындауды жүзеге асыратын) байланысы жоқ. Әдетте, сатушылардың күнделiктi ауысымына рұқсат берiледi, жабық базардың сауда орындарындағы тауарлық запас бiр жұмыс күнiмен шектеледi;</w:t>
      </w:r>
      <w:r>
        <w:br/>
      </w:r>
      <w:r>
        <w:rPr>
          <w:rFonts w:ascii="Times New Roman"/>
          <w:b w:val="false"/>
          <w:i w:val="false"/>
          <w:color w:val="000000"/>
          <w:sz w:val="28"/>
        </w:rPr>
        <w:t>
</w:t>
      </w:r>
      <w:r>
        <w:rPr>
          <w:rFonts w:ascii="Times New Roman"/>
          <w:b w:val="false"/>
          <w:i w:val="false"/>
          <w:color w:val="000000"/>
          <w:sz w:val="28"/>
        </w:rPr>
        <w:t>
      4) павильон – бір немесе бірнеше жұмыс орындарына көзделген тауар қорларын сақтауға арналған сауда залы және бөлмелері бар жабдықталған құрылым;</w:t>
      </w:r>
      <w:r>
        <w:br/>
      </w:r>
      <w:r>
        <w:rPr>
          <w:rFonts w:ascii="Times New Roman"/>
          <w:b w:val="false"/>
          <w:i w:val="false"/>
          <w:color w:val="000000"/>
          <w:sz w:val="28"/>
        </w:rPr>
        <w:t>
</w:t>
      </w:r>
      <w:r>
        <w:rPr>
          <w:rFonts w:ascii="Times New Roman"/>
          <w:b w:val="false"/>
          <w:i w:val="false"/>
          <w:color w:val="000000"/>
          <w:sz w:val="28"/>
        </w:rPr>
        <w:t>
      5) сауда базары – аумаққа шаруашылық қызметiн көрсету, басқару және күзет функциялары орталықтандырылған, тұрақты негiзде жұмыс iстейтiн, маңындағы аумақтан өқшауланған, сауда қызметiне арналған және өз аумағының шекарасы шегiнде автокөлiк құралдарының тұрағы үшiн алаңмен қамтамасыз етiлген оқшауланған мүлiктiк кешен;</w:t>
      </w:r>
      <w:r>
        <w:br/>
      </w:r>
      <w:r>
        <w:rPr>
          <w:rFonts w:ascii="Times New Roman"/>
          <w:b w:val="false"/>
          <w:i w:val="false"/>
          <w:color w:val="000000"/>
          <w:sz w:val="28"/>
        </w:rPr>
        <w:t>
</w:t>
      </w:r>
      <w:r>
        <w:rPr>
          <w:rFonts w:ascii="Times New Roman"/>
          <w:b w:val="false"/>
          <w:i w:val="false"/>
          <w:color w:val="000000"/>
          <w:sz w:val="28"/>
        </w:rPr>
        <w:t>
      6) сауда шағын базары (бұдан әрi - шағын базар) – бұл сауда орындарының саны 25-тен аспайтын, тауарларды зауыттық орамда (ыдыста) даналап, сондай-ақ азық-түлiк тауарлары үшiн арнайы сақтау жағдайларын талап етпейтiн тауарларды сатуға арналған базар;</w:t>
      </w:r>
      <w:r>
        <w:br/>
      </w:r>
      <w:r>
        <w:rPr>
          <w:rFonts w:ascii="Times New Roman"/>
          <w:b w:val="false"/>
          <w:i w:val="false"/>
          <w:color w:val="000000"/>
          <w:sz w:val="28"/>
        </w:rPr>
        <w:t>
      7) шатыр – құрастырмалы-жиналмалы конструкциядан жасалған, сауда жабдықтарымен жарақталған және арнайы бөлiнген орынға орналастырылатын жеңiл құрылатын құрылыс.</w:t>
      </w:r>
      <w:r>
        <w:br/>
      </w:r>
      <w:r>
        <w:rPr>
          <w:rFonts w:ascii="Times New Roman"/>
          <w:b w:val="false"/>
          <w:i w:val="false"/>
          <w:color w:val="000000"/>
          <w:sz w:val="28"/>
        </w:rPr>
        <w:t>
</w:t>
      </w:r>
      <w:r>
        <w:rPr>
          <w:rFonts w:ascii="Times New Roman"/>
          <w:b w:val="false"/>
          <w:i w:val="false"/>
          <w:color w:val="000000"/>
          <w:sz w:val="28"/>
        </w:rPr>
        <w:t>
      3. 1-бөлімде келтірілген жіктелімдердің бөлінісінде базарлардың саны көрсетіледі. Базарлар тауарлық мамандануы бойынша былайша жiктеледi:</w:t>
      </w:r>
      <w:r>
        <w:br/>
      </w:r>
      <w:r>
        <w:rPr>
          <w:rFonts w:ascii="Times New Roman"/>
          <w:b w:val="false"/>
          <w:i w:val="false"/>
          <w:color w:val="000000"/>
          <w:sz w:val="28"/>
        </w:rPr>
        <w:t>
      1) азық-түлiк тауарларын өткiзу бойынша – азық-түлiктiк;</w:t>
      </w:r>
      <w:r>
        <w:br/>
      </w:r>
      <w:r>
        <w:rPr>
          <w:rFonts w:ascii="Times New Roman"/>
          <w:b w:val="false"/>
          <w:i w:val="false"/>
          <w:color w:val="000000"/>
          <w:sz w:val="28"/>
        </w:rPr>
        <w:t>
      2) өнеркәсiп тауарларын, тұрмыстық техниканы және тағы басқаларды өткізу бойынша – азық-түлiктiк емес;</w:t>
      </w:r>
      <w:r>
        <w:br/>
      </w:r>
      <w:r>
        <w:rPr>
          <w:rFonts w:ascii="Times New Roman"/>
          <w:b w:val="false"/>
          <w:i w:val="false"/>
          <w:color w:val="000000"/>
          <w:sz w:val="28"/>
        </w:rPr>
        <w:t>
      3) тауарлардың жекелеген топтарын (автомобиль, мал және т.с.с.) өткiзу бойынша - мамандандырылған;</w:t>
      </w:r>
      <w:r>
        <w:br/>
      </w:r>
      <w:r>
        <w:rPr>
          <w:rFonts w:ascii="Times New Roman"/>
          <w:b w:val="false"/>
          <w:i w:val="false"/>
          <w:color w:val="000000"/>
          <w:sz w:val="28"/>
        </w:rPr>
        <w:t>
      4) мамандандырылған сауда аймақтарында азық-түлiктiк және азық-түлiктiк емес тауарларды өткiзу бойынша – әмбебап;</w:t>
      </w:r>
      <w:r>
        <w:br/>
      </w:r>
      <w:r>
        <w:rPr>
          <w:rFonts w:ascii="Times New Roman"/>
          <w:b w:val="false"/>
          <w:i w:val="false"/>
          <w:color w:val="000000"/>
          <w:sz w:val="28"/>
        </w:rPr>
        <w:t xml:space="preserve">
      мәмiлелердiң көлемi мен оларды жүзеге асыру тәсiлдерi бойынша: </w:t>
      </w:r>
      <w:r>
        <w:br/>
      </w:r>
      <w:r>
        <w:rPr>
          <w:rFonts w:ascii="Times New Roman"/>
          <w:b w:val="false"/>
          <w:i w:val="false"/>
          <w:color w:val="000000"/>
          <w:sz w:val="28"/>
        </w:rPr>
        <w:t>
      бөлшек;</w:t>
      </w:r>
      <w:r>
        <w:br/>
      </w:r>
      <w:r>
        <w:rPr>
          <w:rFonts w:ascii="Times New Roman"/>
          <w:b w:val="false"/>
          <w:i w:val="false"/>
          <w:color w:val="000000"/>
          <w:sz w:val="28"/>
        </w:rPr>
        <w:t>
      көтерме;</w:t>
      </w:r>
      <w:r>
        <w:br/>
      </w:r>
      <w:r>
        <w:rPr>
          <w:rFonts w:ascii="Times New Roman"/>
          <w:b w:val="false"/>
          <w:i w:val="false"/>
          <w:color w:val="000000"/>
          <w:sz w:val="28"/>
        </w:rPr>
        <w:t>
      түрлерi бойынша:</w:t>
      </w:r>
      <w:r>
        <w:br/>
      </w:r>
      <w:r>
        <w:rPr>
          <w:rFonts w:ascii="Times New Roman"/>
          <w:b w:val="false"/>
          <w:i w:val="false"/>
          <w:color w:val="000000"/>
          <w:sz w:val="28"/>
        </w:rPr>
        <w:t>
      жабық;</w:t>
      </w:r>
      <w:r>
        <w:br/>
      </w:r>
      <w:r>
        <w:rPr>
          <w:rFonts w:ascii="Times New Roman"/>
          <w:b w:val="false"/>
          <w:i w:val="false"/>
          <w:color w:val="000000"/>
          <w:sz w:val="28"/>
        </w:rPr>
        <w:t>
      шағын базар;</w:t>
      </w:r>
      <w:r>
        <w:br/>
      </w:r>
      <w:r>
        <w:rPr>
          <w:rFonts w:ascii="Times New Roman"/>
          <w:b w:val="false"/>
          <w:i w:val="false"/>
          <w:color w:val="000000"/>
          <w:sz w:val="28"/>
        </w:rPr>
        <w:t>
      аралас.</w:t>
      </w:r>
      <w:r>
        <w:br/>
      </w:r>
      <w:r>
        <w:rPr>
          <w:rFonts w:ascii="Times New Roman"/>
          <w:b w:val="false"/>
          <w:i w:val="false"/>
          <w:color w:val="000000"/>
          <w:sz w:val="28"/>
        </w:rPr>
        <w:t>
      Аралас базарлар – өзінің сипаттамалары бойынша жабық немесе шағын базарларға жатпайтын базарлар.</w:t>
      </w:r>
      <w:r>
        <w:br/>
      </w:r>
      <w:r>
        <w:rPr>
          <w:rFonts w:ascii="Times New Roman"/>
          <w:b w:val="false"/>
          <w:i w:val="false"/>
          <w:color w:val="000000"/>
          <w:sz w:val="28"/>
        </w:rPr>
        <w:t>
      Есепте, есепті күнге (1 қаңтарға) жұмыс істейтін базарлар ғана емес, жөндеуге байланысты немесе басқа да себептермен уақытша жұмыс істемейтін базарлар да, сондай-ақ жыл бойы емес, белгілі бір кезеңде (маусымда) жұмыс істейтін маусымдық базарлар да қамтылуы тиіс.</w:t>
      </w:r>
      <w:r>
        <w:br/>
      </w:r>
      <w:r>
        <w:rPr>
          <w:rFonts w:ascii="Times New Roman"/>
          <w:b w:val="false"/>
          <w:i w:val="false"/>
          <w:color w:val="000000"/>
          <w:sz w:val="28"/>
        </w:rPr>
        <w:t>
</w:t>
      </w:r>
      <w:r>
        <w:rPr>
          <w:rFonts w:ascii="Times New Roman"/>
          <w:b w:val="false"/>
          <w:i w:val="false"/>
          <w:color w:val="000000"/>
          <w:sz w:val="28"/>
        </w:rPr>
        <w:t>
      4. 2 - бөлімнің 1-жолы бойынша барлық сауда орындары олардың базардың нарықтық саудасымен айналысуға немесе өзге сауда ұйымдарына жалға берілгеніне қарамастан есепке алынады. Базарлардағы сауда орындарының жалпы санына барлық тұрақты орнатылған үстелдері (сөрелері) бар қосымша (уақытша) сауда орындарының саны кіреді.</w:t>
      </w:r>
      <w:r>
        <w:br/>
      </w:r>
      <w:r>
        <w:rPr>
          <w:rFonts w:ascii="Times New Roman"/>
          <w:b w:val="false"/>
          <w:i w:val="false"/>
          <w:color w:val="000000"/>
          <w:sz w:val="28"/>
        </w:rPr>
        <w:t>
      2-жол бойынша базардың аумағында орналасқан, құрылысқа алаңдарды қоса, базарға арнайы берілген барлық алаң көрсетіледі. Мұның өзінде жәрмеңкелерді өткізу кезеңінде сауда жасауға қосымша берілген алаңдар есепке алынбайды.</w:t>
      </w:r>
      <w:r>
        <w:br/>
      </w:r>
      <w:r>
        <w:rPr>
          <w:rFonts w:ascii="Times New Roman"/>
          <w:b w:val="false"/>
          <w:i w:val="false"/>
          <w:color w:val="000000"/>
          <w:sz w:val="28"/>
        </w:rPr>
        <w:t>
      3-жол бойынша базарға тиесілі, барлық жұмыс істейтін, яғни олардың мамандануына қарамастан, базардың теңгеріміндегі павильондар есепке алынады, сондай-ақ жөндеу жүргізіліп жатқан немесе сатушыларға немесе басқа да ұйымдарға жартылай немесе толығымен жалға берілген павильондар есепке алынады.</w:t>
      </w:r>
      <w:r>
        <w:br/>
      </w:r>
      <w:r>
        <w:rPr>
          <w:rFonts w:ascii="Times New Roman"/>
          <w:b w:val="false"/>
          <w:i w:val="false"/>
          <w:color w:val="000000"/>
          <w:sz w:val="28"/>
        </w:rPr>
        <w:t>
      4-жол бойынша павильондардың өзінің ішіндегі сауда орындарының саны көрсетіледі, сондай-ақ олардың саудамен айналысуға немесе сауда ұйымдарына жалға берілгеніне қарамастан, сауда орындарының саны көрсетіледі.</w:t>
      </w:r>
      <w:r>
        <w:br/>
      </w:r>
      <w:r>
        <w:rPr>
          <w:rFonts w:ascii="Times New Roman"/>
          <w:b w:val="false"/>
          <w:i w:val="false"/>
          <w:color w:val="000000"/>
          <w:sz w:val="28"/>
        </w:rPr>
        <w:t>
      5, 6, 7-жолдар бойынша сауда орындарының саудамен айналысуға арналғандығына немесе өзге ұйымдарға жалға берілгеніне қарамастан, базардың теңгеріміндегі яғни базарға тиесілі барлық дүңгіршектер, шатырлар, контейнерлер есепке алынады. Есепке сауда ұйымдарының қарамағына жататын және базардың аумағында орналасқан дүңгіршектер, дүкендер енгізілмейді.</w:t>
      </w:r>
      <w:r>
        <w:br/>
      </w:r>
      <w:r>
        <w:rPr>
          <w:rFonts w:ascii="Times New Roman"/>
          <w:b w:val="false"/>
          <w:i w:val="false"/>
          <w:color w:val="000000"/>
          <w:sz w:val="28"/>
        </w:rPr>
        <w:t>
      8-жол бойынша базардың аумағында немесе одан тысқары орналасқандығына қарамастан, базарларға қызмет көрсететін, ветеринариялық-санитарлық сараптау зертханасының саны есепке алынады. Есепке жөндеу жұмыстары жүргізіліп жатқан немесе өзге де себептермен уақытша жабық (санитарлық өңдеу және т.б.) барлық жұмыс істейтін ветеринариялық-санитарлық сараптау зертханалары енгізіледі.</w:t>
      </w:r>
      <w:r>
        <w:br/>
      </w:r>
      <w:r>
        <w:rPr>
          <w:rFonts w:ascii="Times New Roman"/>
          <w:b w:val="false"/>
          <w:i w:val="false"/>
          <w:color w:val="000000"/>
          <w:sz w:val="28"/>
        </w:rPr>
        <w:t>
      9-жол бойынша тоңазытқыш камералардың саны сипатталады. Басқа ұйымдардан жалға алынған тоңазытқыш жабдығы өзінікі ретінде есепке алынады (орнатылған жабдықтар ғана). Жабдықтардың істен шығуы салдарынан үш айдан көп жөндеуде тұрған және базар қызметкерлерінің қажеттіліктері үшін сатып алынған тоңазытқыштар есепке алынбайды.</w:t>
      </w:r>
      <w:r>
        <w:br/>
      </w:r>
      <w:r>
        <w:rPr>
          <w:rFonts w:ascii="Times New Roman"/>
          <w:b w:val="false"/>
          <w:i w:val="false"/>
          <w:color w:val="000000"/>
          <w:sz w:val="28"/>
        </w:rPr>
        <w:t>
      0-жол бойынша сөрелердің (үстелдердің) ұзындығы қума метрмен көрсетіледі.</w:t>
      </w:r>
      <w:r>
        <w:br/>
      </w:r>
      <w:r>
        <w:rPr>
          <w:rFonts w:ascii="Times New Roman"/>
          <w:b w:val="false"/>
          <w:i w:val="false"/>
          <w:color w:val="000000"/>
          <w:sz w:val="28"/>
        </w:rPr>
        <w:t>
</w:t>
      </w:r>
      <w:r>
        <w:rPr>
          <w:rFonts w:ascii="Times New Roman"/>
          <w:b w:val="false"/>
          <w:i w:val="false"/>
          <w:color w:val="000000"/>
          <w:sz w:val="28"/>
        </w:rPr>
        <w:t>
      5. Осы нысанды тапсыру қағаз тасығышта және электронды форматта жүзеге асырылады. Нысанды электронды форматта толтыру Қазақстан Республикасы Ұлттық экономика министрлігі Статистика комитеті интернет-ресурсының (www.stat.gov.kz) «On-line есептер» бөлімінде орналастырылған бағдарламалық қамтамасыз етуді пайдалану арқылы іске асырылады.</w:t>
      </w:r>
      <w:r>
        <w:br/>
      </w:r>
      <w:r>
        <w:rPr>
          <w:rFonts w:ascii="Times New Roman"/>
          <w:b w:val="false"/>
          <w:i w:val="false"/>
          <w:color w:val="000000"/>
          <w:sz w:val="28"/>
        </w:rPr>
        <w:t>
</w:t>
      </w:r>
      <w:r>
        <w:rPr>
          <w:rFonts w:ascii="Times New Roman"/>
          <w:b w:val="false"/>
          <w:i w:val="false"/>
          <w:color w:val="000000"/>
          <w:sz w:val="28"/>
        </w:rPr>
        <w:t>
      Ескерту: Х – берілген айқындама толтыруға жатпайды.</w:t>
      </w:r>
      <w:r>
        <w:br/>
      </w:r>
      <w:r>
        <w:rPr>
          <w:rFonts w:ascii="Times New Roman"/>
          <w:b w:val="false"/>
          <w:i w:val="false"/>
          <w:color w:val="000000"/>
          <w:sz w:val="28"/>
        </w:rPr>
        <w:t>
</w:t>
      </w:r>
      <w:r>
        <w:rPr>
          <w:rFonts w:ascii="Times New Roman"/>
          <w:b w:val="false"/>
          <w:i w:val="false"/>
          <w:color w:val="000000"/>
          <w:sz w:val="28"/>
        </w:rPr>
        <w:t>
      6. Арифметикалық-логикалық бақылау:</w:t>
      </w:r>
      <w:r>
        <w:br/>
      </w:r>
      <w:r>
        <w:rPr>
          <w:rFonts w:ascii="Times New Roman"/>
          <w:b w:val="false"/>
          <w:i w:val="false"/>
          <w:color w:val="000000"/>
          <w:sz w:val="28"/>
        </w:rPr>
        <w:t>
</w:t>
      </w:r>
      <w:r>
        <w:rPr>
          <w:rFonts w:ascii="Times New Roman"/>
          <w:b w:val="false"/>
          <w:i w:val="false"/>
          <w:color w:val="000000"/>
          <w:sz w:val="28"/>
        </w:rPr>
        <w:t>
      1) 1-бөлім. «Жіктелімдер бойынша базарлардың саны»:</w:t>
      </w:r>
      <w:r>
        <w:br/>
      </w:r>
      <w:r>
        <w:rPr>
          <w:rFonts w:ascii="Times New Roman"/>
          <w:b w:val="false"/>
          <w:i w:val="false"/>
          <w:color w:val="000000"/>
          <w:sz w:val="28"/>
        </w:rPr>
        <w:t xml:space="preserve">
      1-жол = </w:t>
      </w: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0"/>
                    <a:stretch>
                      <a:fillRect/>
                    </a:stretch>
                  </pic:blipFill>
                  <pic:spPr>
                    <a:xfrm>
                      <a:off x="0" y="0"/>
                      <a:ext cx="152400" cy="165100"/>
                    </a:xfrm>
                    <a:prstGeom prst="rect">
                      <a:avLst/>
                    </a:prstGeom>
                  </pic:spPr>
                </pic:pic>
              </a:graphicData>
            </a:graphic>
          </wp:inline>
        </w:drawing>
      </w:r>
      <w:r>
        <w:rPr>
          <w:rFonts w:ascii="Times New Roman"/>
          <w:b w:val="false"/>
          <w:i w:val="false"/>
          <w:color w:val="000000"/>
          <w:sz w:val="28"/>
        </w:rPr>
        <w:t>1.1-1.4-жолдардың қосындысына;</w:t>
      </w:r>
      <w:r>
        <w:br/>
      </w:r>
      <w:r>
        <w:rPr>
          <w:rFonts w:ascii="Times New Roman"/>
          <w:b w:val="false"/>
          <w:i w:val="false"/>
          <w:color w:val="000000"/>
          <w:sz w:val="28"/>
        </w:rPr>
        <w:t xml:space="preserve">
      2-жол = </w:t>
      </w: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1"/>
                    <a:stretch>
                      <a:fillRect/>
                    </a:stretch>
                  </pic:blipFill>
                  <pic:spPr>
                    <a:xfrm>
                      <a:off x="0" y="0"/>
                      <a:ext cx="152400" cy="165100"/>
                    </a:xfrm>
                    <a:prstGeom prst="rect">
                      <a:avLst/>
                    </a:prstGeom>
                  </pic:spPr>
                </pic:pic>
              </a:graphicData>
            </a:graphic>
          </wp:inline>
        </w:drawing>
      </w:r>
      <w:r>
        <w:rPr>
          <w:rFonts w:ascii="Times New Roman"/>
          <w:b w:val="false"/>
          <w:i w:val="false"/>
          <w:color w:val="000000"/>
          <w:sz w:val="28"/>
        </w:rPr>
        <w:t>2.1-2.3-жолдардың қосындысына;</w:t>
      </w:r>
      <w:r>
        <w:br/>
      </w:r>
      <w:r>
        <w:rPr>
          <w:rFonts w:ascii="Times New Roman"/>
          <w:b w:val="false"/>
          <w:i w:val="false"/>
          <w:color w:val="000000"/>
          <w:sz w:val="28"/>
        </w:rPr>
        <w:t xml:space="preserve">
      3-жол = </w:t>
      </w: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2"/>
                    <a:stretch>
                      <a:fillRect/>
                    </a:stretch>
                  </pic:blipFill>
                  <pic:spPr>
                    <a:xfrm>
                      <a:off x="0" y="0"/>
                      <a:ext cx="152400" cy="165100"/>
                    </a:xfrm>
                    <a:prstGeom prst="rect">
                      <a:avLst/>
                    </a:prstGeom>
                  </pic:spPr>
                </pic:pic>
              </a:graphicData>
            </a:graphic>
          </wp:inline>
        </w:drawing>
      </w:r>
      <w:r>
        <w:rPr>
          <w:rFonts w:ascii="Times New Roman"/>
          <w:b w:val="false"/>
          <w:i w:val="false"/>
          <w:color w:val="000000"/>
          <w:sz w:val="28"/>
        </w:rPr>
        <w:t>3.1-3.2-жолдардың қосындысына;</w:t>
      </w:r>
      <w:r>
        <w:br/>
      </w:r>
      <w:r>
        <w:rPr>
          <w:rFonts w:ascii="Times New Roman"/>
          <w:b w:val="false"/>
          <w:i w:val="false"/>
          <w:color w:val="000000"/>
          <w:sz w:val="28"/>
        </w:rPr>
        <w:t>
      1-жол = 2-жол = 3-жол;</w:t>
      </w:r>
      <w:r>
        <w:br/>
      </w:r>
      <w:r>
        <w:rPr>
          <w:rFonts w:ascii="Times New Roman"/>
          <w:b w:val="false"/>
          <w:i w:val="false"/>
          <w:color w:val="000000"/>
          <w:sz w:val="28"/>
        </w:rPr>
        <w:t>
</w:t>
      </w:r>
      <w:r>
        <w:rPr>
          <w:rFonts w:ascii="Times New Roman"/>
          <w:b w:val="false"/>
          <w:i w:val="false"/>
          <w:color w:val="000000"/>
          <w:sz w:val="28"/>
        </w:rPr>
        <w:t>
      2) 2-бөлім. «Базардың материалдық-техникалық базасы туралы ақпарат»:</w:t>
      </w:r>
      <w:r>
        <w:br/>
      </w:r>
      <w:r>
        <w:rPr>
          <w:rFonts w:ascii="Times New Roman"/>
          <w:b w:val="false"/>
          <w:i w:val="false"/>
          <w:color w:val="000000"/>
          <w:sz w:val="28"/>
        </w:rPr>
        <w:t xml:space="preserve">
      4-жол </w:t>
      </w: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3"/>
                    <a:stretch>
                      <a:fillRect/>
                    </a:stretch>
                  </pic:blipFill>
                  <pic:spPr>
                    <a:xfrm>
                      <a:off x="0" y="0"/>
                      <a:ext cx="165100" cy="203200"/>
                    </a:xfrm>
                    <a:prstGeom prst="rect">
                      <a:avLst/>
                    </a:prstGeom>
                  </pic:spPr>
                </pic:pic>
              </a:graphicData>
            </a:graphic>
          </wp:inline>
        </w:drawing>
      </w:r>
      <w:r>
        <w:rPr>
          <w:rFonts w:ascii="Times New Roman"/>
          <w:b w:val="false"/>
          <w:i w:val="false"/>
          <w:color w:val="000000"/>
          <w:sz w:val="28"/>
        </w:rPr>
        <w:t>1-жол.</w:t>
      </w:r>
    </w:p>
    <w:bookmarkEnd w:id="24"/>
    <w:bookmarkStart w:name="z152" w:id="25"/>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Ұлттық экономика министрлігі  </w:t>
      </w:r>
      <w:r>
        <w:br/>
      </w:r>
      <w:r>
        <w:rPr>
          <w:rFonts w:ascii="Times New Roman"/>
          <w:b w:val="false"/>
          <w:i w:val="false"/>
          <w:color w:val="000000"/>
          <w:sz w:val="28"/>
        </w:rPr>
        <w:t>
Статистика комитеті Төрағасының</w:t>
      </w:r>
      <w:r>
        <w:br/>
      </w:r>
      <w:r>
        <w:rPr>
          <w:rFonts w:ascii="Times New Roman"/>
          <w:b w:val="false"/>
          <w:i w:val="false"/>
          <w:color w:val="000000"/>
          <w:sz w:val="28"/>
        </w:rPr>
        <w:t xml:space="preserve">
2014 жылғы 24 қазандағы    </w:t>
      </w:r>
      <w:r>
        <w:br/>
      </w:r>
      <w:r>
        <w:rPr>
          <w:rFonts w:ascii="Times New Roman"/>
          <w:b w:val="false"/>
          <w:i w:val="false"/>
          <w:color w:val="000000"/>
          <w:sz w:val="28"/>
        </w:rPr>
        <w:t xml:space="preserve">
№ 21 бұйрығына 9-қосымша   </w:t>
      </w:r>
    </w:p>
    <w:bookmarkEnd w:id="25"/>
    <w:tbl>
      <w:tblPr>
        <w:tblW w:w="0" w:type="auto"/>
        <w:tblCellSpacing w:w="0" w:type="auto"/>
        <w:tblBorders>
          <w:top w:val="none"/>
          <w:left w:val="none"/>
          <w:bottom w:val="none"/>
          <w:right w:val="none"/>
          <w:insideH w:val="none"/>
          <w:insideV w:val="none"/>
        </w:tblBorders>
      </w:tblPr>
      <w:tblGrid>
        <w:gridCol w:w="2060"/>
        <w:gridCol w:w="3780"/>
        <w:gridCol w:w="1260"/>
        <w:gridCol w:w="6500"/>
      </w:tblGrid>
      <w:tr>
        <w:trPr>
          <w:trHeight w:val="30" w:hRule="atLeast"/>
        </w:trPr>
        <w:tc>
          <w:tcPr>
            <w:tcW w:w="2060" w:type="dxa"/>
            <w:tcBorders/>
            <w:tcMar>
              <w:top w:w="15" w:type="dxa"/>
              <w:left w:w="15" w:type="dxa"/>
              <w:bottom w:w="15" w:type="dxa"/>
              <w:right w:w="15" w:type="dxa"/>
            </w:tcMar>
            <w:vAlign w:val="center"/>
          </w:tcPr>
          <w:p>
            <w:pPr>
              <w:spacing w:after="20"/>
              <w:ind w:left="20"/>
              <w:jc w:val="both"/>
            </w:pPr>
            <w:r>
              <w:drawing>
                <wp:inline distT="0" distB="0" distL="0" distR="0">
                  <wp:extent cx="774700" cy="533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4"/>
                          <a:stretch>
                            <a:fillRect/>
                          </a:stretch>
                        </pic:blipFill>
                        <pic:spPr>
                          <a:xfrm>
                            <a:off x="0" y="0"/>
                            <a:ext cx="774700" cy="533400"/>
                          </a:xfrm>
                          <a:prstGeom prst="rect">
                            <a:avLst/>
                          </a:prstGeom>
                        </pic:spPr>
                      </pic:pic>
                    </a:graphicData>
                  </a:graphic>
                </wp:inline>
              </w:drawing>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статистика органдары құпиялылығына кепілдік береді</w:t>
            </w:r>
            <w:r>
              <w:br/>
            </w:r>
            <w:r>
              <w:rPr>
                <w:rFonts w:ascii="Times New Roman"/>
                <w:b w:val="false"/>
                <w:i w:val="false"/>
                <w:color w:val="000000"/>
                <w:sz w:val="20"/>
              </w:rPr>
              <w:t>
</w:t>
            </w:r>
            <w:r>
              <w:rPr>
                <w:rFonts w:ascii="Times New Roman"/>
                <w:b w:val="false"/>
                <w:i w:val="false"/>
                <w:color w:val="000000"/>
                <w:sz w:val="20"/>
              </w:rPr>
              <w:t>Конфиденциальность гарантируется органами государственной статистики</w:t>
            </w:r>
          </w:p>
          <w:p>
            <w:pPr>
              <w:spacing w:after="20"/>
              <w:ind w:left="20"/>
              <w:jc w:val="both"/>
            </w:pPr>
            <w:r>
              <w:rPr>
                <w:rFonts w:ascii="Times New Roman"/>
                <w:b/>
                <w:i w:val="false"/>
                <w:color w:val="000000"/>
                <w:sz w:val="20"/>
              </w:rPr>
              <w:t>Жалпымемлекеттік статистикалық байқау бойынша статистикалық нысан</w:t>
            </w:r>
            <w:r>
              <w:br/>
            </w:r>
            <w:r>
              <w:rPr>
                <w:rFonts w:ascii="Times New Roman"/>
                <w:b w:val="false"/>
                <w:i w:val="false"/>
                <w:color w:val="000000"/>
                <w:sz w:val="20"/>
              </w:rPr>
              <w:t>
</w:t>
            </w:r>
            <w:r>
              <w:rPr>
                <w:rFonts w:ascii="Times New Roman"/>
                <w:b w:val="false"/>
                <w:i w:val="false"/>
                <w:color w:val="000000"/>
                <w:sz w:val="20"/>
              </w:rPr>
              <w:t>Статистическая форма  общегосударственного  статистического наблюдения</w:t>
            </w:r>
          </w:p>
        </w:tc>
        <w:tc>
          <w:tcPr>
            <w:tcW w:w="65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Приложение 9 к приказу Председателя Комитета по статистике</w:t>
            </w:r>
            <w:r>
              <w:br/>
            </w:r>
            <w:r>
              <w:rPr>
                <w:rFonts w:ascii="Times New Roman"/>
                <w:b w:val="false"/>
                <w:i w:val="false"/>
                <w:color w:val="000000"/>
                <w:sz w:val="20"/>
              </w:rPr>
              <w:t>
</w:t>
            </w:r>
            <w:r>
              <w:rPr>
                <w:rFonts w:ascii="Times New Roman"/>
                <w:b w:val="false"/>
                <w:i w:val="false"/>
                <w:color w:val="000000"/>
                <w:sz w:val="20"/>
              </w:rPr>
              <w:t>Министерства национальной экономики Республики Казахстан</w:t>
            </w:r>
            <w:r>
              <w:br/>
            </w:r>
            <w:r>
              <w:rPr>
                <w:rFonts w:ascii="Times New Roman"/>
                <w:b w:val="false"/>
                <w:i w:val="false"/>
                <w:color w:val="000000"/>
                <w:sz w:val="20"/>
              </w:rPr>
              <w:t>
</w:t>
            </w:r>
            <w:r>
              <w:rPr>
                <w:rFonts w:ascii="Times New Roman"/>
                <w:b w:val="false"/>
                <w:i w:val="false"/>
                <w:color w:val="000000"/>
                <w:sz w:val="20"/>
              </w:rPr>
              <w:t>от 24 октября 2014 года № 21</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Аумақтық статистика</w:t>
            </w:r>
            <w:r>
              <w:br/>
            </w:r>
            <w:r>
              <w:rPr>
                <w:rFonts w:ascii="Times New Roman"/>
                <w:b w:val="false"/>
                <w:i w:val="false"/>
                <w:color w:val="000000"/>
                <w:sz w:val="20"/>
              </w:rPr>
              <w:t>
</w:t>
            </w:r>
            <w:r>
              <w:rPr>
                <w:rFonts w:ascii="Times New Roman"/>
                <w:b w:val="false"/>
                <w:i w:val="false"/>
                <w:color w:val="000000"/>
                <w:sz w:val="20"/>
              </w:rPr>
              <w:t>органына тапсырылады</w:t>
            </w:r>
            <w:r>
              <w:br/>
            </w:r>
            <w:r>
              <w:rPr>
                <w:rFonts w:ascii="Times New Roman"/>
                <w:b w:val="false"/>
                <w:i w:val="false"/>
                <w:color w:val="000000"/>
                <w:sz w:val="20"/>
              </w:rPr>
              <w:t>
</w:t>
            </w:r>
            <w:r>
              <w:rPr>
                <w:rFonts w:ascii="Times New Roman"/>
                <w:b w:val="false"/>
                <w:i w:val="false"/>
                <w:color w:val="000000"/>
                <w:sz w:val="20"/>
              </w:rPr>
              <w:t>Представляется территориальному</w:t>
            </w:r>
            <w:r>
              <w:br/>
            </w:r>
            <w:r>
              <w:rPr>
                <w:rFonts w:ascii="Times New Roman"/>
                <w:b w:val="false"/>
                <w:i w:val="false"/>
                <w:color w:val="000000"/>
                <w:sz w:val="20"/>
              </w:rPr>
              <w:t>
</w:t>
            </w:r>
            <w:r>
              <w:rPr>
                <w:rFonts w:ascii="Times New Roman"/>
                <w:b w:val="false"/>
                <w:i w:val="false"/>
                <w:color w:val="000000"/>
                <w:sz w:val="20"/>
              </w:rPr>
              <w:t>органу статистики</w:t>
            </w:r>
          </w:p>
          <w:p>
            <w:pPr>
              <w:spacing w:after="20"/>
              <w:ind w:left="20"/>
              <w:jc w:val="both"/>
            </w:pPr>
            <w:r>
              <w:rPr>
                <w:rFonts w:ascii="Times New Roman"/>
                <w:b/>
                <w:i w:val="false"/>
                <w:color w:val="000000"/>
                <w:sz w:val="20"/>
              </w:rPr>
              <w:t>Статистикалық нысанды</w:t>
            </w:r>
            <w:r>
              <w:br/>
            </w:r>
            <w:r>
              <w:rPr>
                <w:rFonts w:ascii="Times New Roman"/>
                <w:b w:val="false"/>
                <w:i w:val="false"/>
                <w:color w:val="000000"/>
                <w:sz w:val="20"/>
              </w:rPr>
              <w:t>
</w:t>
            </w:r>
            <w:r>
              <w:rPr>
                <w:rFonts w:ascii="Times New Roman"/>
                <w:b w:val="false"/>
                <w:i w:val="false"/>
                <w:color w:val="000000"/>
                <w:sz w:val="20"/>
              </w:rPr>
              <w:t>www.stat.gov.kz сайтынан</w:t>
            </w:r>
            <w:r>
              <w:br/>
            </w:r>
            <w:r>
              <w:rPr>
                <w:rFonts w:ascii="Times New Roman"/>
                <w:b w:val="false"/>
                <w:i w:val="false"/>
                <w:color w:val="000000"/>
                <w:sz w:val="20"/>
              </w:rPr>
              <w:t>
</w:t>
            </w:r>
            <w:r>
              <w:rPr>
                <w:rFonts w:ascii="Times New Roman"/>
                <w:b w:val="false"/>
                <w:i w:val="false"/>
                <w:color w:val="000000"/>
                <w:sz w:val="20"/>
              </w:rPr>
              <w:t>алуға болады</w:t>
            </w:r>
            <w:r>
              <w:br/>
            </w:r>
            <w:r>
              <w:rPr>
                <w:rFonts w:ascii="Times New Roman"/>
                <w:b w:val="false"/>
                <w:i w:val="false"/>
                <w:color w:val="000000"/>
                <w:sz w:val="20"/>
              </w:rPr>
              <w:t>
</w:t>
            </w:r>
            <w:r>
              <w:rPr>
                <w:rFonts w:ascii="Times New Roman"/>
                <w:b w:val="false"/>
                <w:i w:val="false"/>
                <w:color w:val="000000"/>
                <w:sz w:val="20"/>
              </w:rPr>
              <w:t>Статистическую форму можно</w:t>
            </w:r>
            <w:r>
              <w:br/>
            </w:r>
            <w:r>
              <w:rPr>
                <w:rFonts w:ascii="Times New Roman"/>
                <w:b w:val="false"/>
                <w:i w:val="false"/>
                <w:color w:val="000000"/>
                <w:sz w:val="20"/>
              </w:rPr>
              <w:t>
</w:t>
            </w:r>
            <w:r>
              <w:rPr>
                <w:rFonts w:ascii="Times New Roman"/>
                <w:b w:val="false"/>
                <w:i w:val="false"/>
                <w:color w:val="000000"/>
                <w:sz w:val="20"/>
              </w:rPr>
              <w:t>получить на сайте www.stat.gov.kz</w:t>
            </w:r>
          </w:p>
        </w:tc>
        <w:tc>
          <w:tcPr>
            <w:tcW w:w="6500"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67"/>
              <w:gridCol w:w="740"/>
              <w:gridCol w:w="860"/>
              <w:gridCol w:w="900"/>
              <w:gridCol w:w="820"/>
              <w:gridCol w:w="1566"/>
            </w:tblGrid>
            <w:tr>
              <w:trPr>
                <w:trHeight w:val="30"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нысанды толтыруға жұмсалған уақыт, сағатпен (қажеттiсiн қоршаңыз)</w:t>
                  </w:r>
                  <w:r>
                    <w:br/>
                  </w:r>
                  <w:r>
                    <w:rPr>
                      <w:rFonts w:ascii="Times New Roman"/>
                      <w:b w:val="false"/>
                      <w:i w:val="false"/>
                      <w:color w:val="000000"/>
                      <w:sz w:val="20"/>
                    </w:rPr>
                    <w:t>
</w:t>
                  </w:r>
                  <w:r>
                    <w:rPr>
                      <w:rFonts w:ascii="Times New Roman"/>
                      <w:b w:val="false"/>
                      <w:i w:val="false"/>
                      <w:color w:val="000000"/>
                      <w:sz w:val="20"/>
                    </w:rPr>
                    <w:t>Время, затраченное на заполнение статистической формы, в часах (нужное обвести)</w:t>
                  </w:r>
                </w:p>
              </w:tc>
            </w:tr>
            <w:tr>
              <w:trPr>
                <w:trHeight w:val="30" w:hRule="atLeast"/>
              </w:trPr>
              <w:tc>
                <w:tcPr>
                  <w:tcW w:w="1467"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сағатқа дейiн</w:t>
                  </w:r>
                </w:p>
              </w:tc>
              <w:tc>
                <w:tcPr>
                  <w:tcW w:w="740"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60"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900"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820"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w:t>
                  </w:r>
                </w:p>
              </w:tc>
              <w:tc>
                <w:tcPr>
                  <w:tcW w:w="1566"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40 сағаттан артық</w:t>
                  </w:r>
                </w:p>
              </w:tc>
            </w:tr>
            <w:tr>
              <w:trPr>
                <w:trHeight w:val="30" w:hRule="atLeast"/>
              </w:trPr>
              <w:tc>
                <w:tcPr>
                  <w:tcW w:w="14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часа</w:t>
                  </w: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15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более 40 часов</w:t>
                  </w:r>
                </w:p>
              </w:tc>
            </w:tr>
          </w:tbl>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статистиканың тиісті органдарына дәйексіз деректерді ұсыну және алғашқы статистикалық деректерді тапсырмау «Әкімшілік құқық бұзушылық туралы» Қазақстан Республикасы Кодексінің 497-бабында көзделген әкімшілік құқық бұзушылықтар болып табылады.</w:t>
            </w:r>
            <w:r>
              <w:br/>
            </w:r>
            <w:r>
              <w:rPr>
                <w:rFonts w:ascii="Times New Roman"/>
                <w:b w:val="false"/>
                <w:i w:val="false"/>
                <w:color w:val="000000"/>
                <w:sz w:val="20"/>
              </w:rPr>
              <w:t>
</w:t>
            </w:r>
            <w:r>
              <w:rPr>
                <w:rFonts w:ascii="Times New Roman"/>
                <w:b w:val="false"/>
                <w:i w:val="false"/>
                <w:color w:val="000000"/>
                <w:sz w:val="20"/>
              </w:rPr>
              <w:t>Представление недостоверных и непредставление первичных статистических данных в соответствующие органы государственной статистики являются административными правонарушениями, предусмотренными статьей 497 Кодекса Республики Казахстан «Об административных правонарушениях».</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w:t>
            </w:r>
            <w:r>
              <w:br/>
            </w:r>
            <w:r>
              <w:rPr>
                <w:rFonts w:ascii="Times New Roman"/>
                <w:b w:val="false"/>
                <w:i w:val="false"/>
                <w:color w:val="000000"/>
                <w:sz w:val="20"/>
              </w:rPr>
              <w:t>
</w:t>
            </w:r>
            <w:r>
              <w:rPr>
                <w:rFonts w:ascii="Times New Roman"/>
                <w:b w:val="false"/>
                <w:i w:val="false"/>
                <w:color w:val="000000"/>
                <w:sz w:val="20"/>
              </w:rPr>
              <w:t>коды 0711104</w:t>
            </w:r>
            <w:r>
              <w:br/>
            </w:r>
            <w:r>
              <w:rPr>
                <w:rFonts w:ascii="Times New Roman"/>
                <w:b w:val="false"/>
                <w:i w:val="false"/>
                <w:color w:val="000000"/>
                <w:sz w:val="20"/>
              </w:rPr>
              <w:t>
</w:t>
            </w:r>
            <w:r>
              <w:rPr>
                <w:rFonts w:ascii="Times New Roman"/>
                <w:b w:val="false"/>
                <w:i w:val="false"/>
                <w:color w:val="000000"/>
                <w:sz w:val="20"/>
              </w:rPr>
              <w:t>Код статистической</w:t>
            </w:r>
            <w:r>
              <w:br/>
            </w:r>
            <w:r>
              <w:rPr>
                <w:rFonts w:ascii="Times New Roman"/>
                <w:b w:val="false"/>
                <w:i w:val="false"/>
                <w:color w:val="000000"/>
                <w:sz w:val="20"/>
              </w:rPr>
              <w:t>
</w:t>
            </w:r>
            <w:r>
              <w:rPr>
                <w:rFonts w:ascii="Times New Roman"/>
                <w:b w:val="false"/>
                <w:i w:val="false"/>
                <w:color w:val="000000"/>
                <w:sz w:val="20"/>
              </w:rPr>
              <w:t>формы 0711104</w:t>
            </w:r>
          </w:p>
          <w:p>
            <w:pPr>
              <w:spacing w:after="20"/>
              <w:ind w:left="20"/>
              <w:jc w:val="both"/>
            </w:pPr>
            <w:r>
              <w:rPr>
                <w:rFonts w:ascii="Times New Roman"/>
                <w:b/>
                <w:i w:val="false"/>
                <w:color w:val="000000"/>
                <w:sz w:val="20"/>
              </w:rPr>
              <w:t>G-003</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Автожанармай құю және газ құю </w:t>
            </w:r>
            <w:r>
              <w:br/>
            </w:r>
            <w:r>
              <w:rPr>
                <w:rFonts w:ascii="Times New Roman"/>
                <w:b/>
                <w:i w:val="false"/>
                <w:color w:val="000000"/>
              </w:rPr>
              <w:t>
станцияларының қызметі туралы есеп</w:t>
            </w:r>
            <w:r>
              <w:br/>
            </w:r>
            <w:r>
              <w:rPr>
                <w:rFonts w:ascii="Times New Roman"/>
                <w:b/>
                <w:i w:val="false"/>
                <w:color w:val="000000"/>
              </w:rPr>
              <w:t>
Отчет о деятельности автозаправочных и газозаправочных станций</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Жылдық</w:t>
            </w:r>
            <w:r>
              <w:br/>
            </w:r>
            <w:r>
              <w:rPr>
                <w:rFonts w:ascii="Times New Roman"/>
                <w:b w:val="false"/>
                <w:i w:val="false"/>
                <w:color w:val="000000"/>
                <w:sz w:val="20"/>
              </w:rPr>
              <w:t>
</w:t>
            </w:r>
            <w:r>
              <w:rPr>
                <w:rFonts w:ascii="Times New Roman"/>
                <w:b w:val="false"/>
                <w:i w:val="false"/>
                <w:color w:val="000000"/>
                <w:sz w:val="20"/>
              </w:rPr>
              <w:t>Годовая</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Есептік кезең                      жыл</w:t>
            </w:r>
            <w:r>
              <w:br/>
            </w:r>
            <w:r>
              <w:rPr>
                <w:rFonts w:ascii="Times New Roman"/>
                <w:b w:val="false"/>
                <w:i w:val="false"/>
                <w:color w:val="000000"/>
                <w:sz w:val="20"/>
              </w:rPr>
              <w:t>
</w:t>
            </w:r>
            <w:r>
              <w:rPr>
                <w:rFonts w:ascii="Times New Roman"/>
                <w:b w:val="false"/>
                <w:i w:val="false"/>
                <w:color w:val="000000"/>
                <w:sz w:val="20"/>
              </w:rPr>
              <w:t xml:space="preserve">Отчетный период  </w:t>
            </w:r>
            <w:r>
              <w:drawing>
                <wp:inline distT="0" distB="0" distL="0" distR="0">
                  <wp:extent cx="2082800" cy="46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5"/>
                          <a:stretch>
                            <a:fillRect/>
                          </a:stretch>
                        </pic:blipFill>
                        <pic:spPr>
                          <a:xfrm>
                            <a:off x="0" y="0"/>
                            <a:ext cx="2082800" cy="469900"/>
                          </a:xfrm>
                          <a:prstGeom prst="rect">
                            <a:avLst/>
                          </a:prstGeom>
                        </pic:spPr>
                      </pic:pic>
                    </a:graphicData>
                  </a:graphic>
                </wp:inline>
              </w:drawing>
            </w:r>
            <w:r>
              <w:rPr>
                <w:rFonts w:ascii="Times New Roman"/>
                <w:b w:val="false"/>
                <w:i w:val="false"/>
                <w:color w:val="000000"/>
                <w:sz w:val="20"/>
              </w:rPr>
              <w:t>  год</w:t>
            </w: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Автожанармай және газ құятын станциялары бар заңды тұлғалар және (немесе) олардың құрылымдық және оқшауланған бөлімшелері және дара кәсіпкерлер (ДК) тапсырады.</w:t>
            </w:r>
            <w:r>
              <w:br/>
            </w:r>
            <w:r>
              <w:rPr>
                <w:rFonts w:ascii="Times New Roman"/>
                <w:b w:val="false"/>
                <w:i w:val="false"/>
                <w:color w:val="000000"/>
                <w:sz w:val="20"/>
              </w:rPr>
              <w:t>
</w:t>
            </w:r>
            <w:r>
              <w:rPr>
                <w:rFonts w:ascii="Times New Roman"/>
                <w:b w:val="false"/>
                <w:i w:val="false"/>
                <w:color w:val="000000"/>
                <w:sz w:val="20"/>
              </w:rPr>
              <w:t>Представляют юридические лица и (или) их структурные и обособленные подразделения и индивидуальные предприниматели (ИП), имеющие авто-и газозаправочные станции.</w:t>
            </w: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Тапсыру мерзімі – есепті кезеңнен кейін 31 наурыз</w:t>
            </w:r>
            <w:r>
              <w:br/>
            </w:r>
            <w:r>
              <w:rPr>
                <w:rFonts w:ascii="Times New Roman"/>
                <w:b w:val="false"/>
                <w:i w:val="false"/>
                <w:color w:val="000000"/>
                <w:sz w:val="20"/>
              </w:rPr>
              <w:t>
</w:t>
            </w:r>
            <w:r>
              <w:rPr>
                <w:rFonts w:ascii="Times New Roman"/>
                <w:b w:val="false"/>
                <w:i w:val="false"/>
                <w:color w:val="000000"/>
                <w:sz w:val="20"/>
              </w:rPr>
              <w:t xml:space="preserve">Срок представления </w:t>
            </w:r>
            <w:r>
              <w:rPr>
                <w:rFonts w:ascii="Times New Roman"/>
                <w:b/>
                <w:i w:val="false"/>
                <w:color w:val="000000"/>
                <w:sz w:val="20"/>
              </w:rPr>
              <w:t>–</w:t>
            </w:r>
            <w:r>
              <w:rPr>
                <w:rFonts w:ascii="Times New Roman"/>
                <w:b w:val="false"/>
                <w:i w:val="false"/>
                <w:color w:val="000000"/>
                <w:sz w:val="20"/>
              </w:rPr>
              <w:t xml:space="preserve"> 31 марта после отчетного периода</w:t>
            </w:r>
          </w:p>
        </w:tc>
      </w:tr>
      <w:tr>
        <w:trPr>
          <w:trHeight w:val="30" w:hRule="atLeast"/>
        </w:trPr>
        <w:tc>
          <w:tcPr>
            <w:tcW w:w="206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БСН коды</w:t>
            </w:r>
            <w:r>
              <w:br/>
            </w:r>
            <w:r>
              <w:rPr>
                <w:rFonts w:ascii="Times New Roman"/>
                <w:b w:val="false"/>
                <w:i w:val="false"/>
                <w:color w:val="000000"/>
                <w:sz w:val="20"/>
              </w:rPr>
              <w:t>
</w:t>
            </w:r>
            <w:r>
              <w:rPr>
                <w:rFonts w:ascii="Times New Roman"/>
                <w:b w:val="false"/>
                <w:i w:val="false"/>
                <w:color w:val="000000"/>
                <w:sz w:val="20"/>
              </w:rPr>
              <w:t>Код БИН</w:t>
            </w:r>
          </w:p>
        </w:tc>
        <w:tc>
          <w:tcPr>
            <w:tcW w:w="0" w:type="auto"/>
            <w:gridSpan w:val="3"/>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7"/>
              <w:gridCol w:w="500"/>
              <w:gridCol w:w="500"/>
              <w:gridCol w:w="500"/>
              <w:gridCol w:w="500"/>
              <w:gridCol w:w="500"/>
              <w:gridCol w:w="500"/>
              <w:gridCol w:w="500"/>
              <w:gridCol w:w="500"/>
              <w:gridCol w:w="500"/>
              <w:gridCol w:w="500"/>
              <w:gridCol w:w="506"/>
            </w:tblGrid>
            <w:tr>
              <w:trPr>
                <w:trHeight w:val="450" w:hRule="atLeast"/>
              </w:trPr>
              <w:tc>
                <w:tcPr>
                  <w:tcW w:w="50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206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ЖСН коды</w:t>
            </w:r>
            <w:r>
              <w:br/>
            </w:r>
            <w:r>
              <w:rPr>
                <w:rFonts w:ascii="Times New Roman"/>
                <w:b w:val="false"/>
                <w:i w:val="false"/>
                <w:color w:val="000000"/>
                <w:sz w:val="20"/>
              </w:rPr>
              <w:t>
</w:t>
            </w:r>
            <w:r>
              <w:rPr>
                <w:rFonts w:ascii="Times New Roman"/>
                <w:b w:val="false"/>
                <w:i w:val="false"/>
                <w:color w:val="000000"/>
                <w:sz w:val="20"/>
              </w:rPr>
              <w:t>Код ИИН</w:t>
            </w:r>
          </w:p>
        </w:tc>
        <w:tc>
          <w:tcPr>
            <w:tcW w:w="0" w:type="auto"/>
            <w:gridSpan w:val="3"/>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7"/>
              <w:gridCol w:w="500"/>
              <w:gridCol w:w="500"/>
              <w:gridCol w:w="500"/>
              <w:gridCol w:w="500"/>
              <w:gridCol w:w="500"/>
              <w:gridCol w:w="500"/>
              <w:gridCol w:w="500"/>
              <w:gridCol w:w="500"/>
              <w:gridCol w:w="500"/>
              <w:gridCol w:w="500"/>
              <w:gridCol w:w="506"/>
            </w:tblGrid>
            <w:tr>
              <w:trPr>
                <w:trHeight w:val="450" w:hRule="atLeast"/>
              </w:trPr>
              <w:tc>
                <w:tcPr>
                  <w:tcW w:w="50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p>
      <w:pPr>
        <w:spacing w:after="0"/>
        <w:ind w:left="0"/>
        <w:jc w:val="both"/>
      </w:pPr>
      <w:r>
        <w:rPr>
          <w:rFonts w:ascii="Times New Roman"/>
          <w:b/>
          <w:i w:val="false"/>
          <w:color w:val="000000"/>
          <w:sz w:val="28"/>
        </w:rPr>
        <w:t>      1. Тауарларды (қызметтерді) нақты өткізу орнын көрсетіңіз (кәсіпорынның тіркелген жеріне қарамастан) - облыс, қала, аудан, елді мекен</w:t>
      </w:r>
      <w:r>
        <w:br/>
      </w:r>
      <w:r>
        <w:rPr>
          <w:rFonts w:ascii="Times New Roman"/>
          <w:b w:val="false"/>
          <w:i w:val="false"/>
          <w:color w:val="000000"/>
          <w:sz w:val="28"/>
        </w:rPr>
        <w:t>
      Укажите фактическое место реализации товаров (услуг) (независимо от места регистрации предприятия) - область, город, район, населенный пункт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33"/>
      </w:tblGrid>
      <w:tr>
        <w:trPr>
          <w:trHeight w:val="540" w:hRule="atLeast"/>
        </w:trPr>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Әкімшілік-аумақтық объектілер жіктеуішіне (бұдан әрi - ӘАОЖ) сәйкес аумақ коды (статистикалық нысанды қағаз тасығышта тапсыру кезінде статистика органының қызметкерлері толтырады)</w:t>
      </w:r>
      <w:r>
        <w:br/>
      </w:r>
      <w:r>
        <w:rPr>
          <w:rFonts w:ascii="Times New Roman"/>
          <w:b w:val="false"/>
          <w:i w:val="false"/>
          <w:color w:val="000000"/>
          <w:sz w:val="28"/>
        </w:rPr>
        <w:t>
      Код территории согласно Классификатору административно-территориальных объектов (далее - КАТО) (заполняется работником органа статистики при сдаче статистической формы на бумажном носителе)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3"/>
        <w:gridCol w:w="493"/>
        <w:gridCol w:w="493"/>
        <w:gridCol w:w="493"/>
        <w:gridCol w:w="493"/>
        <w:gridCol w:w="493"/>
        <w:gridCol w:w="493"/>
        <w:gridCol w:w="493"/>
        <w:gridCol w:w="493"/>
        <w:gridCol w:w="493"/>
      </w:tblGrid>
      <w:tr>
        <w:trPr>
          <w:trHeight w:val="54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54" w:id="26"/>
    <w:p>
      <w:pPr>
        <w:spacing w:after="0"/>
        <w:ind w:left="0"/>
        <w:jc w:val="both"/>
      </w:pPr>
      <w:r>
        <w:rPr>
          <w:rFonts w:ascii="Times New Roman"/>
          <w:b w:val="false"/>
          <w:i w:val="false"/>
          <w:color w:val="000000"/>
          <w:sz w:val="28"/>
        </w:rPr>
        <w:t>
      </w:t>
      </w:r>
      <w:r>
        <w:rPr>
          <w:rFonts w:ascii="Times New Roman"/>
          <w:b/>
          <w:i w:val="false"/>
          <w:color w:val="000000"/>
          <w:sz w:val="28"/>
        </w:rPr>
        <w:t>2. Автожанармай құю және газ құю станцияларындағы материалдық-техникалық база бойынша (бұдан әрі - АЖҚС мен ГҚС) ақпаратты көрсетіңіз</w:t>
      </w:r>
      <w:r>
        <w:br/>
      </w:r>
      <w:r>
        <w:rPr>
          <w:rFonts w:ascii="Times New Roman"/>
          <w:b w:val="false"/>
          <w:i w:val="false"/>
          <w:color w:val="000000"/>
          <w:sz w:val="28"/>
        </w:rPr>
        <w:t>
      Укажите информацию по материально-технической базе автозаправочных и газозаправочных станций (далее - АЗС и ГАЗС)</w:t>
      </w:r>
    </w:p>
    <w:bookmarkEnd w:id="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0"/>
        <w:gridCol w:w="5967"/>
        <w:gridCol w:w="2359"/>
        <w:gridCol w:w="4164"/>
      </w:tblGrid>
      <w:tr>
        <w:trPr>
          <w:trHeight w:val="102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5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Көрсеткіштердің атауы</w:t>
            </w:r>
            <w:r>
              <w:br/>
            </w:r>
            <w:r>
              <w:rPr>
                <w:rFonts w:ascii="Times New Roman"/>
                <w:b w:val="false"/>
                <w:i w:val="false"/>
                <w:color w:val="000000"/>
                <w:sz w:val="20"/>
              </w:rPr>
              <w:t>
</w:t>
            </w:r>
            <w:r>
              <w:rPr>
                <w:rFonts w:ascii="Times New Roman"/>
                <w:b w:val="false"/>
                <w:i w:val="false"/>
                <w:color w:val="000000"/>
                <w:sz w:val="20"/>
              </w:rPr>
              <w:t>Наименование показателей</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Өлшем бірлігі</w:t>
            </w:r>
            <w:r>
              <w:br/>
            </w:r>
            <w:r>
              <w:rPr>
                <w:rFonts w:ascii="Times New Roman"/>
                <w:b w:val="false"/>
                <w:i w:val="false"/>
                <w:color w:val="000000"/>
                <w:sz w:val="20"/>
              </w:rPr>
              <w:t>
</w:t>
            </w:r>
            <w:r>
              <w:rPr>
                <w:rFonts w:ascii="Times New Roman"/>
                <w:b w:val="false"/>
                <w:i w:val="false"/>
                <w:color w:val="000000"/>
                <w:sz w:val="20"/>
              </w:rPr>
              <w:t>Единица измерения</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Саны</w:t>
            </w:r>
            <w:r>
              <w:br/>
            </w:r>
            <w:r>
              <w:rPr>
                <w:rFonts w:ascii="Times New Roman"/>
                <w:b w:val="false"/>
                <w:i w:val="false"/>
                <w:color w:val="000000"/>
                <w:sz w:val="20"/>
              </w:rPr>
              <w:t>
</w:t>
            </w:r>
            <w:r>
              <w:rPr>
                <w:rFonts w:ascii="Times New Roman"/>
                <w:b w:val="false"/>
                <w:i w:val="false"/>
                <w:color w:val="000000"/>
                <w:sz w:val="20"/>
              </w:rPr>
              <w:t>Количество</w:t>
            </w: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5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АЖҚС нақты бары – барлығы</w:t>
            </w:r>
            <w:r>
              <w:br/>
            </w:r>
            <w:r>
              <w:rPr>
                <w:rFonts w:ascii="Times New Roman"/>
                <w:b w:val="false"/>
                <w:i w:val="false"/>
                <w:color w:val="000000"/>
                <w:sz w:val="20"/>
              </w:rPr>
              <w:t>
</w:t>
            </w:r>
            <w:r>
              <w:rPr>
                <w:rFonts w:ascii="Times New Roman"/>
                <w:b w:val="false"/>
                <w:i w:val="false"/>
                <w:color w:val="000000"/>
                <w:sz w:val="20"/>
              </w:rPr>
              <w:t>Наличие АЗС - всего</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бірлік</w:t>
            </w:r>
            <w:r>
              <w:br/>
            </w:r>
            <w:r>
              <w:rPr>
                <w:rFonts w:ascii="Times New Roman"/>
                <w:b w:val="false"/>
                <w:i w:val="false"/>
                <w:color w:val="000000"/>
                <w:sz w:val="20"/>
              </w:rPr>
              <w:t>
</w:t>
            </w:r>
            <w:r>
              <w:rPr>
                <w:rFonts w:ascii="Times New Roman"/>
                <w:b w:val="false"/>
                <w:i w:val="false"/>
                <w:color w:val="000000"/>
                <w:sz w:val="20"/>
              </w:rPr>
              <w:t>единиц</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тұрақты</w:t>
            </w:r>
            <w:r>
              <w:br/>
            </w:r>
            <w:r>
              <w:rPr>
                <w:rFonts w:ascii="Times New Roman"/>
                <w:b w:val="false"/>
                <w:i w:val="false"/>
                <w:color w:val="000000"/>
                <w:sz w:val="20"/>
              </w:rPr>
              <w:t>
</w:t>
            </w:r>
            <w:r>
              <w:rPr>
                <w:rFonts w:ascii="Times New Roman"/>
                <w:b w:val="false"/>
                <w:i w:val="false"/>
                <w:color w:val="000000"/>
                <w:sz w:val="20"/>
              </w:rPr>
              <w:t>стационарные</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бірлік</w:t>
            </w:r>
            <w:r>
              <w:br/>
            </w:r>
            <w:r>
              <w:rPr>
                <w:rFonts w:ascii="Times New Roman"/>
                <w:b w:val="false"/>
                <w:i w:val="false"/>
                <w:color w:val="000000"/>
                <w:sz w:val="20"/>
              </w:rPr>
              <w:t>
</w:t>
            </w:r>
            <w:r>
              <w:rPr>
                <w:rFonts w:ascii="Times New Roman"/>
                <w:b w:val="false"/>
                <w:i w:val="false"/>
                <w:color w:val="000000"/>
                <w:sz w:val="20"/>
              </w:rPr>
              <w:t>единиц</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контейнерлік</w:t>
            </w:r>
            <w:r>
              <w:br/>
            </w:r>
            <w:r>
              <w:rPr>
                <w:rFonts w:ascii="Times New Roman"/>
                <w:b w:val="false"/>
                <w:i w:val="false"/>
                <w:color w:val="000000"/>
                <w:sz w:val="20"/>
              </w:rPr>
              <w:t>
</w:t>
            </w:r>
            <w:r>
              <w:rPr>
                <w:rFonts w:ascii="Times New Roman"/>
                <w:b w:val="false"/>
                <w:i w:val="false"/>
                <w:color w:val="000000"/>
                <w:sz w:val="20"/>
              </w:rPr>
              <w:t>контейнерные</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бірлік</w:t>
            </w:r>
            <w:r>
              <w:br/>
            </w:r>
            <w:r>
              <w:rPr>
                <w:rFonts w:ascii="Times New Roman"/>
                <w:b w:val="false"/>
                <w:i w:val="false"/>
                <w:color w:val="000000"/>
                <w:sz w:val="20"/>
              </w:rPr>
              <w:t>
</w:t>
            </w:r>
            <w:r>
              <w:rPr>
                <w:rFonts w:ascii="Times New Roman"/>
                <w:b w:val="false"/>
                <w:i w:val="false"/>
                <w:color w:val="000000"/>
                <w:sz w:val="20"/>
              </w:rPr>
              <w:t>единиц</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көшпелі</w:t>
            </w:r>
            <w:r>
              <w:br/>
            </w:r>
            <w:r>
              <w:rPr>
                <w:rFonts w:ascii="Times New Roman"/>
                <w:b w:val="false"/>
                <w:i w:val="false"/>
                <w:color w:val="000000"/>
                <w:sz w:val="20"/>
              </w:rPr>
              <w:t>
</w:t>
            </w:r>
            <w:r>
              <w:rPr>
                <w:rFonts w:ascii="Times New Roman"/>
                <w:b w:val="false"/>
                <w:i w:val="false"/>
                <w:color w:val="000000"/>
                <w:sz w:val="20"/>
              </w:rPr>
              <w:t>передвижные</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бірлік</w:t>
            </w:r>
            <w:r>
              <w:br/>
            </w:r>
            <w:r>
              <w:rPr>
                <w:rFonts w:ascii="Times New Roman"/>
                <w:b w:val="false"/>
                <w:i w:val="false"/>
                <w:color w:val="000000"/>
                <w:sz w:val="20"/>
              </w:rPr>
              <w:t>
</w:t>
            </w:r>
            <w:r>
              <w:rPr>
                <w:rFonts w:ascii="Times New Roman"/>
                <w:b w:val="false"/>
                <w:i w:val="false"/>
                <w:color w:val="000000"/>
                <w:sz w:val="20"/>
              </w:rPr>
              <w:t>единиц</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ГҚС нақты бары – барлығы</w:t>
            </w:r>
            <w:r>
              <w:br/>
            </w:r>
            <w:r>
              <w:rPr>
                <w:rFonts w:ascii="Times New Roman"/>
                <w:b w:val="false"/>
                <w:i w:val="false"/>
                <w:color w:val="000000"/>
                <w:sz w:val="20"/>
              </w:rPr>
              <w:t>
</w:t>
            </w:r>
            <w:r>
              <w:rPr>
                <w:rFonts w:ascii="Times New Roman"/>
                <w:b w:val="false"/>
                <w:i w:val="false"/>
                <w:color w:val="000000"/>
                <w:sz w:val="20"/>
              </w:rPr>
              <w:t>Наличие ГАЗС - всего</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бірлік</w:t>
            </w:r>
            <w:r>
              <w:br/>
            </w:r>
            <w:r>
              <w:rPr>
                <w:rFonts w:ascii="Times New Roman"/>
                <w:b w:val="false"/>
                <w:i w:val="false"/>
                <w:color w:val="000000"/>
                <w:sz w:val="20"/>
              </w:rPr>
              <w:t>
</w:t>
            </w:r>
            <w:r>
              <w:rPr>
                <w:rFonts w:ascii="Times New Roman"/>
                <w:b w:val="false"/>
                <w:i w:val="false"/>
                <w:color w:val="000000"/>
                <w:sz w:val="20"/>
              </w:rPr>
              <w:t>единиц</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5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тұрақты</w:t>
            </w:r>
            <w:r>
              <w:br/>
            </w:r>
            <w:r>
              <w:rPr>
                <w:rFonts w:ascii="Times New Roman"/>
                <w:b w:val="false"/>
                <w:i w:val="false"/>
                <w:color w:val="000000"/>
                <w:sz w:val="20"/>
              </w:rPr>
              <w:t>
</w:t>
            </w:r>
            <w:r>
              <w:rPr>
                <w:rFonts w:ascii="Times New Roman"/>
                <w:b w:val="false"/>
                <w:i w:val="false"/>
                <w:color w:val="000000"/>
                <w:sz w:val="20"/>
              </w:rPr>
              <w:t>стационарные</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бірлік</w:t>
            </w:r>
            <w:r>
              <w:br/>
            </w:r>
            <w:r>
              <w:rPr>
                <w:rFonts w:ascii="Times New Roman"/>
                <w:b w:val="false"/>
                <w:i w:val="false"/>
                <w:color w:val="000000"/>
                <w:sz w:val="20"/>
              </w:rPr>
              <w:t>
</w:t>
            </w:r>
            <w:r>
              <w:rPr>
                <w:rFonts w:ascii="Times New Roman"/>
                <w:b w:val="false"/>
                <w:i w:val="false"/>
                <w:color w:val="000000"/>
                <w:sz w:val="20"/>
              </w:rPr>
              <w:t>единиц</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5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контейнерлік</w:t>
            </w:r>
            <w:r>
              <w:br/>
            </w:r>
            <w:r>
              <w:rPr>
                <w:rFonts w:ascii="Times New Roman"/>
                <w:b w:val="false"/>
                <w:i w:val="false"/>
                <w:color w:val="000000"/>
                <w:sz w:val="20"/>
              </w:rPr>
              <w:t>
</w:t>
            </w:r>
            <w:r>
              <w:rPr>
                <w:rFonts w:ascii="Times New Roman"/>
                <w:b w:val="false"/>
                <w:i w:val="false"/>
                <w:color w:val="000000"/>
                <w:sz w:val="20"/>
              </w:rPr>
              <w:t>контейнерные</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бірлік</w:t>
            </w:r>
            <w:r>
              <w:br/>
            </w:r>
            <w:r>
              <w:rPr>
                <w:rFonts w:ascii="Times New Roman"/>
                <w:b w:val="false"/>
                <w:i w:val="false"/>
                <w:color w:val="000000"/>
                <w:sz w:val="20"/>
              </w:rPr>
              <w:t>
</w:t>
            </w:r>
            <w:r>
              <w:rPr>
                <w:rFonts w:ascii="Times New Roman"/>
                <w:b w:val="false"/>
                <w:i w:val="false"/>
                <w:color w:val="000000"/>
                <w:sz w:val="20"/>
              </w:rPr>
              <w:t>единиц</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5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көшпелі</w:t>
            </w:r>
            <w:r>
              <w:br/>
            </w:r>
            <w:r>
              <w:rPr>
                <w:rFonts w:ascii="Times New Roman"/>
                <w:b w:val="false"/>
                <w:i w:val="false"/>
                <w:color w:val="000000"/>
                <w:sz w:val="20"/>
              </w:rPr>
              <w:t>
</w:t>
            </w:r>
            <w:r>
              <w:rPr>
                <w:rFonts w:ascii="Times New Roman"/>
                <w:b w:val="false"/>
                <w:i w:val="false"/>
                <w:color w:val="000000"/>
                <w:sz w:val="20"/>
              </w:rPr>
              <w:t>передвижные</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бірлік</w:t>
            </w:r>
            <w:r>
              <w:br/>
            </w:r>
            <w:r>
              <w:rPr>
                <w:rFonts w:ascii="Times New Roman"/>
                <w:b w:val="false"/>
                <w:i w:val="false"/>
                <w:color w:val="000000"/>
                <w:sz w:val="20"/>
              </w:rPr>
              <w:t>
</w:t>
            </w:r>
            <w:r>
              <w:rPr>
                <w:rFonts w:ascii="Times New Roman"/>
                <w:b w:val="false"/>
                <w:i w:val="false"/>
                <w:color w:val="000000"/>
                <w:sz w:val="20"/>
              </w:rPr>
              <w:t>единиц</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8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АЖҚС және ГҚС аумағында орналасқан, мұнай өнімдерін сақтауға арналған резервуарлардың саны</w:t>
            </w:r>
            <w:r>
              <w:br/>
            </w:r>
            <w:r>
              <w:rPr>
                <w:rFonts w:ascii="Times New Roman"/>
                <w:b w:val="false"/>
                <w:i w:val="false"/>
                <w:color w:val="000000"/>
                <w:sz w:val="20"/>
              </w:rPr>
              <w:t>
</w:t>
            </w:r>
            <w:r>
              <w:rPr>
                <w:rFonts w:ascii="Times New Roman"/>
                <w:b w:val="false"/>
                <w:i w:val="false"/>
                <w:color w:val="000000"/>
                <w:sz w:val="20"/>
              </w:rPr>
              <w:t>Количество резервуаров для хранения нефтепродуктов, расположенных на территории АЗС и ГАЗС</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бірлік</w:t>
            </w:r>
            <w:r>
              <w:br/>
            </w:r>
            <w:r>
              <w:rPr>
                <w:rFonts w:ascii="Times New Roman"/>
                <w:b w:val="false"/>
                <w:i w:val="false"/>
                <w:color w:val="000000"/>
                <w:sz w:val="20"/>
              </w:rPr>
              <w:t>
</w:t>
            </w:r>
            <w:r>
              <w:rPr>
                <w:rFonts w:ascii="Times New Roman"/>
                <w:b w:val="false"/>
                <w:i w:val="false"/>
                <w:color w:val="000000"/>
                <w:sz w:val="20"/>
              </w:rPr>
              <w:t>единиц</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АЖҚС және ГҚС аумағында орналасқан, мұнай өнімдерін сақтауға арналған резервуарлардың көлемі</w:t>
            </w:r>
            <w:r>
              <w:br/>
            </w:r>
            <w:r>
              <w:rPr>
                <w:rFonts w:ascii="Times New Roman"/>
                <w:b w:val="false"/>
                <w:i w:val="false"/>
                <w:color w:val="000000"/>
                <w:sz w:val="20"/>
              </w:rPr>
              <w:t>
</w:t>
            </w:r>
            <w:r>
              <w:rPr>
                <w:rFonts w:ascii="Times New Roman"/>
                <w:b w:val="false"/>
                <w:i w:val="false"/>
                <w:color w:val="000000"/>
                <w:sz w:val="20"/>
              </w:rPr>
              <w:t>Объем резервуаров для хранения нефтепродуктов, расположенных на территории АЗС и ГАЗС</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литр</w:t>
            </w:r>
            <w:r>
              <w:br/>
            </w:r>
            <w:r>
              <w:rPr>
                <w:rFonts w:ascii="Times New Roman"/>
                <w:b w:val="false"/>
                <w:i w:val="false"/>
                <w:color w:val="000000"/>
                <w:sz w:val="20"/>
              </w:rPr>
              <w:t>
</w:t>
            </w:r>
            <w:r>
              <w:rPr>
                <w:rFonts w:ascii="Times New Roman"/>
                <w:b w:val="false"/>
                <w:i w:val="false"/>
                <w:color w:val="000000"/>
                <w:sz w:val="20"/>
              </w:rPr>
              <w:t>литр</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Құятын колонкалардың нақты бары</w:t>
            </w:r>
            <w:r>
              <w:br/>
            </w:r>
            <w:r>
              <w:rPr>
                <w:rFonts w:ascii="Times New Roman"/>
                <w:b w:val="false"/>
                <w:i w:val="false"/>
                <w:color w:val="000000"/>
                <w:sz w:val="20"/>
              </w:rPr>
              <w:t>
</w:t>
            </w:r>
            <w:r>
              <w:rPr>
                <w:rFonts w:ascii="Times New Roman"/>
                <w:b w:val="false"/>
                <w:i w:val="false"/>
                <w:color w:val="000000"/>
                <w:sz w:val="20"/>
              </w:rPr>
              <w:t>Наличие заправочных колонок</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бірлік</w:t>
            </w:r>
            <w:r>
              <w:br/>
            </w:r>
            <w:r>
              <w:rPr>
                <w:rFonts w:ascii="Times New Roman"/>
                <w:b w:val="false"/>
                <w:i w:val="false"/>
                <w:color w:val="000000"/>
                <w:sz w:val="20"/>
              </w:rPr>
              <w:t>
</w:t>
            </w:r>
            <w:r>
              <w:rPr>
                <w:rFonts w:ascii="Times New Roman"/>
                <w:b w:val="false"/>
                <w:i w:val="false"/>
                <w:color w:val="000000"/>
                <w:sz w:val="20"/>
              </w:rPr>
              <w:t>единиц</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Дүкендердің болуы</w:t>
            </w:r>
            <w:r>
              <w:br/>
            </w:r>
            <w:r>
              <w:rPr>
                <w:rFonts w:ascii="Times New Roman"/>
                <w:b w:val="false"/>
                <w:i w:val="false"/>
                <w:color w:val="000000"/>
                <w:sz w:val="20"/>
              </w:rPr>
              <w:t>
</w:t>
            </w:r>
            <w:r>
              <w:rPr>
                <w:rFonts w:ascii="Times New Roman"/>
                <w:b w:val="false"/>
                <w:i w:val="false"/>
                <w:color w:val="000000"/>
                <w:sz w:val="20"/>
              </w:rPr>
              <w:t>Наличие магазинов</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бірлік</w:t>
            </w:r>
            <w:r>
              <w:br/>
            </w:r>
            <w:r>
              <w:rPr>
                <w:rFonts w:ascii="Times New Roman"/>
                <w:b w:val="false"/>
                <w:i w:val="false"/>
                <w:color w:val="000000"/>
                <w:sz w:val="20"/>
              </w:rPr>
              <w:t>
</w:t>
            </w:r>
            <w:r>
              <w:rPr>
                <w:rFonts w:ascii="Times New Roman"/>
                <w:b w:val="false"/>
                <w:i w:val="false"/>
                <w:color w:val="000000"/>
                <w:sz w:val="20"/>
              </w:rPr>
              <w:t>единиц</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Дүкендердің алаңы</w:t>
            </w:r>
            <w:r>
              <w:br/>
            </w:r>
            <w:r>
              <w:rPr>
                <w:rFonts w:ascii="Times New Roman"/>
                <w:b w:val="false"/>
                <w:i w:val="false"/>
                <w:color w:val="000000"/>
                <w:sz w:val="20"/>
              </w:rPr>
              <w:t>
</w:t>
            </w:r>
            <w:r>
              <w:rPr>
                <w:rFonts w:ascii="Times New Roman"/>
                <w:b w:val="false"/>
                <w:i w:val="false"/>
                <w:color w:val="000000"/>
                <w:sz w:val="20"/>
              </w:rPr>
              <w:t>Площадь магазинов</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шаршы метр</w:t>
            </w:r>
            <w:r>
              <w:br/>
            </w:r>
            <w:r>
              <w:rPr>
                <w:rFonts w:ascii="Times New Roman"/>
                <w:b w:val="false"/>
                <w:i w:val="false"/>
                <w:color w:val="000000"/>
                <w:sz w:val="20"/>
              </w:rPr>
              <w:t>
</w:t>
            </w:r>
            <w:r>
              <w:rPr>
                <w:rFonts w:ascii="Times New Roman"/>
                <w:b w:val="false"/>
                <w:i w:val="false"/>
                <w:color w:val="000000"/>
                <w:sz w:val="20"/>
              </w:rPr>
              <w:t>квадратный метр</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3. АЖҚС мен ГҚС бойынша бөлшек саудадағы мұнай өнімдерін өткізу көлемі туралы ақпаратты көрсетіңіз</w:t>
      </w:r>
      <w:r>
        <w:br/>
      </w:r>
      <w:r>
        <w:rPr>
          <w:rFonts w:ascii="Times New Roman"/>
          <w:b w:val="false"/>
          <w:i w:val="false"/>
          <w:color w:val="000000"/>
          <w:sz w:val="28"/>
        </w:rPr>
        <w:t>
      Укажите информацию об объеме розничной торговли нефтепродуктов на АЗС и ГАЗС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48"/>
        <w:gridCol w:w="4285"/>
        <w:gridCol w:w="2201"/>
        <w:gridCol w:w="1777"/>
        <w:gridCol w:w="1994"/>
        <w:gridCol w:w="2195"/>
      </w:tblGrid>
      <w:tr>
        <w:trPr>
          <w:trHeight w:val="480" w:hRule="atLeast"/>
        </w:trPr>
        <w:tc>
          <w:tcPr>
            <w:tcW w:w="11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42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Көрсеткіштердің атауы</w:t>
            </w:r>
            <w:r>
              <w:br/>
            </w:r>
            <w:r>
              <w:rPr>
                <w:rFonts w:ascii="Times New Roman"/>
                <w:b w:val="false"/>
                <w:i w:val="false"/>
                <w:color w:val="000000"/>
                <w:sz w:val="20"/>
              </w:rPr>
              <w:t>
</w:t>
            </w:r>
            <w:r>
              <w:rPr>
                <w:rFonts w:ascii="Times New Roman"/>
                <w:b w:val="false"/>
                <w:i w:val="false"/>
                <w:color w:val="000000"/>
                <w:sz w:val="20"/>
              </w:rPr>
              <w:t>Наименование показателей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19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 төлем карточкасы бойынша</w:t>
            </w:r>
            <w:r>
              <w:br/>
            </w:r>
            <w:r>
              <w:rPr>
                <w:rFonts w:ascii="Times New Roman"/>
                <w:b w:val="false"/>
                <w:i w:val="false"/>
                <w:color w:val="000000"/>
                <w:sz w:val="20"/>
              </w:rPr>
              <w:t>
</w:t>
            </w:r>
            <w:r>
              <w:rPr>
                <w:rFonts w:ascii="Times New Roman"/>
                <w:b w:val="false"/>
                <w:i w:val="false"/>
                <w:color w:val="000000"/>
                <w:sz w:val="20"/>
              </w:rPr>
              <w:t>Из них по платежным электронным карточкам, тысяч тенге</w:t>
            </w:r>
          </w:p>
        </w:tc>
        <w:tc>
          <w:tcPr>
            <w:tcW w:w="21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кезеңнің соңына қалдығы, мың теңге</w:t>
            </w:r>
            <w:r>
              <w:br/>
            </w:r>
            <w:r>
              <w:rPr>
                <w:rFonts w:ascii="Times New Roman"/>
                <w:b w:val="false"/>
                <w:i w:val="false"/>
                <w:color w:val="000000"/>
                <w:sz w:val="20"/>
              </w:rPr>
              <w:t>
</w:t>
            </w:r>
            <w:r>
              <w:rPr>
                <w:rFonts w:ascii="Times New Roman"/>
                <w:b w:val="false"/>
                <w:i w:val="false"/>
                <w:color w:val="000000"/>
                <w:sz w:val="20"/>
              </w:rPr>
              <w:t>Остатки на конец отчетного периода, тысяч тенге</w:t>
            </w:r>
          </w:p>
        </w:tc>
      </w:tr>
      <w:tr>
        <w:trPr>
          <w:trHeight w:val="4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тонна</w:t>
            </w:r>
            <w:r>
              <w:br/>
            </w:r>
            <w:r>
              <w:rPr>
                <w:rFonts w:ascii="Times New Roman"/>
                <w:b w:val="false"/>
                <w:i w:val="false"/>
                <w:color w:val="000000"/>
                <w:sz w:val="20"/>
              </w:rPr>
              <w:t>
</w:t>
            </w:r>
            <w:r>
              <w:rPr>
                <w:rFonts w:ascii="Times New Roman"/>
                <w:b w:val="false"/>
                <w:i w:val="false"/>
                <w:color w:val="000000"/>
                <w:sz w:val="20"/>
              </w:rPr>
              <w:t>тонн</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мың теңге</w:t>
            </w:r>
            <w:r>
              <w:br/>
            </w:r>
            <w:r>
              <w:rPr>
                <w:rFonts w:ascii="Times New Roman"/>
                <w:b w:val="false"/>
                <w:i w:val="false"/>
                <w:color w:val="000000"/>
                <w:sz w:val="20"/>
              </w:rPr>
              <w:t>
</w:t>
            </w:r>
            <w:r>
              <w:rPr>
                <w:rFonts w:ascii="Times New Roman"/>
                <w:b w:val="false"/>
                <w:i w:val="false"/>
                <w:color w:val="000000"/>
                <w:sz w:val="20"/>
              </w:rPr>
              <w:t>тысяч тенге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5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4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19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Бөлшек сауда</w:t>
            </w:r>
            <w:r>
              <w:br/>
            </w:r>
            <w:r>
              <w:rPr>
                <w:rFonts w:ascii="Times New Roman"/>
                <w:b w:val="false"/>
                <w:i w:val="false"/>
                <w:color w:val="000000"/>
                <w:sz w:val="20"/>
              </w:rPr>
              <w:t>
</w:t>
            </w:r>
            <w:r>
              <w:rPr>
                <w:rFonts w:ascii="Times New Roman"/>
                <w:b w:val="false"/>
                <w:i w:val="false"/>
                <w:color w:val="000000"/>
                <w:sz w:val="20"/>
              </w:rPr>
              <w:t>Розничная торговля</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мотор бензині</w:t>
            </w:r>
            <w:r>
              <w:br/>
            </w:r>
            <w:r>
              <w:rPr>
                <w:rFonts w:ascii="Times New Roman"/>
                <w:b w:val="false"/>
                <w:i w:val="false"/>
                <w:color w:val="000000"/>
                <w:sz w:val="20"/>
              </w:rPr>
              <w:t>
</w:t>
            </w:r>
            <w:r>
              <w:rPr>
                <w:rFonts w:ascii="Times New Roman"/>
                <w:b w:val="false"/>
                <w:i w:val="false"/>
                <w:color w:val="000000"/>
                <w:sz w:val="20"/>
              </w:rPr>
              <w:t>бензин моторный</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одан маркалар бойынша</w:t>
            </w:r>
            <w:r>
              <w:br/>
            </w:r>
            <w:r>
              <w:rPr>
                <w:rFonts w:ascii="Times New Roman"/>
                <w:b w:val="false"/>
                <w:i w:val="false"/>
                <w:color w:val="000000"/>
                <w:sz w:val="20"/>
              </w:rPr>
              <w:t>
</w:t>
            </w:r>
            <w:r>
              <w:rPr>
                <w:rFonts w:ascii="Times New Roman"/>
                <w:b w:val="false"/>
                <w:i w:val="false"/>
                <w:color w:val="000000"/>
                <w:sz w:val="20"/>
              </w:rPr>
              <w:t>из них по маркам</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5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4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АИ-80</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4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АИ-85</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4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АИ-92</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4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АИ-93</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4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АИ-95</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4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АИ-96</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4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АИ-98</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газойльдер (дизель отыны)</w:t>
            </w:r>
            <w:r>
              <w:br/>
            </w:r>
            <w:r>
              <w:rPr>
                <w:rFonts w:ascii="Times New Roman"/>
                <w:b w:val="false"/>
                <w:i w:val="false"/>
                <w:color w:val="000000"/>
                <w:sz w:val="20"/>
              </w:rPr>
              <w:t>
</w:t>
            </w:r>
            <w:r>
              <w:rPr>
                <w:rFonts w:ascii="Times New Roman"/>
                <w:b w:val="false"/>
                <w:i w:val="false"/>
                <w:color w:val="000000"/>
                <w:sz w:val="20"/>
              </w:rPr>
              <w:t>газойли (топливо дизельное)</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19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4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жазғы</w:t>
            </w:r>
            <w:r>
              <w:br/>
            </w:r>
            <w:r>
              <w:rPr>
                <w:rFonts w:ascii="Times New Roman"/>
                <w:b w:val="false"/>
                <w:i w:val="false"/>
                <w:color w:val="000000"/>
                <w:sz w:val="20"/>
              </w:rPr>
              <w:t>
</w:t>
            </w:r>
            <w:r>
              <w:rPr>
                <w:rFonts w:ascii="Times New Roman"/>
                <w:b w:val="false"/>
                <w:i w:val="false"/>
                <w:color w:val="000000"/>
                <w:sz w:val="20"/>
              </w:rPr>
              <w:t>летнее</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4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қысқы</w:t>
            </w:r>
            <w:r>
              <w:br/>
            </w:r>
            <w:r>
              <w:rPr>
                <w:rFonts w:ascii="Times New Roman"/>
                <w:b w:val="false"/>
                <w:i w:val="false"/>
                <w:color w:val="000000"/>
                <w:sz w:val="20"/>
              </w:rPr>
              <w:t>
</w:t>
            </w:r>
            <w:r>
              <w:rPr>
                <w:rFonts w:ascii="Times New Roman"/>
                <w:b w:val="false"/>
                <w:i w:val="false"/>
                <w:color w:val="000000"/>
                <w:sz w:val="20"/>
              </w:rPr>
              <w:t>зимнее</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сұйытылған пропан мен бутан</w:t>
            </w:r>
            <w:r>
              <w:br/>
            </w:r>
            <w:r>
              <w:rPr>
                <w:rFonts w:ascii="Times New Roman"/>
                <w:b w:val="false"/>
                <w:i w:val="false"/>
                <w:color w:val="000000"/>
                <w:sz w:val="20"/>
              </w:rPr>
              <w:t>
</w:t>
            </w:r>
            <w:r>
              <w:rPr>
                <w:rFonts w:ascii="Times New Roman"/>
                <w:b w:val="false"/>
                <w:i w:val="false"/>
                <w:color w:val="000000"/>
                <w:sz w:val="20"/>
              </w:rPr>
              <w:t>пропан и бутан сжиженные</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56" w:id="27"/>
    <w:p>
      <w:pPr>
        <w:spacing w:after="0"/>
        <w:ind w:left="0"/>
        <w:jc w:val="both"/>
      </w:pPr>
      <w:r>
        <w:rPr>
          <w:rFonts w:ascii="Times New Roman"/>
          <w:b w:val="false"/>
          <w:i w:val="false"/>
          <w:color w:val="000000"/>
          <w:sz w:val="28"/>
        </w:rPr>
        <w:t>
      </w:t>
      </w:r>
      <w:r>
        <w:rPr>
          <w:rFonts w:ascii="Times New Roman"/>
          <w:b/>
          <w:i w:val="false"/>
          <w:color w:val="000000"/>
          <w:sz w:val="28"/>
        </w:rPr>
        <w:t>4. АЖҚС мен ГҚС бойынша мұнай өнімдерін өткізу көлемі туралы ақпаратты көрсетіңіз</w:t>
      </w:r>
      <w:r>
        <w:br/>
      </w:r>
      <w:r>
        <w:rPr>
          <w:rFonts w:ascii="Times New Roman"/>
          <w:b w:val="false"/>
          <w:i w:val="false"/>
          <w:color w:val="000000"/>
          <w:sz w:val="28"/>
        </w:rPr>
        <w:t>
         Укажите информацию об объеме реализации нефтепродуктов на АЗС и ГАЗС</w:t>
      </w:r>
    </w:p>
    <w:bookmarkEnd w:id="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1"/>
        <w:gridCol w:w="5101"/>
        <w:gridCol w:w="2388"/>
        <w:gridCol w:w="2388"/>
        <w:gridCol w:w="2802"/>
      </w:tblGrid>
      <w:tr>
        <w:trPr>
          <w:trHeight w:val="375" w:hRule="atLeast"/>
        </w:trPr>
        <w:tc>
          <w:tcPr>
            <w:tcW w:w="9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51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Көрсеткіштердің атауы</w:t>
            </w:r>
            <w:r>
              <w:br/>
            </w:r>
            <w:r>
              <w:rPr>
                <w:rFonts w:ascii="Times New Roman"/>
                <w:b w:val="false"/>
                <w:i w:val="false"/>
                <w:color w:val="000000"/>
                <w:sz w:val="20"/>
              </w:rPr>
              <w:t>
</w:t>
            </w:r>
            <w:r>
              <w:rPr>
                <w:rFonts w:ascii="Times New Roman"/>
                <w:b w:val="false"/>
                <w:i w:val="false"/>
                <w:color w:val="000000"/>
                <w:sz w:val="20"/>
              </w:rPr>
              <w:t>Наименование показателей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28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кезеңнің соңына қалдығы,</w:t>
            </w:r>
            <w:r>
              <w:br/>
            </w:r>
            <w:r>
              <w:rPr>
                <w:rFonts w:ascii="Times New Roman"/>
                <w:b w:val="false"/>
                <w:i w:val="false"/>
                <w:color w:val="000000"/>
                <w:sz w:val="20"/>
              </w:rPr>
              <w:t>
</w:t>
            </w:r>
            <w:r>
              <w:rPr>
                <w:rFonts w:ascii="Times New Roman"/>
                <w:b w:val="false"/>
                <w:i w:val="false"/>
                <w:color w:val="000000"/>
                <w:sz w:val="20"/>
              </w:rPr>
              <w:t>мың теңге</w:t>
            </w:r>
            <w:r>
              <w:br/>
            </w:r>
            <w:r>
              <w:rPr>
                <w:rFonts w:ascii="Times New Roman"/>
                <w:b w:val="false"/>
                <w:i w:val="false"/>
                <w:color w:val="000000"/>
                <w:sz w:val="20"/>
              </w:rPr>
              <w:t>
</w:t>
            </w:r>
            <w:r>
              <w:rPr>
                <w:rFonts w:ascii="Times New Roman"/>
                <w:b w:val="false"/>
                <w:i w:val="false"/>
                <w:color w:val="000000"/>
                <w:sz w:val="20"/>
              </w:rPr>
              <w:t>Остатки на конец отчетного периода,</w:t>
            </w:r>
            <w:r>
              <w:br/>
            </w:r>
            <w:r>
              <w:rPr>
                <w:rFonts w:ascii="Times New Roman"/>
                <w:b w:val="false"/>
                <w:i w:val="false"/>
                <w:color w:val="000000"/>
                <w:sz w:val="20"/>
              </w:rPr>
              <w:t>
</w:t>
            </w:r>
            <w:r>
              <w:rPr>
                <w:rFonts w:ascii="Times New Roman"/>
                <w:b w:val="false"/>
                <w:i w:val="false"/>
                <w:color w:val="000000"/>
                <w:sz w:val="20"/>
              </w:rPr>
              <w:t>тысяч тенге</w:t>
            </w:r>
          </w:p>
        </w:tc>
      </w:tr>
      <w:tr>
        <w:trPr>
          <w:trHeight w:val="4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тонна</w:t>
            </w:r>
            <w:r>
              <w:br/>
            </w:r>
            <w:r>
              <w:rPr>
                <w:rFonts w:ascii="Times New Roman"/>
                <w:b w:val="false"/>
                <w:i w:val="false"/>
                <w:color w:val="000000"/>
                <w:sz w:val="20"/>
              </w:rPr>
              <w:t>
</w:t>
            </w:r>
            <w:r>
              <w:rPr>
                <w:rFonts w:ascii="Times New Roman"/>
                <w:b w:val="false"/>
                <w:i w:val="false"/>
                <w:color w:val="000000"/>
                <w:sz w:val="20"/>
              </w:rPr>
              <w:t>тонн</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мың теңге</w:t>
            </w:r>
            <w:r>
              <w:br/>
            </w:r>
            <w:r>
              <w:rPr>
                <w:rFonts w:ascii="Times New Roman"/>
                <w:b w:val="false"/>
                <w:i w:val="false"/>
                <w:color w:val="000000"/>
                <w:sz w:val="20"/>
              </w:rPr>
              <w:t>
</w:t>
            </w:r>
            <w:r>
              <w:rPr>
                <w:rFonts w:ascii="Times New Roman"/>
                <w:b w:val="false"/>
                <w:i w:val="false"/>
                <w:color w:val="000000"/>
                <w:sz w:val="20"/>
              </w:rPr>
              <w:t>тысяч теңге</w:t>
            </w:r>
          </w:p>
        </w:tc>
        <w:tc>
          <w:tcPr>
            <w:tcW w:w="0" w:type="auto"/>
            <w:vMerge/>
            <w:tcBorders>
              <w:top w:val="nil"/>
              <w:left w:val="single" w:color="cfcfcf" w:sz="5"/>
              <w:bottom w:val="single" w:color="cfcfcf" w:sz="5"/>
              <w:right w:val="single" w:color="cfcfcf" w:sz="5"/>
            </w:tcBorders>
          </w:tcPr>
          <w:p/>
        </w:tc>
      </w:tr>
      <w:tr>
        <w:trPr>
          <w:trHeight w:val="165"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5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165"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 қажеттілігіне пайдаланылған</w:t>
            </w:r>
            <w:r>
              <w:br/>
            </w:r>
            <w:r>
              <w:rPr>
                <w:rFonts w:ascii="Times New Roman"/>
                <w:b w:val="false"/>
                <w:i w:val="false"/>
                <w:color w:val="000000"/>
                <w:sz w:val="20"/>
              </w:rPr>
              <w:t>
</w:t>
            </w:r>
            <w:r>
              <w:rPr>
                <w:rFonts w:ascii="Times New Roman"/>
                <w:b w:val="false"/>
                <w:i w:val="false"/>
                <w:color w:val="000000"/>
                <w:sz w:val="20"/>
              </w:rPr>
              <w:t>Использовано на собственные нужды</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мотор бензині</w:t>
            </w:r>
            <w:r>
              <w:br/>
            </w:r>
            <w:r>
              <w:rPr>
                <w:rFonts w:ascii="Times New Roman"/>
                <w:b w:val="false"/>
                <w:i w:val="false"/>
                <w:color w:val="000000"/>
                <w:sz w:val="20"/>
              </w:rPr>
              <w:t>
</w:t>
            </w:r>
            <w:r>
              <w:rPr>
                <w:rFonts w:ascii="Times New Roman"/>
                <w:b w:val="false"/>
                <w:i w:val="false"/>
                <w:color w:val="000000"/>
                <w:sz w:val="20"/>
              </w:rPr>
              <w:t>бензин моторный</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газойльдер (дизель отыны)</w:t>
            </w:r>
            <w:r>
              <w:br/>
            </w:r>
            <w:r>
              <w:rPr>
                <w:rFonts w:ascii="Times New Roman"/>
                <w:b w:val="false"/>
                <w:i w:val="false"/>
                <w:color w:val="000000"/>
                <w:sz w:val="20"/>
              </w:rPr>
              <w:t>
</w:t>
            </w:r>
            <w:r>
              <w:rPr>
                <w:rFonts w:ascii="Times New Roman"/>
                <w:b w:val="false"/>
                <w:i w:val="false"/>
                <w:color w:val="000000"/>
                <w:sz w:val="20"/>
              </w:rPr>
              <w:t>газойли (топливо дизельное)</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сұйытылған пропан мен бутан</w:t>
            </w:r>
            <w:r>
              <w:br/>
            </w:r>
            <w:r>
              <w:rPr>
                <w:rFonts w:ascii="Times New Roman"/>
                <w:b w:val="false"/>
                <w:i w:val="false"/>
                <w:color w:val="000000"/>
                <w:sz w:val="20"/>
              </w:rPr>
              <w:t>
</w:t>
            </w:r>
            <w:r>
              <w:rPr>
                <w:rFonts w:ascii="Times New Roman"/>
                <w:b w:val="false"/>
                <w:i w:val="false"/>
                <w:color w:val="000000"/>
                <w:sz w:val="20"/>
              </w:rPr>
              <w:t>пропан и бутан сжиженные</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Заңды тұлғаларға талон бойынша өткізу</w:t>
            </w:r>
            <w:r>
              <w:br/>
            </w:r>
            <w:r>
              <w:rPr>
                <w:rFonts w:ascii="Times New Roman"/>
                <w:b w:val="false"/>
                <w:i w:val="false"/>
                <w:color w:val="000000"/>
                <w:sz w:val="20"/>
              </w:rPr>
              <w:t>
</w:t>
            </w:r>
            <w:r>
              <w:rPr>
                <w:rFonts w:ascii="Times New Roman"/>
                <w:b w:val="false"/>
                <w:i w:val="false"/>
                <w:color w:val="000000"/>
                <w:sz w:val="20"/>
              </w:rPr>
              <w:t>Реализовано по талонам юридическим лицам</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5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мотор бензині</w:t>
            </w:r>
            <w:r>
              <w:br/>
            </w:r>
            <w:r>
              <w:rPr>
                <w:rFonts w:ascii="Times New Roman"/>
                <w:b w:val="false"/>
                <w:i w:val="false"/>
                <w:color w:val="000000"/>
                <w:sz w:val="20"/>
              </w:rPr>
              <w:t>
</w:t>
            </w:r>
            <w:r>
              <w:rPr>
                <w:rFonts w:ascii="Times New Roman"/>
                <w:b w:val="false"/>
                <w:i w:val="false"/>
                <w:color w:val="000000"/>
                <w:sz w:val="20"/>
              </w:rPr>
              <w:t>бензин моторный</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одан маркалар бойынша </w:t>
            </w:r>
            <w:r>
              <w:br/>
            </w:r>
            <w:r>
              <w:rPr>
                <w:rFonts w:ascii="Times New Roman"/>
                <w:b w:val="false"/>
                <w:i w:val="false"/>
                <w:color w:val="000000"/>
                <w:sz w:val="20"/>
              </w:rPr>
              <w:t>
</w:t>
            </w:r>
            <w:r>
              <w:rPr>
                <w:rFonts w:ascii="Times New Roman"/>
                <w:b w:val="false"/>
                <w:i w:val="false"/>
                <w:color w:val="000000"/>
                <w:sz w:val="20"/>
              </w:rPr>
              <w:t>из них по маркам</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165"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w:t>
            </w:r>
          </w:p>
        </w:tc>
        <w:tc>
          <w:tcPr>
            <w:tcW w:w="5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АИ-80</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w:t>
            </w:r>
          </w:p>
        </w:tc>
        <w:tc>
          <w:tcPr>
            <w:tcW w:w="5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АИ-85</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w:t>
            </w:r>
          </w:p>
        </w:tc>
        <w:tc>
          <w:tcPr>
            <w:tcW w:w="5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АИ-92</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w:t>
            </w:r>
          </w:p>
        </w:tc>
        <w:tc>
          <w:tcPr>
            <w:tcW w:w="5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АИ-93</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w:t>
            </w:r>
          </w:p>
        </w:tc>
        <w:tc>
          <w:tcPr>
            <w:tcW w:w="5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АИ-95</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w:t>
            </w:r>
          </w:p>
        </w:tc>
        <w:tc>
          <w:tcPr>
            <w:tcW w:w="5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АИ-96</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w:t>
            </w:r>
          </w:p>
        </w:tc>
        <w:tc>
          <w:tcPr>
            <w:tcW w:w="5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АИ-98</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5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газойльдер (дизель отыны)</w:t>
            </w:r>
            <w:r>
              <w:br/>
            </w:r>
            <w:r>
              <w:rPr>
                <w:rFonts w:ascii="Times New Roman"/>
                <w:b w:val="false"/>
                <w:i w:val="false"/>
                <w:color w:val="000000"/>
                <w:sz w:val="20"/>
              </w:rPr>
              <w:t>
</w:t>
            </w:r>
            <w:r>
              <w:rPr>
                <w:rFonts w:ascii="Times New Roman"/>
                <w:b w:val="false"/>
                <w:i w:val="false"/>
                <w:color w:val="000000"/>
                <w:sz w:val="20"/>
              </w:rPr>
              <w:t>газойли (топливо дизельное)</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165"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w:t>
            </w:r>
          </w:p>
        </w:tc>
        <w:tc>
          <w:tcPr>
            <w:tcW w:w="5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жазғы</w:t>
            </w:r>
            <w:r>
              <w:br/>
            </w:r>
            <w:r>
              <w:rPr>
                <w:rFonts w:ascii="Times New Roman"/>
                <w:b w:val="false"/>
                <w:i w:val="false"/>
                <w:color w:val="000000"/>
                <w:sz w:val="20"/>
              </w:rPr>
              <w:t>
</w:t>
            </w:r>
            <w:r>
              <w:rPr>
                <w:rFonts w:ascii="Times New Roman"/>
                <w:b w:val="false"/>
                <w:i w:val="false"/>
                <w:color w:val="000000"/>
                <w:sz w:val="20"/>
              </w:rPr>
              <w:t>летнее</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w:t>
            </w:r>
          </w:p>
        </w:tc>
        <w:tc>
          <w:tcPr>
            <w:tcW w:w="5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қысқы</w:t>
            </w:r>
            <w:r>
              <w:br/>
            </w:r>
            <w:r>
              <w:rPr>
                <w:rFonts w:ascii="Times New Roman"/>
                <w:b w:val="false"/>
                <w:i w:val="false"/>
                <w:color w:val="000000"/>
                <w:sz w:val="20"/>
              </w:rPr>
              <w:t>
</w:t>
            </w:r>
            <w:r>
              <w:rPr>
                <w:rFonts w:ascii="Times New Roman"/>
                <w:b w:val="false"/>
                <w:i w:val="false"/>
                <w:color w:val="000000"/>
                <w:sz w:val="20"/>
              </w:rPr>
              <w:t>зимнее</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5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сұйытылған пропан мен бутан</w:t>
            </w:r>
            <w:r>
              <w:br/>
            </w:r>
            <w:r>
              <w:rPr>
                <w:rFonts w:ascii="Times New Roman"/>
                <w:b w:val="false"/>
                <w:i w:val="false"/>
                <w:color w:val="000000"/>
                <w:sz w:val="20"/>
              </w:rPr>
              <w:t>
</w:t>
            </w:r>
            <w:r>
              <w:rPr>
                <w:rFonts w:ascii="Times New Roman"/>
                <w:b w:val="false"/>
                <w:i w:val="false"/>
                <w:color w:val="000000"/>
                <w:sz w:val="20"/>
              </w:rPr>
              <w:t>пропан и бутан сжиженные</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57" w:id="28"/>
    <w:p>
      <w:pPr>
        <w:spacing w:after="0"/>
        <w:ind w:left="0"/>
        <w:jc w:val="both"/>
      </w:pPr>
      <w:r>
        <w:rPr>
          <w:rFonts w:ascii="Times New Roman"/>
          <w:b w:val="false"/>
          <w:i w:val="false"/>
          <w:color w:val="000000"/>
          <w:sz w:val="28"/>
        </w:rPr>
        <w:t>
      </w:t>
      </w:r>
      <w:r>
        <w:rPr>
          <w:rFonts w:ascii="Times New Roman"/>
          <w:b/>
          <w:i w:val="false"/>
          <w:color w:val="000000"/>
          <w:sz w:val="28"/>
        </w:rPr>
        <w:t>5. АЖҚС мен ГҚС аумағындағы тауарларды және қызметтерді өткізу көлемі туралы ақпаратты көрсетіңіз</w:t>
      </w:r>
      <w:r>
        <w:br/>
      </w:r>
      <w:r>
        <w:rPr>
          <w:rFonts w:ascii="Times New Roman"/>
          <w:b w:val="false"/>
          <w:i w:val="false"/>
          <w:color w:val="000000"/>
          <w:sz w:val="28"/>
        </w:rPr>
        <w:t>
      Укажите объем реализации товаров и услуг на территории АЗС и ГАЗС</w:t>
      </w:r>
    </w:p>
    <w:bookmarkEnd w:id="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20"/>
        <w:gridCol w:w="3788"/>
        <w:gridCol w:w="8692"/>
      </w:tblGrid>
      <w:tr>
        <w:trPr>
          <w:trHeight w:val="435" w:hRule="atLeast"/>
        </w:trPr>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3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Көрсеткіштердің атауы</w:t>
            </w:r>
            <w:r>
              <w:br/>
            </w:r>
            <w:r>
              <w:rPr>
                <w:rFonts w:ascii="Times New Roman"/>
                <w:b w:val="false"/>
                <w:i w:val="false"/>
                <w:color w:val="000000"/>
                <w:sz w:val="20"/>
              </w:rPr>
              <w:t>
</w:t>
            </w:r>
            <w:r>
              <w:rPr>
                <w:rFonts w:ascii="Times New Roman"/>
                <w:b w:val="false"/>
                <w:i w:val="false"/>
                <w:color w:val="000000"/>
                <w:sz w:val="20"/>
              </w:rPr>
              <w:t>Наименование показателей</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Тауарлардың және қызметтерді өткізу көлемі, мың теңге</w:t>
            </w:r>
            <w:r>
              <w:br/>
            </w:r>
            <w:r>
              <w:rPr>
                <w:rFonts w:ascii="Times New Roman"/>
                <w:b w:val="false"/>
                <w:i w:val="false"/>
                <w:color w:val="000000"/>
                <w:sz w:val="20"/>
              </w:rPr>
              <w:t>
</w:t>
            </w:r>
            <w:r>
              <w:rPr>
                <w:rFonts w:ascii="Times New Roman"/>
                <w:b w:val="false"/>
                <w:i w:val="false"/>
                <w:color w:val="000000"/>
                <w:sz w:val="20"/>
              </w:rPr>
              <w:t>Объем реализации товаров и услуг, тысяч тенге</w:t>
            </w:r>
          </w:p>
        </w:tc>
      </w:tr>
      <w:tr>
        <w:trPr>
          <w:trHeight w:val="165" w:hRule="atLeast"/>
        </w:trPr>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3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Техникалық қызмет көрсету және автокөлік құралдарын жөндеу</w:t>
            </w:r>
            <w:r>
              <w:br/>
            </w:r>
            <w:r>
              <w:rPr>
                <w:rFonts w:ascii="Times New Roman"/>
                <w:b w:val="false"/>
                <w:i w:val="false"/>
                <w:color w:val="000000"/>
                <w:sz w:val="20"/>
              </w:rPr>
              <w:t>
</w:t>
            </w:r>
            <w:r>
              <w:rPr>
                <w:rFonts w:ascii="Times New Roman"/>
                <w:b w:val="false"/>
                <w:i w:val="false"/>
                <w:color w:val="000000"/>
                <w:sz w:val="20"/>
              </w:rPr>
              <w:t>Техническое обслуживание и ремонт автомобилей</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Дүкендердегі мамандандырылмаған бөлшек сауда</w:t>
            </w:r>
            <w:r>
              <w:br/>
            </w:r>
            <w:r>
              <w:rPr>
                <w:rFonts w:ascii="Times New Roman"/>
                <w:b w:val="false"/>
                <w:i w:val="false"/>
                <w:color w:val="000000"/>
                <w:sz w:val="20"/>
              </w:rPr>
              <w:t>
</w:t>
            </w:r>
            <w:r>
              <w:rPr>
                <w:rFonts w:ascii="Times New Roman"/>
                <w:b w:val="false"/>
                <w:i w:val="false"/>
                <w:color w:val="000000"/>
                <w:sz w:val="20"/>
              </w:rPr>
              <w:t>Розничная торговля в неспециализированных магазинах</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Атауы</w:t>
      </w:r>
      <w:r>
        <w:br/>
      </w:r>
      <w:r>
        <w:rPr>
          <w:rFonts w:ascii="Times New Roman"/>
          <w:b w:val="false"/>
          <w:i w:val="false"/>
          <w:color w:val="000000"/>
          <w:sz w:val="28"/>
        </w:rPr>
        <w:t>
Наименование ____________________________________________________</w:t>
      </w:r>
    </w:p>
    <w:p>
      <w:pPr>
        <w:spacing w:after="0"/>
        <w:ind w:left="0"/>
        <w:jc w:val="both"/>
      </w:pPr>
      <w:r>
        <w:rPr>
          <w:rFonts w:ascii="Times New Roman"/>
          <w:b/>
          <w:i w:val="false"/>
          <w:color w:val="000000"/>
          <w:sz w:val="28"/>
        </w:rPr>
        <w:t>Мекенжайы</w:t>
      </w:r>
      <w:r>
        <w:br/>
      </w:r>
      <w:r>
        <w:rPr>
          <w:rFonts w:ascii="Times New Roman"/>
          <w:b w:val="false"/>
          <w:i w:val="false"/>
          <w:color w:val="000000"/>
          <w:sz w:val="28"/>
        </w:rPr>
        <w:t>
Адрес ___________________________________________________________</w:t>
      </w:r>
    </w:p>
    <w:p>
      <w:pPr>
        <w:spacing w:after="0"/>
        <w:ind w:left="0"/>
        <w:jc w:val="both"/>
      </w:pPr>
      <w:r>
        <w:rPr>
          <w:rFonts w:ascii="Times New Roman"/>
          <w:b/>
          <w:i w:val="false"/>
          <w:color w:val="000000"/>
          <w:sz w:val="28"/>
        </w:rPr>
        <w:t>Телефоны</w:t>
      </w:r>
      <w:r>
        <w:br/>
      </w:r>
      <w:r>
        <w:rPr>
          <w:rFonts w:ascii="Times New Roman"/>
          <w:b w:val="false"/>
          <w:i w:val="false"/>
          <w:color w:val="000000"/>
          <w:sz w:val="28"/>
        </w:rPr>
        <w:t>
Телефон _________________________________________________________</w:t>
      </w:r>
    </w:p>
    <w:p>
      <w:pPr>
        <w:spacing w:after="0"/>
        <w:ind w:left="0"/>
        <w:jc w:val="both"/>
      </w:pPr>
      <w:r>
        <w:rPr>
          <w:rFonts w:ascii="Times New Roman"/>
          <w:b/>
          <w:i w:val="false"/>
          <w:color w:val="000000"/>
          <w:sz w:val="28"/>
        </w:rPr>
        <w:t>Электрондық почта мекенжайы</w:t>
      </w:r>
      <w:r>
        <w:br/>
      </w:r>
      <w:r>
        <w:rPr>
          <w:rFonts w:ascii="Times New Roman"/>
          <w:b w:val="false"/>
          <w:i w:val="false"/>
          <w:color w:val="000000"/>
          <w:sz w:val="28"/>
        </w:rPr>
        <w:t>
Адрес электронной почты _________________________________________</w:t>
      </w:r>
    </w:p>
    <w:p>
      <w:pPr>
        <w:spacing w:after="0"/>
        <w:ind w:left="0"/>
        <w:jc w:val="both"/>
      </w:pPr>
      <w:r>
        <w:rPr>
          <w:rFonts w:ascii="Times New Roman"/>
          <w:b/>
          <w:i w:val="false"/>
          <w:color w:val="000000"/>
          <w:sz w:val="28"/>
        </w:rPr>
        <w:t>Орындаушы</w:t>
      </w:r>
      <w:r>
        <w:br/>
      </w:r>
      <w:r>
        <w:rPr>
          <w:rFonts w:ascii="Times New Roman"/>
          <w:b w:val="false"/>
          <w:i w:val="false"/>
          <w:color w:val="000000"/>
          <w:sz w:val="28"/>
        </w:rPr>
        <w:t>
Исполнитель ____________________________________ ____________________</w:t>
      </w:r>
      <w:r>
        <w:br/>
      </w:r>
      <w:r>
        <w:rPr>
          <w:rFonts w:ascii="Times New Roman"/>
          <w:b w:val="false"/>
          <w:i w:val="false"/>
          <w:color w:val="000000"/>
          <w:sz w:val="28"/>
        </w:rPr>
        <w:t>
               </w:t>
      </w:r>
      <w:r>
        <w:rPr>
          <w:rFonts w:ascii="Times New Roman"/>
          <w:b/>
          <w:i w:val="false"/>
          <w:color w:val="000000"/>
          <w:sz w:val="28"/>
        </w:rPr>
        <w:t>тегі, аты және әкесінің аты          телефон</w:t>
      </w:r>
      <w:r>
        <w:br/>
      </w:r>
      <w:r>
        <w:rPr>
          <w:rFonts w:ascii="Times New Roman"/>
          <w:b w:val="false"/>
          <w:i w:val="false"/>
          <w:color w:val="000000"/>
          <w:sz w:val="28"/>
        </w:rPr>
        <w:t>
                 фамилия, имя и отчество</w:t>
      </w:r>
    </w:p>
    <w:p>
      <w:pPr>
        <w:spacing w:after="0"/>
        <w:ind w:left="0"/>
        <w:jc w:val="both"/>
      </w:pPr>
      <w:r>
        <w:rPr>
          <w:rFonts w:ascii="Times New Roman"/>
          <w:b/>
          <w:i w:val="false"/>
          <w:color w:val="000000"/>
          <w:sz w:val="28"/>
        </w:rPr>
        <w:t>Басшы</w:t>
      </w:r>
      <w:r>
        <w:br/>
      </w:r>
      <w:r>
        <w:rPr>
          <w:rFonts w:ascii="Times New Roman"/>
          <w:b w:val="false"/>
          <w:i w:val="false"/>
          <w:color w:val="000000"/>
          <w:sz w:val="28"/>
        </w:rPr>
        <w:t>
Руководитель ________________________________________ _______________</w:t>
      </w:r>
      <w:r>
        <w:br/>
      </w:r>
      <w:r>
        <w:rPr>
          <w:rFonts w:ascii="Times New Roman"/>
          <w:b w:val="false"/>
          <w:i w:val="false"/>
          <w:color w:val="000000"/>
          <w:sz w:val="28"/>
        </w:rPr>
        <w:t>
              </w:t>
      </w:r>
      <w:r>
        <w:rPr>
          <w:rFonts w:ascii="Times New Roman"/>
          <w:b/>
          <w:i w:val="false"/>
          <w:color w:val="000000"/>
          <w:sz w:val="28"/>
        </w:rPr>
        <w:t xml:space="preserve"> тегі, аты және әкесінің аты           қолы</w:t>
      </w:r>
      <w:r>
        <w:br/>
      </w:r>
      <w:r>
        <w:rPr>
          <w:rFonts w:ascii="Times New Roman"/>
          <w:b w:val="false"/>
          <w:i w:val="false"/>
          <w:color w:val="000000"/>
          <w:sz w:val="28"/>
        </w:rPr>
        <w:t>
                    фамилия, имя и отчество               подпись</w:t>
      </w:r>
    </w:p>
    <w:p>
      <w:pPr>
        <w:spacing w:after="0"/>
        <w:ind w:left="0"/>
        <w:jc w:val="both"/>
      </w:pPr>
      <w:r>
        <w:rPr>
          <w:rFonts w:ascii="Times New Roman"/>
          <w:b/>
          <w:i w:val="false"/>
          <w:color w:val="000000"/>
          <w:sz w:val="28"/>
        </w:rPr>
        <w:t>Бас бухгалтер</w:t>
      </w:r>
      <w:r>
        <w:br/>
      </w:r>
      <w:r>
        <w:rPr>
          <w:rFonts w:ascii="Times New Roman"/>
          <w:b w:val="false"/>
          <w:i w:val="false"/>
          <w:color w:val="000000"/>
          <w:sz w:val="28"/>
        </w:rPr>
        <w:t>
Главный бухгалтер ______________________________________ ____________</w:t>
      </w:r>
      <w:r>
        <w:br/>
      </w:r>
      <w:r>
        <w:rPr>
          <w:rFonts w:ascii="Times New Roman"/>
          <w:b w:val="false"/>
          <w:i w:val="false"/>
          <w:color w:val="000000"/>
          <w:sz w:val="28"/>
        </w:rPr>
        <w:t>
                   </w:t>
      </w:r>
      <w:r>
        <w:rPr>
          <w:rFonts w:ascii="Times New Roman"/>
          <w:b/>
          <w:i w:val="false"/>
          <w:color w:val="000000"/>
          <w:sz w:val="28"/>
        </w:rPr>
        <w:t>  тегі, аты және әкесінің аты        қолы</w:t>
      </w:r>
      <w:r>
        <w:br/>
      </w:r>
      <w:r>
        <w:rPr>
          <w:rFonts w:ascii="Times New Roman"/>
          <w:b w:val="false"/>
          <w:i w:val="false"/>
          <w:color w:val="000000"/>
          <w:sz w:val="28"/>
        </w:rPr>
        <w:t>
                         фамилия, имя и отчество            подпись</w:t>
      </w:r>
    </w:p>
    <w:p>
      <w:pPr>
        <w:spacing w:after="0"/>
        <w:ind w:left="0"/>
        <w:jc w:val="both"/>
      </w:pPr>
      <w:r>
        <w:rPr>
          <w:rFonts w:ascii="Times New Roman"/>
          <w:b/>
          <w:i w:val="false"/>
          <w:color w:val="000000"/>
          <w:sz w:val="28"/>
        </w:rPr>
        <w:t>Мөрдің орны (бар болған жағдайда)</w:t>
      </w:r>
      <w:r>
        <w:br/>
      </w:r>
      <w:r>
        <w:rPr>
          <w:rFonts w:ascii="Times New Roman"/>
          <w:b w:val="false"/>
          <w:i w:val="false"/>
          <w:color w:val="000000"/>
          <w:sz w:val="28"/>
        </w:rPr>
        <w:t xml:space="preserve">
Место для печати (при наличии)   </w:t>
      </w:r>
    </w:p>
    <w:bookmarkStart w:name="z158" w:id="29"/>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Ұлттық экономика министрлігі  </w:t>
      </w:r>
      <w:r>
        <w:br/>
      </w:r>
      <w:r>
        <w:rPr>
          <w:rFonts w:ascii="Times New Roman"/>
          <w:b w:val="false"/>
          <w:i w:val="false"/>
          <w:color w:val="000000"/>
          <w:sz w:val="28"/>
        </w:rPr>
        <w:t>
Статистика комитеті Төрағасының</w:t>
      </w:r>
      <w:r>
        <w:br/>
      </w:r>
      <w:r>
        <w:rPr>
          <w:rFonts w:ascii="Times New Roman"/>
          <w:b w:val="false"/>
          <w:i w:val="false"/>
          <w:color w:val="000000"/>
          <w:sz w:val="28"/>
        </w:rPr>
        <w:t xml:space="preserve">
2014 жылғы 24 қазандағы    </w:t>
      </w:r>
      <w:r>
        <w:br/>
      </w:r>
      <w:r>
        <w:rPr>
          <w:rFonts w:ascii="Times New Roman"/>
          <w:b w:val="false"/>
          <w:i w:val="false"/>
          <w:color w:val="000000"/>
          <w:sz w:val="28"/>
        </w:rPr>
        <w:t xml:space="preserve">
№ 21 бұйрығына 10-қосымша   </w:t>
      </w:r>
    </w:p>
    <w:bookmarkEnd w:id="29"/>
    <w:p>
      <w:pPr>
        <w:spacing w:after="0"/>
        <w:ind w:left="0"/>
        <w:jc w:val="left"/>
      </w:pPr>
      <w:r>
        <w:rPr>
          <w:rFonts w:ascii="Times New Roman"/>
          <w:b/>
          <w:i w:val="false"/>
          <w:color w:val="000000"/>
        </w:rPr>
        <w:t xml:space="preserve"> «Автожанармай құю және газ құю станцияларының қызметі туралы есеп» жалпымемлекеттік статистикалық байқаудың статистикалық нысанын толтыру жөніндегі нұсқаулық</w:t>
      </w:r>
      <w:r>
        <w:br/>
      </w:r>
      <w:r>
        <w:rPr>
          <w:rFonts w:ascii="Times New Roman"/>
          <w:b/>
          <w:i w:val="false"/>
          <w:color w:val="000000"/>
        </w:rPr>
        <w:t>
(коды 0711104, индексі G-003, кезеңділігі жылдық)</w:t>
      </w:r>
    </w:p>
    <w:bookmarkStart w:name="z159" w:id="30"/>
    <w:p>
      <w:pPr>
        <w:spacing w:after="0"/>
        <w:ind w:left="0"/>
        <w:jc w:val="both"/>
      </w:pPr>
      <w:r>
        <w:rPr>
          <w:rFonts w:ascii="Times New Roman"/>
          <w:b w:val="false"/>
          <w:i w:val="false"/>
          <w:color w:val="000000"/>
          <w:sz w:val="28"/>
        </w:rPr>
        <w:t>
      1. Осы «Автожанармай құю және газ құю станцияларының қызметі туралы есеп» жалпымемлекеттік статистикалық байқаудың статистикалық нысанын (коды 0711104, индексі G-003, кезеңділігі жылдық), толтыру жөніндегі нұсқаулық (бұдан әрі - Нұсқаулық) «Мемлекеттік статистика туралы» Қазақстан Республикасы Заңының 12-бабы 7) тармақшасына сәйкес әзірленді және «Автожанармай құю және газ құю станцияларының қызметі туралы есеп» жалпымемлекеттік статистикалық байқаудың статистикалық нысанын (коды 0711104, индексі G-003, кезеңділігі жылдық) толтыруды нақтылайды.</w:t>
      </w:r>
      <w:r>
        <w:br/>
      </w:r>
      <w:r>
        <w:rPr>
          <w:rFonts w:ascii="Times New Roman"/>
          <w:b w:val="false"/>
          <w:i w:val="false"/>
          <w:color w:val="000000"/>
          <w:sz w:val="28"/>
        </w:rPr>
        <w:t>
</w:t>
      </w:r>
      <w:r>
        <w:rPr>
          <w:rFonts w:ascii="Times New Roman"/>
          <w:b w:val="false"/>
          <w:i w:val="false"/>
          <w:color w:val="000000"/>
          <w:sz w:val="28"/>
        </w:rPr>
        <w:t>
      2. Келесі анықтамалар осы статистикалық нысанды толтыру мақсатында қолданылады:</w:t>
      </w:r>
      <w:r>
        <w:br/>
      </w:r>
      <w:r>
        <w:rPr>
          <w:rFonts w:ascii="Times New Roman"/>
          <w:b w:val="false"/>
          <w:i w:val="false"/>
          <w:color w:val="000000"/>
          <w:sz w:val="28"/>
        </w:rPr>
        <w:t>
</w:t>
      </w:r>
      <w:r>
        <w:rPr>
          <w:rFonts w:ascii="Times New Roman"/>
          <w:b w:val="false"/>
          <w:i w:val="false"/>
          <w:color w:val="000000"/>
          <w:sz w:val="28"/>
        </w:rPr>
        <w:t>
      1) автожанармай құю станциясы – мұнай өнімдерін сақтауды және бөлшек сауда арқылы өткізуді қамтамасыз ететін, жабдықпен жарақтандырылған технологиялық кешен;</w:t>
      </w:r>
      <w:r>
        <w:br/>
      </w:r>
      <w:r>
        <w:rPr>
          <w:rFonts w:ascii="Times New Roman"/>
          <w:b w:val="false"/>
          <w:i w:val="false"/>
          <w:color w:val="000000"/>
          <w:sz w:val="28"/>
        </w:rPr>
        <w:t>
</w:t>
      </w:r>
      <w:r>
        <w:rPr>
          <w:rFonts w:ascii="Times New Roman"/>
          <w:b w:val="false"/>
          <w:i w:val="false"/>
          <w:color w:val="000000"/>
          <w:sz w:val="28"/>
        </w:rPr>
        <w:t>
      2) мұнай өнімдері – мұнай өнiмдерiнiң жекелеген түрлерi: бензин, авиация және дизель отыны, мазут;</w:t>
      </w:r>
      <w:r>
        <w:br/>
      </w:r>
      <w:r>
        <w:rPr>
          <w:rFonts w:ascii="Times New Roman"/>
          <w:b w:val="false"/>
          <w:i w:val="false"/>
          <w:color w:val="000000"/>
          <w:sz w:val="28"/>
        </w:rPr>
        <w:t>
</w:t>
      </w:r>
      <w:r>
        <w:rPr>
          <w:rFonts w:ascii="Times New Roman"/>
          <w:b w:val="false"/>
          <w:i w:val="false"/>
          <w:color w:val="000000"/>
          <w:sz w:val="28"/>
        </w:rPr>
        <w:t>
      3) резервуар – есепке алатын бақылау аспаптарымен жабдықталған, мұнай өнімдерін көтерме сауда арқылы берушіге немесе мұнай өнімдерін бөлшек сауда арқылы өткізушіге меншік құқығымен немесе өзге де заңды негіздерде тиесілі мұнай өнімдері базасында не мұнай өнімдерін өндірушінің өндірістік объектілерінде мұнай өнімдерін қабылдауға, сақтауға, жөнелтуге және өткізуге арналған ыдыс;</w:t>
      </w:r>
      <w:r>
        <w:br/>
      </w:r>
      <w:r>
        <w:rPr>
          <w:rFonts w:ascii="Times New Roman"/>
          <w:b w:val="false"/>
          <w:i w:val="false"/>
          <w:color w:val="000000"/>
          <w:sz w:val="28"/>
        </w:rPr>
        <w:t>
</w:t>
      </w:r>
      <w:r>
        <w:rPr>
          <w:rFonts w:ascii="Times New Roman"/>
          <w:b w:val="false"/>
          <w:i w:val="false"/>
          <w:color w:val="000000"/>
          <w:sz w:val="28"/>
        </w:rPr>
        <w:t>
      4) сауда алаңы - тауарларды сату және көрмеге қоюға арналған жайлардың белгілі бір бөлігін, яғни киімдерді шақтап көретін кабиналарды қосқанда, сатып алушылардың кіруге мүмкінділігі бар жалпы алаң; сөрелер мен витриналар алатын алаңды; сатушылар тұратын сөренің артындағы алаң;</w:t>
      </w:r>
      <w:r>
        <w:br/>
      </w:r>
      <w:r>
        <w:rPr>
          <w:rFonts w:ascii="Times New Roman"/>
          <w:b w:val="false"/>
          <w:i w:val="false"/>
          <w:color w:val="000000"/>
          <w:sz w:val="28"/>
        </w:rPr>
        <w:t>
</w:t>
      </w:r>
      <w:r>
        <w:rPr>
          <w:rFonts w:ascii="Times New Roman"/>
          <w:b w:val="false"/>
          <w:i w:val="false"/>
          <w:color w:val="000000"/>
          <w:sz w:val="28"/>
        </w:rPr>
        <w:t>
      5) </w:t>
      </w:r>
      <w:r>
        <w:rPr>
          <w:rFonts w:ascii="Times New Roman"/>
          <w:b w:val="false"/>
          <w:i w:val="false"/>
          <w:color w:val="000000"/>
          <w:sz w:val="28"/>
        </w:rPr>
        <w:t>төлем карточкасы</w:t>
      </w:r>
      <w:r>
        <w:rPr>
          <w:rFonts w:ascii="Times New Roman"/>
          <w:b w:val="false"/>
          <w:i w:val="false"/>
          <w:color w:val="000000"/>
          <w:sz w:val="28"/>
        </w:rPr>
        <w:t xml:space="preserve"> – электронды терминалдар немесе өзге құрылғылар арқылы ақшаға қол жеткізу құралы, онда мұндай карточканы ұстаушыға төлемдерді жүзеге асыруға, қолма-қол ақша алуға, валюта айырбастауға және төлем карточкасының эмитенті айқындаған және оның шарттарымен басқа да операцияларды жүргізуге мүмкіндік беретін ақпарат болады.</w:t>
      </w:r>
      <w:r>
        <w:br/>
      </w:r>
      <w:r>
        <w:rPr>
          <w:rFonts w:ascii="Times New Roman"/>
          <w:b w:val="false"/>
          <w:i w:val="false"/>
          <w:color w:val="000000"/>
          <w:sz w:val="28"/>
        </w:rPr>
        <w:t>
</w:t>
      </w:r>
      <w:r>
        <w:rPr>
          <w:rFonts w:ascii="Times New Roman"/>
          <w:b w:val="false"/>
          <w:i w:val="false"/>
          <w:color w:val="000000"/>
          <w:sz w:val="28"/>
        </w:rPr>
        <w:t>
      3. 2-бөлімде автожанармай құю және газ құю станцияларындағы материалдық-техникалық қор бойынша ақпарат көрсетіледі, есепті кезең соңына АЖҚС мен ГҚС</w:t>
      </w:r>
      <w:r>
        <w:rPr>
          <w:rFonts w:ascii="Times New Roman"/>
          <w:b w:val="false"/>
          <w:i w:val="false"/>
          <w:color w:val="000000"/>
          <w:vertAlign w:val="superscript"/>
        </w:rPr>
        <w:t>*</w:t>
      </w:r>
      <w:r>
        <w:rPr>
          <w:rFonts w:ascii="Times New Roman"/>
          <w:b w:val="false"/>
          <w:i w:val="false"/>
          <w:color w:val="000000"/>
          <w:sz w:val="28"/>
        </w:rPr>
        <w:t xml:space="preserve"> саны – барлығы және соның ішінде тұрақты, контейнерлік, жылжымалы түрлері бойынша көрсетіледі. Автожанармай құю станциялары мынадай үлгілерге бөлінеді: тұрақты – отын тарату бағандары арқылы көлік құралдарына мұнай өнімдерін құюға арналған; контейнерлік – біртұтас зауыт бұйымы ретінде жасалған, технологиялық жүйесі отын тарату бағандарының мұнай өнімдерін сақтау контейнерінде орналасуымен сипатталатын, мұнай өнімдерін сақтауға арналған ыдыстары жер үстінде орналасқан;жылжымалы – біртұтас зауыт бұйымы ретінде жасалған, автомобиль шассиіне, тіркемеге, жартылай тіркемеге орнатылған, ықшам технологиялық жүйе.</w:t>
      </w:r>
      <w:r>
        <w:br/>
      </w:r>
      <w:r>
        <w:rPr>
          <w:rFonts w:ascii="Times New Roman"/>
          <w:b w:val="false"/>
          <w:i w:val="false"/>
          <w:color w:val="000000"/>
          <w:sz w:val="28"/>
        </w:rPr>
        <w:t>
      АЖҚС мен ГҚС аумағында отын құятын колонкілер орналасса, оның саны көрсетіледі. Отын құятын колонка – көлік құралдарына және тұтынушылар ыдыстарына жанар-май құю кезінде мұнай өнімдері көлемін өлшеуге және оларды беруге арналған қондырғы. АЖҚС мен ГҚС аумағында дүкендер орналасса, оның саны және сауда алаңы туралы мәліметтер көрсетіледі.</w:t>
      </w:r>
      <w:r>
        <w:br/>
      </w:r>
      <w:r>
        <w:rPr>
          <w:rFonts w:ascii="Times New Roman"/>
          <w:b w:val="false"/>
          <w:i w:val="false"/>
          <w:color w:val="000000"/>
          <w:sz w:val="28"/>
        </w:rPr>
        <w:t>
      3-бөлімде «Мұнай өнімдерінің бөлшек саудадағы барлық көлемі» көрсеткіші сатып алушыларға мұнай өнімдерін өткізуде қолма-қол есеп үшін және төлем карточкасы бойынша алынған ақшалай түсімінің сомасын көрсетеді. Өткізу көлемі сату құны бойынша, қосылған құн салығынсыз және акциздерсіз есептелінеді.</w:t>
      </w:r>
      <w:r>
        <w:br/>
      </w:r>
      <w:r>
        <w:rPr>
          <w:rFonts w:ascii="Times New Roman"/>
          <w:b w:val="false"/>
          <w:i w:val="false"/>
          <w:color w:val="000000"/>
          <w:sz w:val="28"/>
        </w:rPr>
        <w:t>
      3-бағанда төлемдер электрондық төлем карточкалары арқылы жүзеге асырылатын сату көлемдері көрсетіледі.</w:t>
      </w:r>
      <w:r>
        <w:br/>
      </w:r>
      <w:r>
        <w:rPr>
          <w:rFonts w:ascii="Times New Roman"/>
          <w:b w:val="false"/>
          <w:i w:val="false"/>
          <w:color w:val="000000"/>
          <w:sz w:val="28"/>
        </w:rPr>
        <w:t>
      4-бағанда есепті кезеңнің соңына қалдықтар көрсетіледі. Қалдықтар – АЖҚС (ГҚС)-дағы, қоймалардағы, белгілі бір күнге жолдағы ақшалай және заттай көріністегі мұнай өнімдерінің;</w:t>
      </w:r>
      <w:r>
        <w:br/>
      </w:r>
      <w:r>
        <w:rPr>
          <w:rFonts w:ascii="Times New Roman"/>
          <w:b w:val="false"/>
          <w:i w:val="false"/>
          <w:color w:val="000000"/>
          <w:sz w:val="28"/>
        </w:rPr>
        <w:t>
      4-бөлімде 1-жол бойынша АЖҚС мен ГҚС-дағы мұнай өнімдерін меншікті мұқтаждықтарына пайдалану туралы ақпарат көрсетіледі.</w:t>
      </w:r>
      <w:r>
        <w:br/>
      </w:r>
      <w:r>
        <w:rPr>
          <w:rFonts w:ascii="Times New Roman"/>
          <w:b w:val="false"/>
          <w:i w:val="false"/>
          <w:color w:val="000000"/>
          <w:sz w:val="28"/>
        </w:rPr>
        <w:t>
      2-жол бойынша мұнай өнімдерін заңды тұлғаларға талондар бойынша өткізу көлемі көрсетіледі. Талондар – ұйымдардың мұнай өнімдерін АЖҚС белгілі бір желілері арқылы жіберілуін ұйымдастыратын сатушымен жасалған сатып алу-сату шарттары бойынша мұнай өнімдерін сатып алуға арналған құжат.</w:t>
      </w:r>
      <w:r>
        <w:br/>
      </w:r>
      <w:r>
        <w:rPr>
          <w:rFonts w:ascii="Times New Roman"/>
          <w:b w:val="false"/>
          <w:i w:val="false"/>
          <w:color w:val="000000"/>
          <w:sz w:val="28"/>
        </w:rPr>
        <w:t>
      5-бөлімде АЖҚС мен ГҚС аумағында тауарларды өткізу және көрсетілген қызметтер көлемі туралы ақпарат көрсетіледі.</w:t>
      </w:r>
      <w:r>
        <w:br/>
      </w:r>
      <w:r>
        <w:rPr>
          <w:rFonts w:ascii="Times New Roman"/>
          <w:b w:val="false"/>
          <w:i w:val="false"/>
          <w:color w:val="000000"/>
          <w:sz w:val="28"/>
        </w:rPr>
        <w:t>
</w:t>
      </w:r>
      <w:r>
        <w:rPr>
          <w:rFonts w:ascii="Times New Roman"/>
          <w:b w:val="false"/>
          <w:i w:val="false"/>
          <w:color w:val="000000"/>
          <w:sz w:val="28"/>
        </w:rPr>
        <w:t>
      4. Осы статистикалық нысанды тапсыру қағаз тасығышта немесе электронды форматта жүзеге асырылады. Статистикалық нысанды электронды форматта толтыру Қазақстан Республикасы Ұлттық экономика министрлігі Статистика комитеті интернет-ресурсының (www.stat.gov.kz) «On-line есептер» бөлімінде орналастырылған бағдарламалық қамтамасыз етуді пайдалану арқылы іске асырылады.</w:t>
      </w:r>
      <w:r>
        <w:br/>
      </w:r>
      <w:r>
        <w:rPr>
          <w:rFonts w:ascii="Times New Roman"/>
          <w:b w:val="false"/>
          <w:i w:val="false"/>
          <w:color w:val="000000"/>
          <w:sz w:val="28"/>
        </w:rPr>
        <w:t>
</w:t>
      </w:r>
      <w:r>
        <w:rPr>
          <w:rFonts w:ascii="Times New Roman"/>
          <w:b w:val="false"/>
          <w:i w:val="false"/>
          <w:color w:val="000000"/>
          <w:sz w:val="28"/>
        </w:rPr>
        <w:t>
      5. Арифметикалық-логикалық бақылау:</w:t>
      </w:r>
      <w:r>
        <w:br/>
      </w:r>
      <w:r>
        <w:rPr>
          <w:rFonts w:ascii="Times New Roman"/>
          <w:b w:val="false"/>
          <w:i w:val="false"/>
          <w:color w:val="000000"/>
          <w:sz w:val="28"/>
        </w:rPr>
        <w:t>
      2-бөлім «Автожанармай құю және газ құю станцияларындағы материалдық-техникалық база бойынша ақпаратты көрсетіңіз»</w:t>
      </w:r>
      <w:r>
        <w:br/>
      </w:r>
      <w:r>
        <w:rPr>
          <w:rFonts w:ascii="Times New Roman"/>
          <w:b w:val="false"/>
          <w:i w:val="false"/>
          <w:color w:val="000000"/>
          <w:sz w:val="28"/>
        </w:rPr>
        <w:t xml:space="preserve">
      1-жол = </w:t>
      </w: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6"/>
                    <a:stretch>
                      <a:fillRect/>
                    </a:stretch>
                  </pic:blipFill>
                  <pic:spPr>
                    <a:xfrm>
                      <a:off x="0" y="0"/>
                      <a:ext cx="152400" cy="165100"/>
                    </a:xfrm>
                    <a:prstGeom prst="rect">
                      <a:avLst/>
                    </a:prstGeom>
                  </pic:spPr>
                </pic:pic>
              </a:graphicData>
            </a:graphic>
          </wp:inline>
        </w:drawing>
      </w:r>
      <w:r>
        <w:rPr>
          <w:rFonts w:ascii="Times New Roman"/>
          <w:b w:val="false"/>
          <w:i w:val="false"/>
          <w:color w:val="000000"/>
          <w:sz w:val="28"/>
        </w:rPr>
        <w:t>1.1, 1.2, 1.3 жолдар;</w:t>
      </w:r>
      <w:r>
        <w:br/>
      </w:r>
      <w:r>
        <w:rPr>
          <w:rFonts w:ascii="Times New Roman"/>
          <w:b w:val="false"/>
          <w:i w:val="false"/>
          <w:color w:val="000000"/>
          <w:sz w:val="28"/>
        </w:rPr>
        <w:t xml:space="preserve">
      2-жол = </w:t>
      </w: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7"/>
                    <a:stretch>
                      <a:fillRect/>
                    </a:stretch>
                  </pic:blipFill>
                  <pic:spPr>
                    <a:xfrm>
                      <a:off x="0" y="0"/>
                      <a:ext cx="152400" cy="165100"/>
                    </a:xfrm>
                    <a:prstGeom prst="rect">
                      <a:avLst/>
                    </a:prstGeom>
                  </pic:spPr>
                </pic:pic>
              </a:graphicData>
            </a:graphic>
          </wp:inline>
        </w:drawing>
      </w:r>
      <w:r>
        <w:rPr>
          <w:rFonts w:ascii="Times New Roman"/>
          <w:b w:val="false"/>
          <w:i w:val="false"/>
          <w:color w:val="000000"/>
          <w:sz w:val="28"/>
        </w:rPr>
        <w:t>2.1, 2.2, 2.3 жолдар;</w:t>
      </w:r>
      <w:r>
        <w:br/>
      </w:r>
      <w:r>
        <w:rPr>
          <w:rFonts w:ascii="Times New Roman"/>
          <w:b w:val="false"/>
          <w:i w:val="false"/>
          <w:color w:val="000000"/>
          <w:sz w:val="28"/>
        </w:rPr>
        <w:t>
      Егер 3-жол</w:t>
      </w:r>
      <w:r>
        <w:drawing>
          <wp:inline distT="0" distB="0" distL="0" distR="0">
            <wp:extent cx="2032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8"/>
                    <a:stretch>
                      <a:fillRect/>
                    </a:stretch>
                  </pic:blipFill>
                  <pic:spPr>
                    <a:xfrm>
                      <a:off x="0" y="0"/>
                      <a:ext cx="203200" cy="215900"/>
                    </a:xfrm>
                    <a:prstGeom prst="rect">
                      <a:avLst/>
                    </a:prstGeom>
                  </pic:spPr>
                </pic:pic>
              </a:graphicData>
            </a:graphic>
          </wp:inline>
        </w:drawing>
      </w:r>
      <w:r>
        <w:rPr>
          <w:rFonts w:ascii="Times New Roman"/>
          <w:b w:val="false"/>
          <w:i w:val="false"/>
          <w:color w:val="000000"/>
          <w:sz w:val="28"/>
        </w:rPr>
        <w:t>0, онда 4-жол</w:t>
      </w:r>
      <w:r>
        <w:drawing>
          <wp:inline distT="0" distB="0" distL="0" distR="0">
            <wp:extent cx="2032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9"/>
                    <a:stretch>
                      <a:fillRect/>
                    </a:stretch>
                  </pic:blipFill>
                  <pic:spPr>
                    <a:xfrm>
                      <a:off x="0" y="0"/>
                      <a:ext cx="203200" cy="215900"/>
                    </a:xfrm>
                    <a:prstGeom prst="rect">
                      <a:avLst/>
                    </a:prstGeom>
                  </pic:spPr>
                </pic:pic>
              </a:graphicData>
            </a:graphic>
          </wp:inline>
        </w:drawing>
      </w:r>
      <w:r>
        <w:rPr>
          <w:rFonts w:ascii="Times New Roman"/>
          <w:b w:val="false"/>
          <w:i w:val="false"/>
          <w:color w:val="000000"/>
          <w:sz w:val="28"/>
        </w:rPr>
        <w:t>0; егер 6-жол</w:t>
      </w:r>
      <w:r>
        <w:drawing>
          <wp:inline distT="0" distB="0" distL="0" distR="0">
            <wp:extent cx="2032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0"/>
                    <a:stretch>
                      <a:fillRect/>
                    </a:stretch>
                  </pic:blipFill>
                  <pic:spPr>
                    <a:xfrm>
                      <a:off x="0" y="0"/>
                      <a:ext cx="203200" cy="215900"/>
                    </a:xfrm>
                    <a:prstGeom prst="rect">
                      <a:avLst/>
                    </a:prstGeom>
                  </pic:spPr>
                </pic:pic>
              </a:graphicData>
            </a:graphic>
          </wp:inline>
        </w:drawing>
      </w:r>
      <w:r>
        <w:rPr>
          <w:rFonts w:ascii="Times New Roman"/>
          <w:b w:val="false"/>
          <w:i w:val="false"/>
          <w:color w:val="000000"/>
          <w:sz w:val="28"/>
        </w:rPr>
        <w:t>0, онда 7-жол</w:t>
      </w:r>
      <w:r>
        <w:drawing>
          <wp:inline distT="0" distB="0" distL="0" distR="0">
            <wp:extent cx="2032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1"/>
                    <a:stretch>
                      <a:fillRect/>
                    </a:stretch>
                  </pic:blipFill>
                  <pic:spPr>
                    <a:xfrm>
                      <a:off x="0" y="0"/>
                      <a:ext cx="203200" cy="215900"/>
                    </a:xfrm>
                    <a:prstGeom prst="rect">
                      <a:avLst/>
                    </a:prstGeom>
                  </pic:spPr>
                </pic:pic>
              </a:graphicData>
            </a:graphic>
          </wp:inline>
        </w:drawing>
      </w:r>
      <w:r>
        <w:rPr>
          <w:rFonts w:ascii="Times New Roman"/>
          <w:b w:val="false"/>
          <w:i w:val="false"/>
          <w:color w:val="000000"/>
          <w:sz w:val="28"/>
        </w:rPr>
        <w:t>0.</w:t>
      </w:r>
      <w:r>
        <w:br/>
      </w:r>
      <w:r>
        <w:rPr>
          <w:rFonts w:ascii="Times New Roman"/>
          <w:b w:val="false"/>
          <w:i w:val="false"/>
          <w:color w:val="000000"/>
          <w:sz w:val="28"/>
        </w:rPr>
        <w:t>
      3-бөлім «АЖҚС мен ГҚС бойынша бөлшек саудадағы мұнай өнімдерін өткізу көлемін және оның есепті жылдың соңына қалдықтары туралы ақпаратты көрсетіңіз»:</w:t>
      </w:r>
      <w:r>
        <w:br/>
      </w:r>
      <w:r>
        <w:rPr>
          <w:rFonts w:ascii="Times New Roman"/>
          <w:b w:val="false"/>
          <w:i w:val="false"/>
          <w:color w:val="000000"/>
          <w:sz w:val="28"/>
        </w:rPr>
        <w:t xml:space="preserve">
      1-жол= </w:t>
      </w: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2"/>
                    <a:stretch>
                      <a:fillRect/>
                    </a:stretch>
                  </pic:blipFill>
                  <pic:spPr>
                    <a:xfrm>
                      <a:off x="0" y="0"/>
                      <a:ext cx="152400" cy="165100"/>
                    </a:xfrm>
                    <a:prstGeom prst="rect">
                      <a:avLst/>
                    </a:prstGeom>
                  </pic:spPr>
                </pic:pic>
              </a:graphicData>
            </a:graphic>
          </wp:inline>
        </w:drawing>
      </w:r>
      <w:r>
        <w:rPr>
          <w:rFonts w:ascii="Times New Roman"/>
          <w:b w:val="false"/>
          <w:i w:val="false"/>
          <w:color w:val="000000"/>
          <w:sz w:val="28"/>
        </w:rPr>
        <w:t>1.1, 1.2, 1.3 жолдар;</w:t>
      </w:r>
      <w:r>
        <w:br/>
      </w:r>
      <w:r>
        <w:rPr>
          <w:rFonts w:ascii="Times New Roman"/>
          <w:b w:val="false"/>
          <w:i w:val="false"/>
          <w:color w:val="000000"/>
          <w:sz w:val="28"/>
        </w:rPr>
        <w:t>
      1.1-жол</w:t>
      </w:r>
      <w:r>
        <w:drawing>
          <wp:inline distT="0" distB="0" distL="0" distR="0">
            <wp:extent cx="1778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3"/>
                    <a:stretch>
                      <a:fillRect/>
                    </a:stretch>
                  </pic:blipFill>
                  <pic:spPr>
                    <a:xfrm>
                      <a:off x="0" y="0"/>
                      <a:ext cx="177800" cy="203200"/>
                    </a:xfrm>
                    <a:prstGeom prst="rect">
                      <a:avLst/>
                    </a:prstGeom>
                  </pic:spPr>
                </pic:pic>
              </a:graphicData>
            </a:graphic>
          </wp:inline>
        </w:drawing>
      </w: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4"/>
                    <a:stretch>
                      <a:fillRect/>
                    </a:stretch>
                  </pic:blipFill>
                  <pic:spPr>
                    <a:xfrm>
                      <a:off x="0" y="0"/>
                      <a:ext cx="152400" cy="165100"/>
                    </a:xfrm>
                    <a:prstGeom prst="rect">
                      <a:avLst/>
                    </a:prstGeom>
                  </pic:spPr>
                </pic:pic>
              </a:graphicData>
            </a:graphic>
          </wp:inline>
        </w:drawing>
      </w:r>
      <w:r>
        <w:rPr>
          <w:rFonts w:ascii="Times New Roman"/>
          <w:b w:val="false"/>
          <w:i w:val="false"/>
          <w:color w:val="000000"/>
          <w:sz w:val="28"/>
        </w:rPr>
        <w:t xml:space="preserve"> 1.1.1– 1.1.7 жолдар;</w:t>
      </w:r>
      <w:r>
        <w:br/>
      </w:r>
      <w:r>
        <w:rPr>
          <w:rFonts w:ascii="Times New Roman"/>
          <w:b w:val="false"/>
          <w:i w:val="false"/>
          <w:color w:val="000000"/>
          <w:sz w:val="28"/>
        </w:rPr>
        <w:t xml:space="preserve">
      1.2-жол= </w:t>
      </w: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5"/>
                    <a:stretch>
                      <a:fillRect/>
                    </a:stretch>
                  </pic:blipFill>
                  <pic:spPr>
                    <a:xfrm>
                      <a:off x="0" y="0"/>
                      <a:ext cx="152400" cy="165100"/>
                    </a:xfrm>
                    <a:prstGeom prst="rect">
                      <a:avLst/>
                    </a:prstGeom>
                  </pic:spPr>
                </pic:pic>
              </a:graphicData>
            </a:graphic>
          </wp:inline>
        </w:drawing>
      </w:r>
      <w:r>
        <w:rPr>
          <w:rFonts w:ascii="Times New Roman"/>
          <w:b w:val="false"/>
          <w:i w:val="false"/>
          <w:color w:val="000000"/>
          <w:sz w:val="28"/>
        </w:rPr>
        <w:t>1.2.1, 1.2.2 жолдар.</w:t>
      </w:r>
      <w:r>
        <w:br/>
      </w:r>
      <w:r>
        <w:rPr>
          <w:rFonts w:ascii="Times New Roman"/>
          <w:b w:val="false"/>
          <w:i w:val="false"/>
          <w:color w:val="000000"/>
          <w:sz w:val="28"/>
        </w:rPr>
        <w:t>
      4-бөлім «АЖҚС мен ГҚС бойынша мұнай өнімдерін өткізу көлемі туралы ақпаратты көрсетіңіз»:</w:t>
      </w:r>
      <w:r>
        <w:br/>
      </w:r>
      <w:r>
        <w:rPr>
          <w:rFonts w:ascii="Times New Roman"/>
          <w:b w:val="false"/>
          <w:i w:val="false"/>
          <w:color w:val="000000"/>
          <w:sz w:val="28"/>
        </w:rPr>
        <w:t>
      1-жол=</w:t>
      </w: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6"/>
                    <a:stretch>
                      <a:fillRect/>
                    </a:stretch>
                  </pic:blipFill>
                  <pic:spPr>
                    <a:xfrm>
                      <a:off x="0" y="0"/>
                      <a:ext cx="152400" cy="165100"/>
                    </a:xfrm>
                    <a:prstGeom prst="rect">
                      <a:avLst/>
                    </a:prstGeom>
                  </pic:spPr>
                </pic:pic>
              </a:graphicData>
            </a:graphic>
          </wp:inline>
        </w:drawing>
      </w:r>
      <w:r>
        <w:rPr>
          <w:rFonts w:ascii="Times New Roman"/>
          <w:b w:val="false"/>
          <w:i w:val="false"/>
          <w:color w:val="000000"/>
          <w:sz w:val="28"/>
        </w:rPr>
        <w:t xml:space="preserve"> 1.1, 1.2, 1.3 жолдар;</w:t>
      </w:r>
      <w:r>
        <w:br/>
      </w:r>
      <w:r>
        <w:rPr>
          <w:rFonts w:ascii="Times New Roman"/>
          <w:b w:val="false"/>
          <w:i w:val="false"/>
          <w:color w:val="000000"/>
          <w:sz w:val="28"/>
        </w:rPr>
        <w:t>
      2-жол=</w:t>
      </w: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7"/>
                    <a:stretch>
                      <a:fillRect/>
                    </a:stretch>
                  </pic:blipFill>
                  <pic:spPr>
                    <a:xfrm>
                      <a:off x="0" y="0"/>
                      <a:ext cx="152400" cy="165100"/>
                    </a:xfrm>
                    <a:prstGeom prst="rect">
                      <a:avLst/>
                    </a:prstGeom>
                  </pic:spPr>
                </pic:pic>
              </a:graphicData>
            </a:graphic>
          </wp:inline>
        </w:drawing>
      </w:r>
      <w:r>
        <w:rPr>
          <w:rFonts w:ascii="Times New Roman"/>
          <w:b w:val="false"/>
          <w:i w:val="false"/>
          <w:color w:val="000000"/>
          <w:sz w:val="28"/>
        </w:rPr>
        <w:t xml:space="preserve"> 2.1, 2.2, 2.3 жолдар;</w:t>
      </w:r>
      <w:r>
        <w:br/>
      </w:r>
      <w:r>
        <w:rPr>
          <w:rFonts w:ascii="Times New Roman"/>
          <w:b w:val="false"/>
          <w:i w:val="false"/>
          <w:color w:val="000000"/>
          <w:sz w:val="28"/>
        </w:rPr>
        <w:t>
      2.1-жол</w:t>
      </w:r>
      <w:r>
        <w:drawing>
          <wp:inline distT="0" distB="0" distL="0" distR="0">
            <wp:extent cx="1778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8"/>
                    <a:stretch>
                      <a:fillRect/>
                    </a:stretch>
                  </pic:blipFill>
                  <pic:spPr>
                    <a:xfrm>
                      <a:off x="0" y="0"/>
                      <a:ext cx="177800" cy="203200"/>
                    </a:xfrm>
                    <a:prstGeom prst="rect">
                      <a:avLst/>
                    </a:prstGeom>
                  </pic:spPr>
                </pic:pic>
              </a:graphicData>
            </a:graphic>
          </wp:inline>
        </w:drawing>
      </w: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9"/>
                    <a:stretch>
                      <a:fillRect/>
                    </a:stretch>
                  </pic:blipFill>
                  <pic:spPr>
                    <a:xfrm>
                      <a:off x="0" y="0"/>
                      <a:ext cx="152400" cy="165100"/>
                    </a:xfrm>
                    <a:prstGeom prst="rect">
                      <a:avLst/>
                    </a:prstGeom>
                  </pic:spPr>
                </pic:pic>
              </a:graphicData>
            </a:graphic>
          </wp:inline>
        </w:drawing>
      </w:r>
      <w:r>
        <w:rPr>
          <w:rFonts w:ascii="Times New Roman"/>
          <w:b w:val="false"/>
          <w:i w:val="false"/>
          <w:color w:val="000000"/>
          <w:sz w:val="28"/>
        </w:rPr>
        <w:t xml:space="preserve"> 2.1.1– 2.1.7 жолдар;</w:t>
      </w:r>
      <w:r>
        <w:br/>
      </w:r>
      <w:r>
        <w:rPr>
          <w:rFonts w:ascii="Times New Roman"/>
          <w:b w:val="false"/>
          <w:i w:val="false"/>
          <w:color w:val="000000"/>
          <w:sz w:val="28"/>
        </w:rPr>
        <w:t>
      2.2-жол=</w:t>
      </w: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0"/>
                    <a:stretch>
                      <a:fillRect/>
                    </a:stretch>
                  </pic:blipFill>
                  <pic:spPr>
                    <a:xfrm>
                      <a:off x="0" y="0"/>
                      <a:ext cx="152400" cy="165100"/>
                    </a:xfrm>
                    <a:prstGeom prst="rect">
                      <a:avLst/>
                    </a:prstGeom>
                  </pic:spPr>
                </pic:pic>
              </a:graphicData>
            </a:graphic>
          </wp:inline>
        </w:drawing>
      </w:r>
      <w:r>
        <w:rPr>
          <w:rFonts w:ascii="Times New Roman"/>
          <w:b w:val="false"/>
          <w:i w:val="false"/>
          <w:color w:val="000000"/>
          <w:sz w:val="28"/>
        </w:rPr>
        <w:t xml:space="preserve"> 2.2.1, 2.2.2 жолдар.</w:t>
      </w:r>
    </w:p>
    <w:bookmarkEnd w:id="30"/>
    <w:bookmarkStart w:name="z169" w:id="3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Ұлттық экономика министрлігі  </w:t>
      </w:r>
      <w:r>
        <w:br/>
      </w:r>
      <w:r>
        <w:rPr>
          <w:rFonts w:ascii="Times New Roman"/>
          <w:b w:val="false"/>
          <w:i w:val="false"/>
          <w:color w:val="000000"/>
          <w:sz w:val="28"/>
        </w:rPr>
        <w:t>
Статистика комитеті Төрағасының</w:t>
      </w:r>
      <w:r>
        <w:br/>
      </w:r>
      <w:r>
        <w:rPr>
          <w:rFonts w:ascii="Times New Roman"/>
          <w:b w:val="false"/>
          <w:i w:val="false"/>
          <w:color w:val="000000"/>
          <w:sz w:val="28"/>
        </w:rPr>
        <w:t xml:space="preserve">
2014 жылғы 24 қазандағы    </w:t>
      </w:r>
      <w:r>
        <w:br/>
      </w:r>
      <w:r>
        <w:rPr>
          <w:rFonts w:ascii="Times New Roman"/>
          <w:b w:val="false"/>
          <w:i w:val="false"/>
          <w:color w:val="000000"/>
          <w:sz w:val="28"/>
        </w:rPr>
        <w:t xml:space="preserve">
№ 21 бұйрығына 11-қосымша   </w:t>
      </w:r>
    </w:p>
    <w:bookmarkEnd w:id="31"/>
    <w:tbl>
      <w:tblPr>
        <w:tblW w:w="0" w:type="auto"/>
        <w:tblCellSpacing w:w="0" w:type="auto"/>
        <w:tblBorders>
          <w:top w:val="none"/>
          <w:left w:val="none"/>
          <w:bottom w:val="none"/>
          <w:right w:val="none"/>
          <w:insideH w:val="none"/>
          <w:insideV w:val="none"/>
        </w:tblBorders>
      </w:tblPr>
      <w:tblGrid>
        <w:gridCol w:w="2060"/>
        <w:gridCol w:w="3780"/>
        <w:gridCol w:w="1260"/>
        <w:gridCol w:w="6500"/>
      </w:tblGrid>
      <w:tr>
        <w:trPr>
          <w:trHeight w:val="30" w:hRule="atLeast"/>
        </w:trPr>
        <w:tc>
          <w:tcPr>
            <w:tcW w:w="2060" w:type="dxa"/>
            <w:tcBorders/>
            <w:tcMar>
              <w:top w:w="15" w:type="dxa"/>
              <w:left w:w="15" w:type="dxa"/>
              <w:bottom w:w="15" w:type="dxa"/>
              <w:right w:w="15" w:type="dxa"/>
            </w:tcMar>
            <w:vAlign w:val="center"/>
          </w:tcPr>
          <w:p>
            <w:pPr>
              <w:spacing w:after="20"/>
              <w:ind w:left="20"/>
              <w:jc w:val="both"/>
            </w:pPr>
            <w:r>
              <w:drawing>
                <wp:inline distT="0" distB="0" distL="0" distR="0">
                  <wp:extent cx="774700" cy="533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1"/>
                          <a:stretch>
                            <a:fillRect/>
                          </a:stretch>
                        </pic:blipFill>
                        <pic:spPr>
                          <a:xfrm>
                            <a:off x="0" y="0"/>
                            <a:ext cx="774700" cy="533400"/>
                          </a:xfrm>
                          <a:prstGeom prst="rect">
                            <a:avLst/>
                          </a:prstGeom>
                        </pic:spPr>
                      </pic:pic>
                    </a:graphicData>
                  </a:graphic>
                </wp:inline>
              </w:drawing>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статистика органдары құпиялылығына кепілдік береді</w:t>
            </w:r>
            <w:r>
              <w:br/>
            </w:r>
            <w:r>
              <w:rPr>
                <w:rFonts w:ascii="Times New Roman"/>
                <w:b w:val="false"/>
                <w:i w:val="false"/>
                <w:color w:val="000000"/>
                <w:sz w:val="20"/>
              </w:rPr>
              <w:t>
</w:t>
            </w:r>
            <w:r>
              <w:rPr>
                <w:rFonts w:ascii="Times New Roman"/>
                <w:b w:val="false"/>
                <w:i w:val="false"/>
                <w:color w:val="000000"/>
                <w:sz w:val="20"/>
              </w:rPr>
              <w:t>Конфиденциальность гарантируется органами государственной статистики</w:t>
            </w:r>
          </w:p>
          <w:p>
            <w:pPr>
              <w:spacing w:after="20"/>
              <w:ind w:left="20"/>
              <w:jc w:val="both"/>
            </w:pPr>
            <w:r>
              <w:rPr>
                <w:rFonts w:ascii="Times New Roman"/>
                <w:b/>
                <w:i w:val="false"/>
                <w:color w:val="000000"/>
                <w:sz w:val="20"/>
              </w:rPr>
              <w:t>Жалпымемлекеттік статистикалық байқау бойынша статистикалық нысан</w:t>
            </w:r>
            <w:r>
              <w:br/>
            </w:r>
            <w:r>
              <w:rPr>
                <w:rFonts w:ascii="Times New Roman"/>
                <w:b w:val="false"/>
                <w:i w:val="false"/>
                <w:color w:val="000000"/>
                <w:sz w:val="20"/>
              </w:rPr>
              <w:t>
</w:t>
            </w:r>
            <w:r>
              <w:rPr>
                <w:rFonts w:ascii="Times New Roman"/>
                <w:b w:val="false"/>
                <w:i w:val="false"/>
                <w:color w:val="000000"/>
                <w:sz w:val="20"/>
              </w:rPr>
              <w:t>Статистическая форма  общегосударственного  статистического наблюдения</w:t>
            </w:r>
          </w:p>
        </w:tc>
        <w:tc>
          <w:tcPr>
            <w:tcW w:w="65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Приложение 11 к приказу Председателя Комитета по статистике</w:t>
            </w:r>
            <w:r>
              <w:br/>
            </w:r>
            <w:r>
              <w:rPr>
                <w:rFonts w:ascii="Times New Roman"/>
                <w:b w:val="false"/>
                <w:i w:val="false"/>
                <w:color w:val="000000"/>
                <w:sz w:val="20"/>
              </w:rPr>
              <w:t>
</w:t>
            </w:r>
            <w:r>
              <w:rPr>
                <w:rFonts w:ascii="Times New Roman"/>
                <w:b w:val="false"/>
                <w:i w:val="false"/>
                <w:color w:val="000000"/>
                <w:sz w:val="20"/>
              </w:rPr>
              <w:t>Министерства национальной экономики Республики Казахстан</w:t>
            </w:r>
            <w:r>
              <w:br/>
            </w:r>
            <w:r>
              <w:rPr>
                <w:rFonts w:ascii="Times New Roman"/>
                <w:b w:val="false"/>
                <w:i w:val="false"/>
                <w:color w:val="000000"/>
                <w:sz w:val="20"/>
              </w:rPr>
              <w:t>
</w:t>
            </w:r>
            <w:r>
              <w:rPr>
                <w:rFonts w:ascii="Times New Roman"/>
                <w:b w:val="false"/>
                <w:i w:val="false"/>
                <w:color w:val="000000"/>
                <w:sz w:val="20"/>
              </w:rPr>
              <w:t>от 24 октября 2014 года № 21</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Аумақтық статистика</w:t>
            </w:r>
            <w:r>
              <w:br/>
            </w:r>
            <w:r>
              <w:rPr>
                <w:rFonts w:ascii="Times New Roman"/>
                <w:b w:val="false"/>
                <w:i w:val="false"/>
                <w:color w:val="000000"/>
                <w:sz w:val="20"/>
              </w:rPr>
              <w:t>
</w:t>
            </w:r>
            <w:r>
              <w:rPr>
                <w:rFonts w:ascii="Times New Roman"/>
                <w:b w:val="false"/>
                <w:i w:val="false"/>
                <w:color w:val="000000"/>
                <w:sz w:val="20"/>
              </w:rPr>
              <w:t>органына тапсырылады</w:t>
            </w:r>
            <w:r>
              <w:br/>
            </w:r>
            <w:r>
              <w:rPr>
                <w:rFonts w:ascii="Times New Roman"/>
                <w:b w:val="false"/>
                <w:i w:val="false"/>
                <w:color w:val="000000"/>
                <w:sz w:val="20"/>
              </w:rPr>
              <w:t>
</w:t>
            </w:r>
            <w:r>
              <w:rPr>
                <w:rFonts w:ascii="Times New Roman"/>
                <w:b w:val="false"/>
                <w:i w:val="false"/>
                <w:color w:val="000000"/>
                <w:sz w:val="20"/>
              </w:rPr>
              <w:t>Представляется территориальному</w:t>
            </w:r>
            <w:r>
              <w:br/>
            </w:r>
            <w:r>
              <w:rPr>
                <w:rFonts w:ascii="Times New Roman"/>
                <w:b w:val="false"/>
                <w:i w:val="false"/>
                <w:color w:val="000000"/>
                <w:sz w:val="20"/>
              </w:rPr>
              <w:t>
</w:t>
            </w:r>
            <w:r>
              <w:rPr>
                <w:rFonts w:ascii="Times New Roman"/>
                <w:b w:val="false"/>
                <w:i w:val="false"/>
                <w:color w:val="000000"/>
                <w:sz w:val="20"/>
              </w:rPr>
              <w:t>органу статистики</w:t>
            </w:r>
          </w:p>
          <w:p>
            <w:pPr>
              <w:spacing w:after="20"/>
              <w:ind w:left="20"/>
              <w:jc w:val="both"/>
            </w:pPr>
            <w:r>
              <w:rPr>
                <w:rFonts w:ascii="Times New Roman"/>
                <w:b/>
                <w:i w:val="false"/>
                <w:color w:val="000000"/>
                <w:sz w:val="20"/>
              </w:rPr>
              <w:t>Статистикалық нысанды</w:t>
            </w:r>
            <w:r>
              <w:br/>
            </w:r>
            <w:r>
              <w:rPr>
                <w:rFonts w:ascii="Times New Roman"/>
                <w:b w:val="false"/>
                <w:i w:val="false"/>
                <w:color w:val="000000"/>
                <w:sz w:val="20"/>
              </w:rPr>
              <w:t>
</w:t>
            </w:r>
            <w:r>
              <w:rPr>
                <w:rFonts w:ascii="Times New Roman"/>
                <w:b w:val="false"/>
                <w:i w:val="false"/>
                <w:color w:val="000000"/>
                <w:sz w:val="20"/>
              </w:rPr>
              <w:t xml:space="preserve">www.stat.gov.kz </w:t>
            </w:r>
            <w:r>
              <w:rPr>
                <w:rFonts w:ascii="Times New Roman"/>
                <w:b/>
                <w:i w:val="false"/>
                <w:color w:val="000000"/>
                <w:sz w:val="20"/>
              </w:rPr>
              <w:t>сайтынан</w:t>
            </w:r>
            <w:r>
              <w:br/>
            </w:r>
            <w:r>
              <w:rPr>
                <w:rFonts w:ascii="Times New Roman"/>
                <w:b w:val="false"/>
                <w:i w:val="false"/>
                <w:color w:val="000000"/>
                <w:sz w:val="20"/>
              </w:rPr>
              <w:t>
</w:t>
            </w:r>
            <w:r>
              <w:rPr>
                <w:rFonts w:ascii="Times New Roman"/>
                <w:b w:val="false"/>
                <w:i w:val="false"/>
                <w:color w:val="000000"/>
                <w:sz w:val="20"/>
              </w:rPr>
              <w:t>алуға болады</w:t>
            </w:r>
            <w:r>
              <w:br/>
            </w:r>
            <w:r>
              <w:rPr>
                <w:rFonts w:ascii="Times New Roman"/>
                <w:b w:val="false"/>
                <w:i w:val="false"/>
                <w:color w:val="000000"/>
                <w:sz w:val="20"/>
              </w:rPr>
              <w:t>
</w:t>
            </w:r>
            <w:r>
              <w:rPr>
                <w:rFonts w:ascii="Times New Roman"/>
                <w:b w:val="false"/>
                <w:i w:val="false"/>
                <w:color w:val="000000"/>
                <w:sz w:val="20"/>
              </w:rPr>
              <w:t>Статистическую форму можно</w:t>
            </w:r>
            <w:r>
              <w:br/>
            </w:r>
            <w:r>
              <w:rPr>
                <w:rFonts w:ascii="Times New Roman"/>
                <w:b w:val="false"/>
                <w:i w:val="false"/>
                <w:color w:val="000000"/>
                <w:sz w:val="20"/>
              </w:rPr>
              <w:t>
</w:t>
            </w:r>
            <w:r>
              <w:rPr>
                <w:rFonts w:ascii="Times New Roman"/>
                <w:b w:val="false"/>
                <w:i w:val="false"/>
                <w:color w:val="000000"/>
                <w:sz w:val="20"/>
              </w:rPr>
              <w:t>получить на сайте www.stat.gov.kz</w:t>
            </w:r>
          </w:p>
        </w:tc>
        <w:tc>
          <w:tcPr>
            <w:tcW w:w="6500"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67"/>
              <w:gridCol w:w="740"/>
              <w:gridCol w:w="860"/>
              <w:gridCol w:w="900"/>
              <w:gridCol w:w="820"/>
              <w:gridCol w:w="1566"/>
            </w:tblGrid>
            <w:tr>
              <w:trPr>
                <w:trHeight w:val="30"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нысанды толтыруға жұмсалған уақыт, сағатпен (қажеттiсiн қоршаңыз)</w:t>
                  </w:r>
                  <w:r>
                    <w:br/>
                  </w:r>
                  <w:r>
                    <w:rPr>
                      <w:rFonts w:ascii="Times New Roman"/>
                      <w:b w:val="false"/>
                      <w:i w:val="false"/>
                      <w:color w:val="000000"/>
                      <w:sz w:val="20"/>
                    </w:rPr>
                    <w:t>
</w:t>
                  </w:r>
                  <w:r>
                    <w:rPr>
                      <w:rFonts w:ascii="Times New Roman"/>
                      <w:b w:val="false"/>
                      <w:i w:val="false"/>
                      <w:color w:val="000000"/>
                      <w:sz w:val="20"/>
                    </w:rPr>
                    <w:t>Время, затраченное на заполнение статистической формы, в часах (нужное обвести)</w:t>
                  </w:r>
                </w:p>
              </w:tc>
            </w:tr>
            <w:tr>
              <w:trPr>
                <w:trHeight w:val="30" w:hRule="atLeast"/>
              </w:trPr>
              <w:tc>
                <w:tcPr>
                  <w:tcW w:w="1467"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сағатқа дейiн</w:t>
                  </w:r>
                </w:p>
              </w:tc>
              <w:tc>
                <w:tcPr>
                  <w:tcW w:w="740"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60"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900"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820"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w:t>
                  </w:r>
                </w:p>
              </w:tc>
              <w:tc>
                <w:tcPr>
                  <w:tcW w:w="1566"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40 сағаттан артық</w:t>
                  </w:r>
                </w:p>
              </w:tc>
            </w:tr>
            <w:tr>
              <w:trPr>
                <w:trHeight w:val="30" w:hRule="atLeast"/>
              </w:trPr>
              <w:tc>
                <w:tcPr>
                  <w:tcW w:w="14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часа</w:t>
                  </w: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15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более 40 часов</w:t>
                  </w:r>
                </w:p>
              </w:tc>
            </w:tr>
          </w:tbl>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статистиканың тиісті органдарына дәйексіз деректерді ұсыну және алғашқы статистикалық деректерді тапсырмау «Әкімшілік құқық бұзушылық туралы» Қазақстан Республикасы Кодексінің 497-бабында көзделген әкімшілік құқық бұзушылықтар болып табылады.</w:t>
            </w:r>
            <w:r>
              <w:br/>
            </w:r>
            <w:r>
              <w:rPr>
                <w:rFonts w:ascii="Times New Roman"/>
                <w:b w:val="false"/>
                <w:i w:val="false"/>
                <w:color w:val="000000"/>
                <w:sz w:val="20"/>
              </w:rPr>
              <w:t>
</w:t>
            </w:r>
            <w:r>
              <w:rPr>
                <w:rFonts w:ascii="Times New Roman"/>
                <w:b w:val="false"/>
                <w:i w:val="false"/>
                <w:color w:val="000000"/>
                <w:sz w:val="20"/>
              </w:rPr>
              <w:t>Представление недостоверных и непредставление первичных статистических данных в соответствующие органы государственной статистики являются административными правонарушениями, предусмотренными статьей 497 Кодекса Республики Казахстан «Об административных правонарушениях».</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w:t>
            </w:r>
            <w:r>
              <w:br/>
            </w:r>
            <w:r>
              <w:rPr>
                <w:rFonts w:ascii="Times New Roman"/>
                <w:b w:val="false"/>
                <w:i w:val="false"/>
                <w:color w:val="000000"/>
                <w:sz w:val="20"/>
              </w:rPr>
              <w:t>
</w:t>
            </w:r>
            <w:r>
              <w:rPr>
                <w:rFonts w:ascii="Times New Roman"/>
                <w:b w:val="false"/>
                <w:i w:val="false"/>
                <w:color w:val="000000"/>
                <w:sz w:val="20"/>
              </w:rPr>
              <w:t>коды 0681104</w:t>
            </w:r>
            <w:r>
              <w:br/>
            </w:r>
            <w:r>
              <w:rPr>
                <w:rFonts w:ascii="Times New Roman"/>
                <w:b w:val="false"/>
                <w:i w:val="false"/>
                <w:color w:val="000000"/>
                <w:sz w:val="20"/>
              </w:rPr>
              <w:t>
</w:t>
            </w:r>
            <w:r>
              <w:rPr>
                <w:rFonts w:ascii="Times New Roman"/>
                <w:b w:val="false"/>
                <w:i w:val="false"/>
                <w:color w:val="000000"/>
                <w:sz w:val="20"/>
              </w:rPr>
              <w:t>Код статистической</w:t>
            </w:r>
            <w:r>
              <w:br/>
            </w:r>
            <w:r>
              <w:rPr>
                <w:rFonts w:ascii="Times New Roman"/>
                <w:b w:val="false"/>
                <w:i w:val="false"/>
                <w:color w:val="000000"/>
                <w:sz w:val="20"/>
              </w:rPr>
              <w:t>
</w:t>
            </w:r>
            <w:r>
              <w:rPr>
                <w:rFonts w:ascii="Times New Roman"/>
                <w:b w:val="false"/>
                <w:i w:val="false"/>
                <w:color w:val="000000"/>
                <w:sz w:val="20"/>
              </w:rPr>
              <w:t>формы 0681104</w:t>
            </w:r>
          </w:p>
          <w:p>
            <w:pPr>
              <w:spacing w:after="20"/>
              <w:ind w:left="20"/>
              <w:jc w:val="both"/>
            </w:pPr>
            <w:r>
              <w:rPr>
                <w:rFonts w:ascii="Times New Roman"/>
                <w:b/>
                <w:i w:val="false"/>
                <w:color w:val="000000"/>
                <w:sz w:val="20"/>
              </w:rPr>
              <w:t>1-биржа</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Тауар биржасының қызметі туралы есеп</w:t>
            </w:r>
            <w:r>
              <w:br/>
            </w:r>
            <w:r>
              <w:rPr>
                <w:rFonts w:ascii="Times New Roman"/>
                <w:b/>
                <w:i w:val="false"/>
                <w:color w:val="000000"/>
              </w:rPr>
              <w:t>
Отчет о деятельности товарной биржи</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Жылдық</w:t>
            </w:r>
            <w:r>
              <w:br/>
            </w:r>
            <w:r>
              <w:rPr>
                <w:rFonts w:ascii="Times New Roman"/>
                <w:b w:val="false"/>
                <w:i w:val="false"/>
                <w:color w:val="000000"/>
                <w:sz w:val="20"/>
              </w:rPr>
              <w:t>
</w:t>
            </w:r>
            <w:r>
              <w:rPr>
                <w:rFonts w:ascii="Times New Roman"/>
                <w:b w:val="false"/>
                <w:i w:val="false"/>
                <w:color w:val="000000"/>
                <w:sz w:val="20"/>
              </w:rPr>
              <w:t>Годовая</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Есептік кезең            </w:t>
            </w:r>
            <w:r>
              <w:rPr>
                <w:rFonts w:ascii="Times New Roman"/>
                <w:b w:val="false"/>
                <w:i w:val="false"/>
                <w:color w:val="000000"/>
                <w:sz w:val="20"/>
              </w:rPr>
              <w:t>     </w:t>
            </w:r>
            <w:r>
              <w:rPr>
                <w:rFonts w:ascii="Times New Roman"/>
                <w:b/>
                <w:i w:val="false"/>
                <w:color w:val="000000"/>
                <w:sz w:val="20"/>
              </w:rPr>
              <w:t>     жыл</w:t>
            </w:r>
            <w:r>
              <w:br/>
            </w:r>
            <w:r>
              <w:rPr>
                <w:rFonts w:ascii="Times New Roman"/>
                <w:b w:val="false"/>
                <w:i w:val="false"/>
                <w:color w:val="000000"/>
                <w:sz w:val="20"/>
              </w:rPr>
              <w:t>
</w:t>
            </w:r>
            <w:r>
              <w:rPr>
                <w:rFonts w:ascii="Times New Roman"/>
                <w:b w:val="false"/>
                <w:i w:val="false"/>
                <w:color w:val="000000"/>
                <w:sz w:val="20"/>
              </w:rPr>
              <w:t>Отчетный период                        год</w:t>
            </w: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Тауарлық биржаның саудалық жүйесін қолдануда тікелей өткізу жолымен саудаласуды ұйымдастырушылық және техникалық қамтамасыз етуді жүзеге асыратын акционерлік қоғамның ұйымдастырушылық-құқықтық нысанында құрылған</w:t>
            </w:r>
            <w:r>
              <w:rPr>
                <w:rFonts w:ascii="Times New Roman"/>
                <w:b w:val="false"/>
                <w:i w:val="false"/>
                <w:color w:val="000000"/>
                <w:sz w:val="20"/>
              </w:rPr>
              <w:t> </w:t>
            </w:r>
            <w:r>
              <w:rPr>
                <w:rFonts w:ascii="Times New Roman"/>
                <w:b/>
                <w:i w:val="false"/>
                <w:color w:val="000000"/>
                <w:sz w:val="20"/>
              </w:rPr>
              <w:t>заңды тұлғалар тапсырады.</w:t>
            </w:r>
          </w:p>
          <w:p>
            <w:pPr>
              <w:spacing w:after="20"/>
              <w:ind w:left="20"/>
              <w:jc w:val="both"/>
            </w:pPr>
            <w:r>
              <w:rPr>
                <w:rFonts w:ascii="Times New Roman"/>
                <w:b w:val="false"/>
                <w:i w:val="false"/>
                <w:color w:val="000000"/>
                <w:sz w:val="20"/>
              </w:rPr>
              <w:t>Представляют юридические лица, созданные в организационно-правовой форме акционерного общества, осуществляющие организационное и техническое обеспечение торгов путем их непосредственного проведения с использованием торговой системы товарной биржи.</w:t>
            </w: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Тапсыру мерзімі – есепті кезеңнен кейінгі 20 қаңтар</w:t>
            </w:r>
            <w:r>
              <w:br/>
            </w:r>
            <w:r>
              <w:rPr>
                <w:rFonts w:ascii="Times New Roman"/>
                <w:b w:val="false"/>
                <w:i w:val="false"/>
                <w:color w:val="000000"/>
                <w:sz w:val="20"/>
              </w:rPr>
              <w:t>
</w:t>
            </w:r>
            <w:r>
              <w:rPr>
                <w:rFonts w:ascii="Times New Roman"/>
                <w:b w:val="false"/>
                <w:i w:val="false"/>
                <w:color w:val="000000"/>
                <w:sz w:val="20"/>
              </w:rPr>
              <w:t xml:space="preserve">Срок представления </w:t>
            </w:r>
            <w:r>
              <w:rPr>
                <w:rFonts w:ascii="Times New Roman"/>
                <w:b/>
                <w:i w:val="false"/>
                <w:color w:val="000000"/>
                <w:sz w:val="20"/>
              </w:rPr>
              <w:t>–</w:t>
            </w:r>
            <w:r>
              <w:rPr>
                <w:rFonts w:ascii="Times New Roman"/>
                <w:b w:val="false"/>
                <w:i w:val="false"/>
                <w:color w:val="000000"/>
                <w:sz w:val="20"/>
              </w:rPr>
              <w:t xml:space="preserve"> 20 января после отчетного периода</w:t>
            </w:r>
          </w:p>
        </w:tc>
      </w:tr>
      <w:tr>
        <w:trPr>
          <w:trHeight w:val="30" w:hRule="atLeast"/>
        </w:trPr>
        <w:tc>
          <w:tcPr>
            <w:tcW w:w="206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БСН коды</w:t>
            </w:r>
            <w:r>
              <w:br/>
            </w:r>
            <w:r>
              <w:rPr>
                <w:rFonts w:ascii="Times New Roman"/>
                <w:b w:val="false"/>
                <w:i w:val="false"/>
                <w:color w:val="000000"/>
                <w:sz w:val="20"/>
              </w:rPr>
              <w:t>
</w:t>
            </w:r>
            <w:r>
              <w:rPr>
                <w:rFonts w:ascii="Times New Roman"/>
                <w:b w:val="false"/>
                <w:i w:val="false"/>
                <w:color w:val="000000"/>
                <w:sz w:val="20"/>
              </w:rPr>
              <w:t>Код БИН</w:t>
            </w:r>
          </w:p>
        </w:tc>
        <w:tc>
          <w:tcPr>
            <w:tcW w:w="0" w:type="auto"/>
            <w:gridSpan w:val="3"/>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7"/>
              <w:gridCol w:w="500"/>
              <w:gridCol w:w="500"/>
              <w:gridCol w:w="500"/>
              <w:gridCol w:w="500"/>
              <w:gridCol w:w="500"/>
              <w:gridCol w:w="500"/>
              <w:gridCol w:w="500"/>
              <w:gridCol w:w="500"/>
              <w:gridCol w:w="500"/>
              <w:gridCol w:w="500"/>
              <w:gridCol w:w="506"/>
            </w:tblGrid>
            <w:tr>
              <w:trPr>
                <w:trHeight w:val="450" w:hRule="atLeast"/>
              </w:trPr>
              <w:tc>
                <w:tcPr>
                  <w:tcW w:w="50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p>
      <w:pPr>
        <w:spacing w:after="0"/>
        <w:ind w:left="0"/>
        <w:jc w:val="both"/>
      </w:pPr>
      <w:r>
        <w:rPr>
          <w:rFonts w:ascii="Times New Roman"/>
          <w:b/>
          <w:i w:val="false"/>
          <w:color w:val="000000"/>
          <w:sz w:val="28"/>
        </w:rPr>
        <w:t xml:space="preserve">      1. Өткізілген биржалық сауда санын көрсетіңіз,       </w:t>
      </w: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2"/>
                    <a:stretch>
                      <a:fillRect/>
                    </a:stretch>
                  </pic:blipFill>
                  <pic:spPr>
                    <a:xfrm>
                      <a:off x="0" y="0"/>
                      <a:ext cx="330200" cy="254000"/>
                    </a:xfrm>
                    <a:prstGeom prst="rect">
                      <a:avLst/>
                    </a:prstGeom>
                  </pic:spPr>
                </pic:pic>
              </a:graphicData>
            </a:graphic>
          </wp:inline>
        </w:drawing>
      </w:r>
      <w:r>
        <w:br/>
      </w:r>
      <w:r>
        <w:rPr>
          <w:rFonts w:ascii="Times New Roman"/>
          <w:b w:val="false"/>
          <w:i w:val="false"/>
          <w:color w:val="000000"/>
          <w:sz w:val="28"/>
        </w:rPr>
        <w:t>
</w:t>
      </w:r>
      <w:r>
        <w:rPr>
          <w:rFonts w:ascii="Times New Roman"/>
          <w:b/>
          <w:i w:val="false"/>
          <w:color w:val="000000"/>
          <w:sz w:val="28"/>
        </w:rPr>
        <w:t>         бірлік</w:t>
      </w:r>
      <w:r>
        <w:br/>
      </w:r>
      <w:r>
        <w:rPr>
          <w:rFonts w:ascii="Times New Roman"/>
          <w:b w:val="false"/>
          <w:i w:val="false"/>
          <w:color w:val="000000"/>
          <w:sz w:val="28"/>
        </w:rPr>
        <w:t>
         Укажите количество биржевых торгов, единиц</w:t>
      </w:r>
      <w:r>
        <w:br/>
      </w:r>
      <w:r>
        <w:rPr>
          <w:rFonts w:ascii="Times New Roman"/>
          <w:b w:val="false"/>
          <w:i w:val="false"/>
          <w:color w:val="000000"/>
          <w:sz w:val="28"/>
        </w:rPr>
        <w:t>
</w:t>
      </w:r>
      <w:r>
        <w:rPr>
          <w:rFonts w:ascii="Times New Roman"/>
          <w:b/>
          <w:i w:val="false"/>
          <w:color w:val="000000"/>
          <w:sz w:val="28"/>
        </w:rPr>
        <w:t xml:space="preserve">      2. Биржалық саудада тіркелген мүшелер санын          </w:t>
      </w: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3"/>
                    <a:stretch>
                      <a:fillRect/>
                    </a:stretch>
                  </pic:blipFill>
                  <pic:spPr>
                    <a:xfrm>
                      <a:off x="0" y="0"/>
                      <a:ext cx="330200" cy="254000"/>
                    </a:xfrm>
                    <a:prstGeom prst="rect">
                      <a:avLst/>
                    </a:prstGeom>
                  </pic:spPr>
                </pic:pic>
              </a:graphicData>
            </a:graphic>
          </wp:inline>
        </w:drawing>
      </w:r>
      <w:r>
        <w:br/>
      </w:r>
      <w:r>
        <w:rPr>
          <w:rFonts w:ascii="Times New Roman"/>
          <w:b w:val="false"/>
          <w:i w:val="false"/>
          <w:color w:val="000000"/>
          <w:sz w:val="28"/>
        </w:rPr>
        <w:t>
          </w:t>
      </w:r>
      <w:r>
        <w:rPr>
          <w:rFonts w:ascii="Times New Roman"/>
          <w:b/>
          <w:i w:val="false"/>
          <w:color w:val="000000"/>
          <w:sz w:val="28"/>
        </w:rPr>
        <w:t>көрсетіңіз</w:t>
      </w:r>
      <w:r>
        <w:br/>
      </w:r>
      <w:r>
        <w:rPr>
          <w:rFonts w:ascii="Times New Roman"/>
          <w:b w:val="false"/>
          <w:i w:val="false"/>
          <w:color w:val="000000"/>
          <w:sz w:val="28"/>
        </w:rPr>
        <w:t>
         Укажите количество зарегистрированных членов</w:t>
      </w:r>
      <w:r>
        <w:br/>
      </w:r>
      <w:r>
        <w:rPr>
          <w:rFonts w:ascii="Times New Roman"/>
          <w:b w:val="false"/>
          <w:i w:val="false"/>
          <w:color w:val="000000"/>
          <w:sz w:val="28"/>
        </w:rPr>
        <w:t>
         товарной биржи</w:t>
      </w:r>
    </w:p>
    <w:p>
      <w:pPr>
        <w:spacing w:after="0"/>
        <w:ind w:left="0"/>
        <w:jc w:val="both"/>
      </w:pPr>
      <w:r>
        <w:rPr>
          <w:rFonts w:ascii="Times New Roman"/>
          <w:b/>
          <w:i w:val="false"/>
          <w:color w:val="000000"/>
          <w:sz w:val="28"/>
        </w:rPr>
        <w:t>      3. Биржалық мәмілелер санын көрсетіңіз, бірлік</w:t>
      </w:r>
      <w:r>
        <w:br/>
      </w:r>
      <w:r>
        <w:rPr>
          <w:rFonts w:ascii="Times New Roman"/>
          <w:b w:val="false"/>
          <w:i w:val="false"/>
          <w:color w:val="000000"/>
          <w:sz w:val="28"/>
        </w:rPr>
        <w:t>
         Укажите количество биржевых сделок, единиц</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6"/>
        <w:gridCol w:w="1351"/>
        <w:gridCol w:w="863"/>
        <w:gridCol w:w="975"/>
        <w:gridCol w:w="835"/>
        <w:gridCol w:w="1840"/>
        <w:gridCol w:w="1017"/>
        <w:gridCol w:w="1316"/>
        <w:gridCol w:w="1059"/>
        <w:gridCol w:w="836"/>
        <w:gridCol w:w="1533"/>
        <w:gridCol w:w="1099"/>
      </w:tblGrid>
      <w:tr>
        <w:trPr>
          <w:trHeight w:val="30" w:hRule="atLeast"/>
        </w:trPr>
        <w:tc>
          <w:tcPr>
            <w:tcW w:w="8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Жолдар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13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Биржалық тауарлардың атауы</w:t>
            </w:r>
            <w:r>
              <w:br/>
            </w:r>
            <w:r>
              <w:rPr>
                <w:rFonts w:ascii="Times New Roman"/>
                <w:b w:val="false"/>
                <w:i w:val="false"/>
                <w:color w:val="000000"/>
                <w:sz w:val="20"/>
              </w:rPr>
              <w:t>
</w:t>
            </w:r>
            <w:r>
              <w:rPr>
                <w:rFonts w:ascii="Times New Roman"/>
                <w:b w:val="false"/>
                <w:i w:val="false"/>
                <w:color w:val="000000"/>
                <w:sz w:val="20"/>
              </w:rPr>
              <w:t>Наименова-ние биржевых товаров</w:t>
            </w:r>
          </w:p>
        </w:tc>
        <w:tc>
          <w:tcPr>
            <w:tcW w:w="8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 СЭҚ ТН</w:t>
            </w:r>
            <w:r>
              <w:rPr>
                <w:rFonts w:ascii="Times New Roman"/>
                <w:b w:val="false"/>
                <w:i w:val="false"/>
                <w:color w:val="000000"/>
                <w:vertAlign w:val="superscript"/>
              </w:rPr>
              <w:t>*</w:t>
            </w:r>
            <w:r>
              <w:rPr>
                <w:rFonts w:ascii="Times New Roman"/>
                <w:b/>
                <w:i w:val="false"/>
                <w:color w:val="000000"/>
                <w:sz w:val="20"/>
              </w:rPr>
              <w:t>коды</w:t>
            </w:r>
            <w:r>
              <w:br/>
            </w:r>
            <w:r>
              <w:rPr>
                <w:rFonts w:ascii="Times New Roman"/>
                <w:b w:val="false"/>
                <w:i w:val="false"/>
                <w:color w:val="000000"/>
                <w:sz w:val="20"/>
              </w:rPr>
              <w:t>
</w:t>
            </w:r>
            <w:r>
              <w:rPr>
                <w:rFonts w:ascii="Times New Roman"/>
                <w:b w:val="false"/>
                <w:i w:val="false"/>
                <w:color w:val="000000"/>
                <w:sz w:val="20"/>
              </w:rPr>
              <w:t>Код ТН ВЭД ТС*</w:t>
            </w:r>
          </w:p>
        </w:tc>
        <w:tc>
          <w:tcPr>
            <w:tcW w:w="9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Мәмілелердің барлығы</w:t>
            </w:r>
            <w:r>
              <w:br/>
            </w:r>
            <w:r>
              <w:rPr>
                <w:rFonts w:ascii="Times New Roman"/>
                <w:b w:val="false"/>
                <w:i w:val="false"/>
                <w:color w:val="000000"/>
                <w:sz w:val="20"/>
              </w:rPr>
              <w:t>
</w:t>
            </w:r>
            <w:r>
              <w:rPr>
                <w:rFonts w:ascii="Times New Roman"/>
                <w:b w:val="false"/>
                <w:i w:val="false"/>
                <w:color w:val="000000"/>
                <w:sz w:val="20"/>
              </w:rPr>
              <w:t>Всего сделок</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Олардан:</w:t>
            </w:r>
            <w:r>
              <w:br/>
            </w:r>
            <w:r>
              <w:rPr>
                <w:rFonts w:ascii="Times New Roman"/>
                <w:b w:val="false"/>
                <w:i w:val="false"/>
                <w:color w:val="000000"/>
                <w:sz w:val="20"/>
              </w:rPr>
              <w:t>
</w:t>
            </w:r>
            <w:r>
              <w:rPr>
                <w:rFonts w:ascii="Times New Roman"/>
                <w:b w:val="false"/>
                <w:i w:val="false"/>
                <w:color w:val="000000"/>
                <w:sz w:val="20"/>
              </w:rPr>
              <w:t>Из них:</w:t>
            </w:r>
          </w:p>
        </w:tc>
        <w:tc>
          <w:tcPr>
            <w:tcW w:w="13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Спот-тауарларының саудаға шығарылған көлемі, мың теңге</w:t>
            </w:r>
            <w:r>
              <w:br/>
            </w:r>
            <w:r>
              <w:rPr>
                <w:rFonts w:ascii="Times New Roman"/>
                <w:b w:val="false"/>
                <w:i w:val="false"/>
                <w:color w:val="000000"/>
                <w:sz w:val="20"/>
              </w:rPr>
              <w:t>
</w:t>
            </w:r>
            <w:r>
              <w:rPr>
                <w:rFonts w:ascii="Times New Roman"/>
                <w:b w:val="false"/>
                <w:i w:val="false"/>
                <w:color w:val="000000"/>
                <w:sz w:val="20"/>
              </w:rPr>
              <w:t xml:space="preserve">Объем выставляемых на торги </w:t>
            </w:r>
            <w:r>
              <w:rPr>
                <w:rFonts w:ascii="Times New Roman"/>
                <w:b w:val="false"/>
                <w:i w:val="false"/>
                <w:color w:val="000000"/>
                <w:sz w:val="20"/>
              </w:rPr>
              <w:t xml:space="preserve">спот-товаров, </w:t>
            </w:r>
            <w:r>
              <w:rPr>
                <w:rFonts w:ascii="Times New Roman"/>
                <w:b w:val="false"/>
                <w:i w:val="false"/>
                <w:color w:val="000000"/>
                <w:sz w:val="20"/>
              </w:rPr>
              <w:t>тысяч тенге</w:t>
            </w:r>
          </w:p>
        </w:tc>
        <w:tc>
          <w:tcPr>
            <w:tcW w:w="10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Жасалған мәмілелер бойынша айналым, мың теңге</w:t>
            </w:r>
            <w:r>
              <w:br/>
            </w:r>
            <w:r>
              <w:rPr>
                <w:rFonts w:ascii="Times New Roman"/>
                <w:b w:val="false"/>
                <w:i w:val="false"/>
                <w:color w:val="000000"/>
                <w:sz w:val="20"/>
              </w:rPr>
              <w:t>
</w:t>
            </w:r>
            <w:r>
              <w:rPr>
                <w:rFonts w:ascii="Times New Roman"/>
                <w:b w:val="false"/>
                <w:i w:val="false"/>
                <w:color w:val="000000"/>
                <w:sz w:val="20"/>
              </w:rPr>
              <w:t>Оборот по совершенным сделкам, тысяч тенге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Олардан:</w:t>
            </w:r>
            <w:r>
              <w:br/>
            </w:r>
            <w:r>
              <w:rPr>
                <w:rFonts w:ascii="Times New Roman"/>
                <w:b w:val="false"/>
                <w:i w:val="false"/>
                <w:color w:val="000000"/>
                <w:sz w:val="20"/>
              </w:rPr>
              <w:t>
</w:t>
            </w:r>
            <w:r>
              <w:rPr>
                <w:rFonts w:ascii="Times New Roman"/>
                <w:b w:val="false"/>
                <w:i w:val="false"/>
                <w:color w:val="000000"/>
                <w:sz w:val="20"/>
              </w:rPr>
              <w:t>Из них:</w:t>
            </w:r>
          </w:p>
        </w:tc>
      </w:tr>
      <w:tr>
        <w:trPr>
          <w:trHeight w:val="7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спот-тауарларымен мәмілелер</w:t>
            </w:r>
            <w:r>
              <w:br/>
            </w:r>
            <w:r>
              <w:rPr>
                <w:rFonts w:ascii="Times New Roman"/>
                <w:b w:val="false"/>
                <w:i w:val="false"/>
                <w:color w:val="000000"/>
                <w:sz w:val="20"/>
              </w:rPr>
              <w:t>
</w:t>
            </w:r>
            <w:r>
              <w:rPr>
                <w:rFonts w:ascii="Times New Roman"/>
                <w:b w:val="false"/>
                <w:i w:val="false"/>
                <w:color w:val="000000"/>
                <w:sz w:val="20"/>
              </w:rPr>
              <w:t>сделки со спот-товаром</w:t>
            </w:r>
          </w:p>
        </w:tc>
        <w:tc>
          <w:tcPr>
            <w:tcW w:w="10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фьючерстік мәмілелер</w:t>
            </w:r>
            <w:r>
              <w:br/>
            </w:r>
            <w:r>
              <w:rPr>
                <w:rFonts w:ascii="Times New Roman"/>
                <w:b w:val="false"/>
                <w:i w:val="false"/>
                <w:color w:val="000000"/>
                <w:sz w:val="20"/>
              </w:rPr>
              <w:t>
</w:t>
            </w:r>
            <w:r>
              <w:rPr>
                <w:rFonts w:ascii="Times New Roman"/>
                <w:b w:val="false"/>
                <w:i w:val="false"/>
                <w:color w:val="000000"/>
                <w:sz w:val="20"/>
              </w:rPr>
              <w:t>фьючерсные сделки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спот-тауарларымен мәмілелер</w:t>
            </w:r>
            <w:r>
              <w:br/>
            </w:r>
            <w:r>
              <w:rPr>
                <w:rFonts w:ascii="Times New Roman"/>
                <w:b w:val="false"/>
                <w:i w:val="false"/>
                <w:color w:val="000000"/>
                <w:sz w:val="20"/>
              </w:rPr>
              <w:t>
</w:t>
            </w:r>
            <w:r>
              <w:rPr>
                <w:rFonts w:ascii="Times New Roman"/>
                <w:b w:val="false"/>
                <w:i w:val="false"/>
                <w:color w:val="000000"/>
                <w:sz w:val="20"/>
              </w:rPr>
              <w:t>сделки со спот-товаром</w:t>
            </w:r>
          </w:p>
        </w:tc>
        <w:tc>
          <w:tcPr>
            <w:tcW w:w="10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фьючерстік мәмілелер</w:t>
            </w:r>
            <w:r>
              <w:br/>
            </w:r>
            <w:r>
              <w:rPr>
                <w:rFonts w:ascii="Times New Roman"/>
                <w:b w:val="false"/>
                <w:i w:val="false"/>
                <w:color w:val="000000"/>
                <w:sz w:val="20"/>
              </w:rPr>
              <w:t>
</w:t>
            </w:r>
            <w:r>
              <w:rPr>
                <w:rFonts w:ascii="Times New Roman"/>
                <w:b w:val="false"/>
                <w:i w:val="false"/>
                <w:color w:val="000000"/>
                <w:sz w:val="20"/>
              </w:rPr>
              <w:t>фьючерсные сделки</w:t>
            </w:r>
          </w:p>
        </w:tc>
      </w:tr>
      <w:tr>
        <w:trPr>
          <w:trHeight w:val="7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15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олардың ішінде мемлекеттік сатып алумен жасалған</w:t>
            </w:r>
            <w:r>
              <w:br/>
            </w:r>
            <w:r>
              <w:rPr>
                <w:rFonts w:ascii="Times New Roman"/>
                <w:b w:val="false"/>
                <w:i w:val="false"/>
                <w:color w:val="000000"/>
                <w:sz w:val="20"/>
              </w:rPr>
              <w:t>
</w:t>
            </w:r>
            <w:r>
              <w:rPr>
                <w:rFonts w:ascii="Times New Roman"/>
                <w:b w:val="false"/>
                <w:i w:val="false"/>
                <w:color w:val="000000"/>
                <w:sz w:val="20"/>
              </w:rPr>
              <w:t>из них совершенные по государственным закупкам</w:t>
            </w:r>
          </w:p>
        </w:tc>
        <w:tc>
          <w:tcPr>
            <w:tcW w:w="0" w:type="auto"/>
            <w:vMerge/>
            <w:tcBorders>
              <w:top w:val="nil"/>
              <w:left w:val="single" w:color="cfcfcf" w:sz="5"/>
              <w:bottom w:val="single" w:color="cfcfcf" w:sz="5"/>
              <w:right w:val="single" w:color="cfcfcf" w:sz="5"/>
            </w:tcBorders>
          </w:tcPr>
          <w:p/>
        </w:tc>
      </w:tr>
      <w:tr>
        <w:trPr>
          <w:trHeight w:val="7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олардың ішінде, мемлекеттік сатып алумен жасалған</w:t>
            </w:r>
            <w:r>
              <w:br/>
            </w:r>
            <w:r>
              <w:rPr>
                <w:rFonts w:ascii="Times New Roman"/>
                <w:b w:val="false"/>
                <w:i w:val="false"/>
                <w:color w:val="000000"/>
                <w:sz w:val="20"/>
              </w:rPr>
              <w:t>
</w:t>
            </w:r>
            <w:r>
              <w:rPr>
                <w:rFonts w:ascii="Times New Roman"/>
                <w:b w:val="false"/>
                <w:i w:val="false"/>
                <w:color w:val="000000"/>
                <w:sz w:val="20"/>
              </w:rPr>
              <w:t>из них, совершенные по государственным закупкам</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95"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255"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73" w:id="32"/>
    <w:p>
      <w:pPr>
        <w:spacing w:after="0"/>
        <w:ind w:left="0"/>
        <w:jc w:val="both"/>
      </w:pPr>
      <w:r>
        <w:rPr>
          <w:rFonts w:ascii="Times New Roman"/>
          <w:b w:val="false"/>
          <w:i w:val="false"/>
          <w:color w:val="000000"/>
          <w:sz w:val="28"/>
        </w:rPr>
        <w:t>
      </w:t>
      </w:r>
      <w:r>
        <w:rPr>
          <w:rFonts w:ascii="Times New Roman"/>
          <w:b/>
          <w:i w:val="false"/>
          <w:color w:val="000000"/>
          <w:sz w:val="28"/>
        </w:rPr>
        <w:t>4. Биржалық сауда режимдері бөлінісінде жасалған мәмілелер бойынша айналымның жалпы айналымын көрсетіңіз, мың теңге</w:t>
      </w:r>
      <w:r>
        <w:br/>
      </w:r>
      <w:r>
        <w:rPr>
          <w:rFonts w:ascii="Times New Roman"/>
          <w:b w:val="false"/>
          <w:i w:val="false"/>
          <w:color w:val="000000"/>
          <w:sz w:val="28"/>
        </w:rPr>
        <w:t>
      Укажите общий оборот по совершенным сделкам в соответствии с режимами биржевой торговли , тысяч тенге</w:t>
      </w:r>
    </w:p>
    <w:bookmarkEnd w:id="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8"/>
        <w:gridCol w:w="8655"/>
        <w:gridCol w:w="3847"/>
      </w:tblGrid>
      <w:tr>
        <w:trPr>
          <w:trHeight w:val="27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8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Наименование режимов биржевой торговли</w:t>
            </w:r>
            <w:r>
              <w:br/>
            </w:r>
            <w:r>
              <w:rPr>
                <w:rFonts w:ascii="Times New Roman"/>
                <w:b w:val="false"/>
                <w:i w:val="false"/>
                <w:color w:val="000000"/>
                <w:sz w:val="20"/>
              </w:rPr>
              <w:t>
</w:t>
            </w:r>
            <w:r>
              <w:rPr>
                <w:rFonts w:ascii="Times New Roman"/>
                <w:b w:val="false"/>
                <w:i w:val="false"/>
                <w:color w:val="000000"/>
                <w:sz w:val="20"/>
              </w:rPr>
              <w:t>Наименование режимов биржевой торговли</w:t>
            </w:r>
          </w:p>
        </w:tc>
        <w:tc>
          <w:tcPr>
            <w:tcW w:w="3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r>
      <w:tr>
        <w:trPr>
          <w:trHeight w:val="6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8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3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6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Жасалған мәмілелер бойынша айналым</w:t>
            </w:r>
            <w:r>
              <w:br/>
            </w:r>
            <w:r>
              <w:rPr>
                <w:rFonts w:ascii="Times New Roman"/>
                <w:b w:val="false"/>
                <w:i w:val="false"/>
                <w:color w:val="000000"/>
                <w:sz w:val="20"/>
              </w:rPr>
              <w:t>
</w:t>
            </w:r>
            <w:r>
              <w:rPr>
                <w:rFonts w:ascii="Times New Roman"/>
                <w:b w:val="false"/>
                <w:i w:val="false"/>
                <w:color w:val="000000"/>
                <w:sz w:val="20"/>
              </w:rPr>
              <w:t>Оборот по совершенным сделкам, всего</w:t>
            </w:r>
          </w:p>
          <w:p>
            <w:pPr>
              <w:spacing w:after="20"/>
              <w:ind w:left="20"/>
              <w:jc w:val="both"/>
            </w:pPr>
            <w:r>
              <w:rPr>
                <w:rFonts w:ascii="Times New Roman"/>
                <w:b w:val="false"/>
                <w:i w:val="false"/>
                <w:color w:val="000000"/>
                <w:sz w:val="20"/>
              </w:rPr>
              <w:t>       </w:t>
            </w:r>
            <w:r>
              <w:rPr>
                <w:rFonts w:ascii="Times New Roman"/>
                <w:b/>
                <w:i w:val="false"/>
                <w:color w:val="000000"/>
                <w:sz w:val="20"/>
              </w:rPr>
              <w:t>оның ішінде режимде:</w:t>
            </w:r>
            <w:r>
              <w:br/>
            </w:r>
            <w:r>
              <w:rPr>
                <w:rFonts w:ascii="Times New Roman"/>
                <w:b w:val="false"/>
                <w:i w:val="false"/>
                <w:color w:val="000000"/>
                <w:sz w:val="20"/>
              </w:rPr>
              <w:t>
</w:t>
            </w:r>
            <w:r>
              <w:rPr>
                <w:rFonts w:ascii="Times New Roman"/>
                <w:b w:val="false"/>
                <w:i w:val="false"/>
                <w:color w:val="000000"/>
                <w:sz w:val="20"/>
              </w:rPr>
              <w:t>       в том числе в режиме:</w:t>
            </w:r>
          </w:p>
        </w:tc>
        <w:tc>
          <w:tcPr>
            <w:tcW w:w="3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классикалық сауда</w:t>
            </w:r>
            <w:r>
              <w:br/>
            </w:r>
            <w:r>
              <w:rPr>
                <w:rFonts w:ascii="Times New Roman"/>
                <w:b w:val="false"/>
                <w:i w:val="false"/>
                <w:color w:val="000000"/>
                <w:sz w:val="20"/>
              </w:rPr>
              <w:t>
</w:t>
            </w:r>
            <w:r>
              <w:rPr>
                <w:rFonts w:ascii="Times New Roman"/>
                <w:b w:val="false"/>
                <w:i w:val="false"/>
                <w:color w:val="000000"/>
                <w:sz w:val="20"/>
              </w:rPr>
              <w:t>классической торговли</w:t>
            </w:r>
          </w:p>
        </w:tc>
        <w:tc>
          <w:tcPr>
            <w:tcW w:w="3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қосарланған қарсы аукцион</w:t>
            </w:r>
            <w:r>
              <w:br/>
            </w:r>
            <w:r>
              <w:rPr>
                <w:rFonts w:ascii="Times New Roman"/>
                <w:b w:val="false"/>
                <w:i w:val="false"/>
                <w:color w:val="000000"/>
                <w:sz w:val="20"/>
              </w:rPr>
              <w:t>
</w:t>
            </w:r>
            <w:r>
              <w:rPr>
                <w:rFonts w:ascii="Times New Roman"/>
                <w:b w:val="false"/>
                <w:i w:val="false"/>
                <w:color w:val="000000"/>
                <w:sz w:val="20"/>
              </w:rPr>
              <w:t>двойного встречного аукциона</w:t>
            </w:r>
          </w:p>
        </w:tc>
        <w:tc>
          <w:tcPr>
            <w:tcW w:w="3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стандартты аукцион</w:t>
            </w:r>
            <w:r>
              <w:br/>
            </w:r>
            <w:r>
              <w:rPr>
                <w:rFonts w:ascii="Times New Roman"/>
                <w:b w:val="false"/>
                <w:i w:val="false"/>
                <w:color w:val="000000"/>
                <w:sz w:val="20"/>
              </w:rPr>
              <w:t>
</w:t>
            </w:r>
            <w:r>
              <w:rPr>
                <w:rFonts w:ascii="Times New Roman"/>
                <w:b w:val="false"/>
                <w:i w:val="false"/>
                <w:color w:val="000000"/>
                <w:sz w:val="20"/>
              </w:rPr>
              <w:t>стандартного аукциона</w:t>
            </w:r>
          </w:p>
        </w:tc>
        <w:tc>
          <w:tcPr>
            <w:tcW w:w="3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Атауы</w:t>
      </w:r>
      <w:r>
        <w:br/>
      </w:r>
      <w:r>
        <w:rPr>
          <w:rFonts w:ascii="Times New Roman"/>
          <w:b w:val="false"/>
          <w:i w:val="false"/>
          <w:color w:val="000000"/>
          <w:sz w:val="28"/>
        </w:rPr>
        <w:t>
Наименование ____________________________________________________</w:t>
      </w:r>
    </w:p>
    <w:p>
      <w:pPr>
        <w:spacing w:after="0"/>
        <w:ind w:left="0"/>
        <w:jc w:val="both"/>
      </w:pPr>
      <w:r>
        <w:rPr>
          <w:rFonts w:ascii="Times New Roman"/>
          <w:b/>
          <w:i w:val="false"/>
          <w:color w:val="000000"/>
          <w:sz w:val="28"/>
        </w:rPr>
        <w:t>Мекенжайы</w:t>
      </w:r>
      <w:r>
        <w:br/>
      </w:r>
      <w:r>
        <w:rPr>
          <w:rFonts w:ascii="Times New Roman"/>
          <w:b w:val="false"/>
          <w:i w:val="false"/>
          <w:color w:val="000000"/>
          <w:sz w:val="28"/>
        </w:rPr>
        <w:t>
Адрес ___________________________________________________________</w:t>
      </w:r>
    </w:p>
    <w:p>
      <w:pPr>
        <w:spacing w:after="0"/>
        <w:ind w:left="0"/>
        <w:jc w:val="both"/>
      </w:pPr>
      <w:r>
        <w:rPr>
          <w:rFonts w:ascii="Times New Roman"/>
          <w:b/>
          <w:i w:val="false"/>
          <w:color w:val="000000"/>
          <w:sz w:val="28"/>
        </w:rPr>
        <w:t>Телефоны</w:t>
      </w:r>
      <w:r>
        <w:br/>
      </w:r>
      <w:r>
        <w:rPr>
          <w:rFonts w:ascii="Times New Roman"/>
          <w:b w:val="false"/>
          <w:i w:val="false"/>
          <w:color w:val="000000"/>
          <w:sz w:val="28"/>
        </w:rPr>
        <w:t>
Телефон _________________________________________________________</w:t>
      </w:r>
    </w:p>
    <w:p>
      <w:pPr>
        <w:spacing w:after="0"/>
        <w:ind w:left="0"/>
        <w:jc w:val="both"/>
      </w:pPr>
      <w:r>
        <w:rPr>
          <w:rFonts w:ascii="Times New Roman"/>
          <w:b/>
          <w:i w:val="false"/>
          <w:color w:val="000000"/>
          <w:sz w:val="28"/>
        </w:rPr>
        <w:t>Электрондық почта мекенжайы</w:t>
      </w:r>
      <w:r>
        <w:br/>
      </w:r>
      <w:r>
        <w:rPr>
          <w:rFonts w:ascii="Times New Roman"/>
          <w:b w:val="false"/>
          <w:i w:val="false"/>
          <w:color w:val="000000"/>
          <w:sz w:val="28"/>
        </w:rPr>
        <w:t>
Адрес электронной почты _________________________________________</w:t>
      </w:r>
    </w:p>
    <w:p>
      <w:pPr>
        <w:spacing w:after="0"/>
        <w:ind w:left="0"/>
        <w:jc w:val="both"/>
      </w:pPr>
      <w:r>
        <w:rPr>
          <w:rFonts w:ascii="Times New Roman"/>
          <w:b/>
          <w:i w:val="false"/>
          <w:color w:val="000000"/>
          <w:sz w:val="28"/>
        </w:rPr>
        <w:t>Орындаушы</w:t>
      </w:r>
      <w:r>
        <w:br/>
      </w:r>
      <w:r>
        <w:rPr>
          <w:rFonts w:ascii="Times New Roman"/>
          <w:b w:val="false"/>
          <w:i w:val="false"/>
          <w:color w:val="000000"/>
          <w:sz w:val="28"/>
        </w:rPr>
        <w:t>
Исполнитель ____________________________________ ____________________</w:t>
      </w:r>
      <w:r>
        <w:br/>
      </w:r>
      <w:r>
        <w:rPr>
          <w:rFonts w:ascii="Times New Roman"/>
          <w:b w:val="false"/>
          <w:i w:val="false"/>
          <w:color w:val="000000"/>
          <w:sz w:val="28"/>
        </w:rPr>
        <w:t>
               </w:t>
      </w:r>
      <w:r>
        <w:rPr>
          <w:rFonts w:ascii="Times New Roman"/>
          <w:b/>
          <w:i w:val="false"/>
          <w:color w:val="000000"/>
          <w:sz w:val="28"/>
        </w:rPr>
        <w:t>тегі, аты және әкесінің аты          телефон</w:t>
      </w:r>
      <w:r>
        <w:br/>
      </w:r>
      <w:r>
        <w:rPr>
          <w:rFonts w:ascii="Times New Roman"/>
          <w:b w:val="false"/>
          <w:i w:val="false"/>
          <w:color w:val="000000"/>
          <w:sz w:val="28"/>
        </w:rPr>
        <w:t>
                 фамилия, имя и отчество</w:t>
      </w:r>
    </w:p>
    <w:p>
      <w:pPr>
        <w:spacing w:after="0"/>
        <w:ind w:left="0"/>
        <w:jc w:val="both"/>
      </w:pPr>
      <w:r>
        <w:rPr>
          <w:rFonts w:ascii="Times New Roman"/>
          <w:b/>
          <w:i w:val="false"/>
          <w:color w:val="000000"/>
          <w:sz w:val="28"/>
        </w:rPr>
        <w:t>Басшы</w:t>
      </w:r>
      <w:r>
        <w:br/>
      </w:r>
      <w:r>
        <w:rPr>
          <w:rFonts w:ascii="Times New Roman"/>
          <w:b w:val="false"/>
          <w:i w:val="false"/>
          <w:color w:val="000000"/>
          <w:sz w:val="28"/>
        </w:rPr>
        <w:t>
Руководитель ________________________________________ _______________</w:t>
      </w:r>
      <w:r>
        <w:br/>
      </w:r>
      <w:r>
        <w:rPr>
          <w:rFonts w:ascii="Times New Roman"/>
          <w:b w:val="false"/>
          <w:i w:val="false"/>
          <w:color w:val="000000"/>
          <w:sz w:val="28"/>
        </w:rPr>
        <w:t>
               </w:t>
      </w:r>
      <w:r>
        <w:rPr>
          <w:rFonts w:ascii="Times New Roman"/>
          <w:b/>
          <w:i w:val="false"/>
          <w:color w:val="000000"/>
          <w:sz w:val="28"/>
        </w:rPr>
        <w:t>  тегі, аты және әкесінің аты           қолы</w:t>
      </w:r>
      <w:r>
        <w:br/>
      </w:r>
      <w:r>
        <w:rPr>
          <w:rFonts w:ascii="Times New Roman"/>
          <w:b w:val="false"/>
          <w:i w:val="false"/>
          <w:color w:val="000000"/>
          <w:sz w:val="28"/>
        </w:rPr>
        <w:t>
                    фамилия, имя и отчество               подпись</w:t>
      </w:r>
    </w:p>
    <w:p>
      <w:pPr>
        <w:spacing w:after="0"/>
        <w:ind w:left="0"/>
        <w:jc w:val="both"/>
      </w:pPr>
      <w:r>
        <w:rPr>
          <w:rFonts w:ascii="Times New Roman"/>
          <w:b/>
          <w:i w:val="false"/>
          <w:color w:val="000000"/>
          <w:sz w:val="28"/>
        </w:rPr>
        <w:t>Бас бухгалтер</w:t>
      </w:r>
      <w:r>
        <w:br/>
      </w:r>
      <w:r>
        <w:rPr>
          <w:rFonts w:ascii="Times New Roman"/>
          <w:b w:val="false"/>
          <w:i w:val="false"/>
          <w:color w:val="000000"/>
          <w:sz w:val="28"/>
        </w:rPr>
        <w:t>
Главный бухгалтер ______________________________________ ____________</w:t>
      </w:r>
      <w:r>
        <w:br/>
      </w:r>
      <w:r>
        <w:rPr>
          <w:rFonts w:ascii="Times New Roman"/>
          <w:b w:val="false"/>
          <w:i w:val="false"/>
          <w:color w:val="000000"/>
          <w:sz w:val="28"/>
        </w:rPr>
        <w:t>
                   </w:t>
      </w:r>
      <w:r>
        <w:rPr>
          <w:rFonts w:ascii="Times New Roman"/>
          <w:b/>
          <w:i w:val="false"/>
          <w:color w:val="000000"/>
          <w:sz w:val="28"/>
        </w:rPr>
        <w:t>  тегі, аты және әкесінің аты        қолы</w:t>
      </w:r>
      <w:r>
        <w:br/>
      </w:r>
      <w:r>
        <w:rPr>
          <w:rFonts w:ascii="Times New Roman"/>
          <w:b w:val="false"/>
          <w:i w:val="false"/>
          <w:color w:val="000000"/>
          <w:sz w:val="28"/>
        </w:rPr>
        <w:t>
                         фамилия, имя и отчество            подпись</w:t>
      </w:r>
    </w:p>
    <w:p>
      <w:pPr>
        <w:spacing w:after="0"/>
        <w:ind w:left="0"/>
        <w:jc w:val="both"/>
      </w:pPr>
      <w:r>
        <w:rPr>
          <w:rFonts w:ascii="Times New Roman"/>
          <w:b/>
          <w:i w:val="false"/>
          <w:color w:val="000000"/>
          <w:sz w:val="28"/>
        </w:rPr>
        <w:t>Мөрдің орны (бар болған жағдайда)</w:t>
      </w:r>
      <w:r>
        <w:br/>
      </w:r>
      <w:r>
        <w:rPr>
          <w:rFonts w:ascii="Times New Roman"/>
          <w:b w:val="false"/>
          <w:i w:val="false"/>
          <w:color w:val="000000"/>
          <w:sz w:val="28"/>
        </w:rPr>
        <w:t xml:space="preserve">
Место для печати (при наличии)   </w:t>
      </w:r>
    </w:p>
    <w:bookmarkStart w:name="z174" w:id="33"/>
    <w:p>
      <w:pPr>
        <w:spacing w:after="0"/>
        <w:ind w:left="0"/>
        <w:jc w:val="both"/>
      </w:pPr>
      <w:r>
        <w:rPr>
          <w:rFonts w:ascii="Times New Roman"/>
          <w:b w:val="false"/>
          <w:i w:val="false"/>
          <w:color w:val="000000"/>
          <w:sz w:val="28"/>
        </w:rPr>
        <w:t xml:space="preserve">
«Тауар биржасының қызметі туралы  </w:t>
      </w:r>
      <w:r>
        <w:br/>
      </w:r>
      <w:r>
        <w:rPr>
          <w:rFonts w:ascii="Times New Roman"/>
          <w:b w:val="false"/>
          <w:i w:val="false"/>
          <w:color w:val="000000"/>
          <w:sz w:val="28"/>
        </w:rPr>
        <w:t>
есеп» жалпымемлекеттік статистикалық</w:t>
      </w:r>
      <w:r>
        <w:br/>
      </w:r>
      <w:r>
        <w:rPr>
          <w:rFonts w:ascii="Times New Roman"/>
          <w:b w:val="false"/>
          <w:i w:val="false"/>
          <w:color w:val="000000"/>
          <w:sz w:val="28"/>
        </w:rPr>
        <w:t xml:space="preserve">
нысанға (коды 0681104, индексі   </w:t>
      </w:r>
      <w:r>
        <w:br/>
      </w:r>
      <w:r>
        <w:rPr>
          <w:rFonts w:ascii="Times New Roman"/>
          <w:b w:val="false"/>
          <w:i w:val="false"/>
          <w:color w:val="000000"/>
          <w:sz w:val="28"/>
        </w:rPr>
        <w:t>
1-биржа, кезеңділігі жылдық) қосымша</w:t>
      </w:r>
    </w:p>
    <w:bookmarkEnd w:id="33"/>
    <w:p>
      <w:pPr>
        <w:spacing w:after="0"/>
        <w:ind w:left="0"/>
        <w:jc w:val="left"/>
      </w:pPr>
      <w:r>
        <w:rPr>
          <w:rFonts w:ascii="Times New Roman"/>
          <w:b/>
          <w:i w:val="false"/>
          <w:color w:val="000000"/>
        </w:rPr>
        <w:t xml:space="preserve"> Биржалардың тауарлар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26"/>
        <w:gridCol w:w="3274"/>
      </w:tblGrid>
      <w:tr>
        <w:trPr>
          <w:trHeight w:val="30" w:hRule="atLeast"/>
        </w:trPr>
        <w:tc>
          <w:tcPr>
            <w:tcW w:w="10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Тауарлардың атауы</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 СЭҚ ТН</w:t>
            </w:r>
            <w:r>
              <w:rPr>
                <w:rFonts w:ascii="Times New Roman"/>
                <w:b w:val="false"/>
                <w:i w:val="false"/>
                <w:color w:val="000000"/>
                <w:vertAlign w:val="superscript"/>
              </w:rPr>
              <w:t>*</w:t>
            </w:r>
            <w:r>
              <w:rPr>
                <w:rFonts w:ascii="Times New Roman"/>
                <w:b w:val="false"/>
                <w:i w:val="false"/>
                <w:color w:val="000000"/>
                <w:sz w:val="20"/>
              </w:rPr>
              <w:t xml:space="preserve"> коды</w:t>
            </w:r>
          </w:p>
        </w:tc>
      </w:tr>
      <w:tr>
        <w:trPr>
          <w:trHeight w:val="315" w:hRule="atLeast"/>
        </w:trPr>
        <w:tc>
          <w:tcPr>
            <w:tcW w:w="10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Тірі малдар; мал өнімдері</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I </w:t>
            </w:r>
            <w:r>
              <w:rPr>
                <w:rFonts w:ascii="Times New Roman"/>
                <w:b w:val="false"/>
                <w:i w:val="false"/>
                <w:color w:val="000000"/>
                <w:sz w:val="20"/>
              </w:rPr>
              <w:t>(01-05)</w:t>
            </w:r>
          </w:p>
        </w:tc>
      </w:tr>
      <w:tr>
        <w:trPr>
          <w:trHeight w:val="315" w:hRule="atLeast"/>
        </w:trPr>
        <w:tc>
          <w:tcPr>
            <w:tcW w:w="10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Өсімдіктен алынатын өнімдер</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II </w:t>
            </w:r>
            <w:r>
              <w:rPr>
                <w:rFonts w:ascii="Times New Roman"/>
                <w:b w:val="false"/>
                <w:i w:val="false"/>
                <w:color w:val="000000"/>
                <w:sz w:val="20"/>
              </w:rPr>
              <w:t>(06-14)</w:t>
            </w:r>
          </w:p>
        </w:tc>
      </w:tr>
      <w:tr>
        <w:trPr>
          <w:trHeight w:val="300" w:hRule="atLeast"/>
        </w:trPr>
        <w:tc>
          <w:tcPr>
            <w:tcW w:w="10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Бидай және меслин</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w:t>
            </w:r>
          </w:p>
        </w:tc>
      </w:tr>
      <w:tr>
        <w:trPr>
          <w:trHeight w:val="300" w:hRule="atLeast"/>
        </w:trPr>
        <w:tc>
          <w:tcPr>
            <w:tcW w:w="10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0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тұқымды өзгелер</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1001 91 900 0</w:t>
            </w:r>
          </w:p>
        </w:tc>
      </w:tr>
      <w:tr>
        <w:trPr>
          <w:trHeight w:val="300" w:hRule="atLeast"/>
        </w:trPr>
        <w:tc>
          <w:tcPr>
            <w:tcW w:w="10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1001 99 000 0</w:t>
            </w:r>
          </w:p>
        </w:tc>
      </w:tr>
      <w:tr>
        <w:trPr>
          <w:trHeight w:val="330" w:hRule="atLeast"/>
        </w:trPr>
        <w:tc>
          <w:tcPr>
            <w:tcW w:w="10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Арпа</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1003</w:t>
            </w:r>
          </w:p>
        </w:tc>
      </w:tr>
      <w:tr>
        <w:trPr>
          <w:trHeight w:val="330" w:hRule="atLeast"/>
        </w:trPr>
        <w:tc>
          <w:tcPr>
            <w:tcW w:w="10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10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тұқымды</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1003 10 000 0</w:t>
            </w:r>
          </w:p>
        </w:tc>
      </w:tr>
      <w:tr>
        <w:trPr>
          <w:trHeight w:val="330" w:hRule="atLeast"/>
        </w:trPr>
        <w:tc>
          <w:tcPr>
            <w:tcW w:w="10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1003 90 000 0</w:t>
            </w:r>
          </w:p>
        </w:tc>
      </w:tr>
      <w:tr>
        <w:trPr>
          <w:trHeight w:val="330" w:hRule="atLeast"/>
        </w:trPr>
        <w:tc>
          <w:tcPr>
            <w:tcW w:w="10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Күріш </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1006 10 100 0 -</w:t>
            </w:r>
          </w:p>
          <w:p>
            <w:pPr>
              <w:spacing w:after="20"/>
              <w:ind w:left="20"/>
              <w:jc w:val="both"/>
            </w:pPr>
            <w:r>
              <w:rPr>
                <w:rFonts w:ascii="Times New Roman"/>
                <w:b w:val="false"/>
                <w:i w:val="false"/>
                <w:color w:val="000000"/>
                <w:sz w:val="20"/>
              </w:rPr>
              <w:t>1006 10 980 0</w:t>
            </w:r>
          </w:p>
        </w:tc>
      </w:tr>
      <w:tr>
        <w:trPr>
          <w:trHeight w:val="330" w:hRule="atLeast"/>
        </w:trPr>
        <w:tc>
          <w:tcPr>
            <w:tcW w:w="10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Жаңадан піскен және тоңазытылған картоп: өзгесі</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0701 90 900 0</w:t>
            </w:r>
          </w:p>
        </w:tc>
      </w:tr>
      <w:tr>
        <w:trPr>
          <w:trHeight w:val="75" w:hRule="atLeast"/>
        </w:trPr>
        <w:tc>
          <w:tcPr>
            <w:tcW w:w="10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Ұсатылған немесе ұсатылмаған соя бұршаққаптары: өзгелері</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1201 90 000 0</w:t>
            </w:r>
          </w:p>
        </w:tc>
      </w:tr>
      <w:tr>
        <w:trPr>
          <w:trHeight w:val="75" w:hRule="atLeast"/>
        </w:trPr>
        <w:tc>
          <w:tcPr>
            <w:tcW w:w="10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Мал немесе өсiмдiктерден алынған тоң майлар мен майлар және оларды ыдыратудан алынған өнiмдер; дайын тағамдық майлар; мал немесе өсiмдiктен алынатын балауыздар</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III </w:t>
            </w:r>
            <w:r>
              <w:rPr>
                <w:rFonts w:ascii="Times New Roman"/>
                <w:b w:val="false"/>
                <w:i w:val="false"/>
                <w:color w:val="000000"/>
                <w:sz w:val="20"/>
              </w:rPr>
              <w:t>(15)</w:t>
            </w:r>
          </w:p>
        </w:tc>
      </w:tr>
      <w:tr>
        <w:trPr>
          <w:trHeight w:val="180" w:hRule="atLeast"/>
        </w:trPr>
        <w:tc>
          <w:tcPr>
            <w:tcW w:w="10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Дайын тағамдық өнімдер; алкогольді және алкогольсіз ішімдіктер және сірке суы; темекі және оны алмастырғыштар</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IV </w:t>
            </w:r>
            <w:r>
              <w:rPr>
                <w:rFonts w:ascii="Times New Roman"/>
                <w:b w:val="false"/>
                <w:i w:val="false"/>
                <w:color w:val="000000"/>
                <w:sz w:val="20"/>
              </w:rPr>
              <w:t>(16-24)</w:t>
            </w:r>
          </w:p>
        </w:tc>
      </w:tr>
      <w:tr>
        <w:trPr>
          <w:trHeight w:val="300" w:hRule="atLeast"/>
        </w:trPr>
        <w:tc>
          <w:tcPr>
            <w:tcW w:w="10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Қант</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1701</w:t>
            </w:r>
          </w:p>
        </w:tc>
      </w:tr>
      <w:tr>
        <w:trPr>
          <w:trHeight w:val="300" w:hRule="atLeast"/>
        </w:trPr>
        <w:tc>
          <w:tcPr>
            <w:tcW w:w="10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0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 қант</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1701 99 100</w:t>
            </w:r>
          </w:p>
        </w:tc>
      </w:tr>
      <w:tr>
        <w:trPr>
          <w:trHeight w:val="30" w:hRule="atLeast"/>
        </w:trPr>
        <w:tc>
          <w:tcPr>
            <w:tcW w:w="10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Минералды өнімдер</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V </w:t>
            </w:r>
            <w:r>
              <w:rPr>
                <w:rFonts w:ascii="Times New Roman"/>
                <w:b w:val="false"/>
                <w:i w:val="false"/>
                <w:color w:val="000000"/>
                <w:sz w:val="20"/>
              </w:rPr>
              <w:t>(25-27)</w:t>
            </w:r>
          </w:p>
        </w:tc>
      </w:tr>
      <w:tr>
        <w:trPr>
          <w:trHeight w:val="30" w:hRule="atLeast"/>
        </w:trPr>
        <w:tc>
          <w:tcPr>
            <w:tcW w:w="10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Боялмаған немесе боялған, дайын немесе күйдірілген цемент тасы нысанында портландцемент, глиноземдік цемент, қож цемент, суперсульфатты цемент және ұқсас гидравликалық цементтер</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2523</w:t>
            </w:r>
          </w:p>
        </w:tc>
      </w:tr>
      <w:tr>
        <w:trPr>
          <w:trHeight w:val="30" w:hRule="atLeast"/>
        </w:trPr>
        <w:tc>
          <w:tcPr>
            <w:tcW w:w="10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Таскөмір; таскөмірден алынған кесекшелер, шекемтастар және қатты отынның ұқсас түрлері*</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2701</w:t>
            </w:r>
          </w:p>
        </w:tc>
      </w:tr>
      <w:tr>
        <w:trPr>
          <w:trHeight w:val="30" w:hRule="atLeast"/>
        </w:trPr>
        <w:tc>
          <w:tcPr>
            <w:tcW w:w="10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Гагаттан басқа, агломерацияланған немесе агломерацияланбаған лигнит, немесе құба көмір*</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2702</w:t>
            </w:r>
          </w:p>
        </w:tc>
      </w:tr>
      <w:tr>
        <w:trPr>
          <w:trHeight w:val="30" w:hRule="atLeast"/>
        </w:trPr>
        <w:tc>
          <w:tcPr>
            <w:tcW w:w="10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Шикі мұнай </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2709 00 900 </w:t>
            </w:r>
          </w:p>
        </w:tc>
      </w:tr>
      <w:tr>
        <w:trPr>
          <w:trHeight w:val="30" w:hRule="atLeast"/>
        </w:trPr>
        <w:tc>
          <w:tcPr>
            <w:tcW w:w="10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Женіл дистилляттар (бензин)</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2710 12 110 0-</w:t>
            </w:r>
            <w:r>
              <w:br/>
            </w:r>
            <w:r>
              <w:rPr>
                <w:rFonts w:ascii="Times New Roman"/>
                <w:b w:val="false"/>
                <w:i w:val="false"/>
                <w:color w:val="000000"/>
                <w:sz w:val="20"/>
              </w:rPr>
              <w:t>
</w:t>
            </w:r>
            <w:r>
              <w:rPr>
                <w:rFonts w:ascii="Times New Roman"/>
                <w:b w:val="false"/>
                <w:i w:val="false"/>
                <w:color w:val="000000"/>
                <w:sz w:val="20"/>
              </w:rPr>
              <w:t>2710 12 900 9,</w:t>
            </w:r>
            <w:r>
              <w:br/>
            </w:r>
            <w:r>
              <w:rPr>
                <w:rFonts w:ascii="Times New Roman"/>
                <w:b w:val="false"/>
                <w:i w:val="false"/>
                <w:color w:val="000000"/>
                <w:sz w:val="20"/>
              </w:rPr>
              <w:t>
</w:t>
            </w:r>
            <w:r>
              <w:rPr>
                <w:rFonts w:ascii="Times New Roman"/>
                <w:b w:val="false"/>
                <w:i w:val="false"/>
                <w:color w:val="000000"/>
                <w:sz w:val="20"/>
              </w:rPr>
              <w:t>2710 20 900 0</w:t>
            </w:r>
          </w:p>
        </w:tc>
      </w:tr>
      <w:tr>
        <w:trPr>
          <w:trHeight w:val="30" w:hRule="atLeast"/>
        </w:trPr>
        <w:tc>
          <w:tcPr>
            <w:tcW w:w="10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Ауыр дистилляттар (мазут)</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2710 19 620 1-</w:t>
            </w:r>
            <w:r>
              <w:br/>
            </w:r>
            <w:r>
              <w:rPr>
                <w:rFonts w:ascii="Times New Roman"/>
                <w:b w:val="false"/>
                <w:i w:val="false"/>
                <w:color w:val="000000"/>
                <w:sz w:val="20"/>
              </w:rPr>
              <w:t>
</w:t>
            </w:r>
            <w:r>
              <w:rPr>
                <w:rFonts w:ascii="Times New Roman"/>
                <w:b w:val="false"/>
                <w:i w:val="false"/>
                <w:color w:val="000000"/>
                <w:sz w:val="20"/>
              </w:rPr>
              <w:t>2710 19 680 9,</w:t>
            </w:r>
            <w:r>
              <w:br/>
            </w:r>
            <w:r>
              <w:rPr>
                <w:rFonts w:ascii="Times New Roman"/>
                <w:b w:val="false"/>
                <w:i w:val="false"/>
                <w:color w:val="000000"/>
                <w:sz w:val="20"/>
              </w:rPr>
              <w:t>
</w:t>
            </w:r>
            <w:r>
              <w:rPr>
                <w:rFonts w:ascii="Times New Roman"/>
                <w:b w:val="false"/>
                <w:i w:val="false"/>
                <w:color w:val="000000"/>
                <w:sz w:val="20"/>
              </w:rPr>
              <w:t>2710 20 310 1-</w:t>
            </w:r>
            <w:r>
              <w:br/>
            </w:r>
            <w:r>
              <w:rPr>
                <w:rFonts w:ascii="Times New Roman"/>
                <w:b w:val="false"/>
                <w:i w:val="false"/>
                <w:color w:val="000000"/>
                <w:sz w:val="20"/>
              </w:rPr>
              <w:t>
</w:t>
            </w:r>
            <w:r>
              <w:rPr>
                <w:rFonts w:ascii="Times New Roman"/>
                <w:b w:val="false"/>
                <w:i w:val="false"/>
                <w:color w:val="000000"/>
                <w:sz w:val="20"/>
              </w:rPr>
              <w:t>2710 20 390 9</w:t>
            </w:r>
          </w:p>
        </w:tc>
      </w:tr>
      <w:tr>
        <w:trPr>
          <w:trHeight w:val="30" w:hRule="atLeast"/>
        </w:trPr>
        <w:tc>
          <w:tcPr>
            <w:tcW w:w="10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Сұйытылған табиғи газ</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2711 11 000 0-</w:t>
            </w:r>
            <w:r>
              <w:br/>
            </w:r>
            <w:r>
              <w:rPr>
                <w:rFonts w:ascii="Times New Roman"/>
                <w:b w:val="false"/>
                <w:i w:val="false"/>
                <w:color w:val="000000"/>
                <w:sz w:val="20"/>
              </w:rPr>
              <w:t>
</w:t>
            </w:r>
            <w:r>
              <w:rPr>
                <w:rFonts w:ascii="Times New Roman"/>
                <w:b w:val="false"/>
                <w:i w:val="false"/>
                <w:color w:val="000000"/>
                <w:sz w:val="20"/>
              </w:rPr>
              <w:t>2711 19 000 0,</w:t>
            </w:r>
          </w:p>
        </w:tc>
      </w:tr>
      <w:tr>
        <w:trPr>
          <w:trHeight w:val="360" w:hRule="atLeast"/>
        </w:trPr>
        <w:tc>
          <w:tcPr>
            <w:tcW w:w="10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 түріндегі күйдегі табиғи газ</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2711 21 000 0</w:t>
            </w:r>
          </w:p>
        </w:tc>
      </w:tr>
      <w:tr>
        <w:trPr>
          <w:trHeight w:val="360" w:hRule="atLeast"/>
        </w:trPr>
        <w:tc>
          <w:tcPr>
            <w:tcW w:w="10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Химия және соған байланысты өнеркәсіп салаларының өнімдері</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VI </w:t>
            </w:r>
            <w:r>
              <w:rPr>
                <w:rFonts w:ascii="Times New Roman"/>
                <w:b w:val="false"/>
                <w:i w:val="false"/>
                <w:color w:val="000000"/>
                <w:sz w:val="20"/>
              </w:rPr>
              <w:t>(28-38)</w:t>
            </w:r>
          </w:p>
        </w:tc>
      </w:tr>
      <w:tr>
        <w:trPr>
          <w:trHeight w:val="30" w:hRule="atLeast"/>
        </w:trPr>
        <w:tc>
          <w:tcPr>
            <w:tcW w:w="10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Пластмассалар және солардан жасалған бұйымдар; каучук, резина және солардан жасалған бұйымдар</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VII</w:t>
            </w:r>
            <w:r>
              <w:rPr>
                <w:rFonts w:ascii="Times New Roman"/>
                <w:b w:val="false"/>
                <w:i w:val="false"/>
                <w:color w:val="000000"/>
                <w:sz w:val="20"/>
              </w:rPr>
              <w:t xml:space="preserve"> (39-40)</w:t>
            </w:r>
          </w:p>
        </w:tc>
      </w:tr>
      <w:tr>
        <w:trPr>
          <w:trHeight w:val="30" w:hRule="atLeast"/>
        </w:trPr>
        <w:tc>
          <w:tcPr>
            <w:tcW w:w="10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Өңделмеген тері және былғары (былғары шикізаты), былғары, табиғи үлбір және солардан дайындалған бұйымдар; қайыс-ер бұйымдары және жегу әбзелдері; жол бұйымдары, сумкалар және соған ұқсас тауарлар; мал ішегінен жасалған бұйымдар</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VIII </w:t>
            </w:r>
            <w:r>
              <w:rPr>
                <w:rFonts w:ascii="Times New Roman"/>
                <w:b w:val="false"/>
                <w:i w:val="false"/>
                <w:color w:val="000000"/>
                <w:sz w:val="20"/>
              </w:rPr>
              <w:t>(41-43)</w:t>
            </w:r>
          </w:p>
        </w:tc>
      </w:tr>
      <w:tr>
        <w:trPr>
          <w:trHeight w:val="330" w:hRule="atLeast"/>
        </w:trPr>
        <w:tc>
          <w:tcPr>
            <w:tcW w:w="10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Ipi қара малдың өнделмеген терілері</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4101</w:t>
            </w:r>
          </w:p>
        </w:tc>
      </w:tr>
      <w:tr>
        <w:trPr>
          <w:trHeight w:val="330" w:hRule="atLeast"/>
        </w:trPr>
        <w:tc>
          <w:tcPr>
            <w:tcW w:w="10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Ағаш және ағаш бұйымдары; ағаш көмір; тоз және одан жасалған бұйымдар; сабаннан, альфадан жасалған бұйымдар және өзге өру материалдары, кәрзеңке бұйымдары және басқа өрілген бұйымдар</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IX </w:t>
            </w:r>
            <w:r>
              <w:rPr>
                <w:rFonts w:ascii="Times New Roman"/>
                <w:b w:val="false"/>
                <w:i w:val="false"/>
                <w:color w:val="000000"/>
                <w:sz w:val="20"/>
              </w:rPr>
              <w:t>(44-46)</w:t>
            </w:r>
          </w:p>
        </w:tc>
      </w:tr>
      <w:tr>
        <w:trPr>
          <w:trHeight w:val="330" w:hRule="atLeast"/>
        </w:trPr>
        <w:tc>
          <w:tcPr>
            <w:tcW w:w="10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Ағаштан немесе басқа талшықты целлюлоза материалдарынан алынған масса; қайта қалпына келтірілетін қағаз, картон (макулатура және қағаз қалдықтары)</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X </w:t>
            </w:r>
            <w:r>
              <w:rPr>
                <w:rFonts w:ascii="Times New Roman"/>
                <w:b w:val="false"/>
                <w:i w:val="false"/>
                <w:color w:val="000000"/>
                <w:sz w:val="20"/>
              </w:rPr>
              <w:t>(47-49)</w:t>
            </w:r>
          </w:p>
        </w:tc>
      </w:tr>
      <w:tr>
        <w:trPr>
          <w:trHeight w:val="360" w:hRule="atLeast"/>
        </w:trPr>
        <w:tc>
          <w:tcPr>
            <w:tcW w:w="10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Тоқыма материалдар және тоқыма бұйымдары</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XI </w:t>
            </w:r>
            <w:r>
              <w:rPr>
                <w:rFonts w:ascii="Times New Roman"/>
                <w:b w:val="false"/>
                <w:i w:val="false"/>
                <w:color w:val="000000"/>
                <w:sz w:val="20"/>
              </w:rPr>
              <w:t>(50-63)</w:t>
            </w:r>
          </w:p>
        </w:tc>
      </w:tr>
      <w:tr>
        <w:trPr>
          <w:trHeight w:val="390" w:hRule="atLeast"/>
        </w:trPr>
        <w:tc>
          <w:tcPr>
            <w:tcW w:w="10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 талшығы</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5201 00 100 0 –</w:t>
            </w:r>
            <w:r>
              <w:br/>
            </w:r>
            <w:r>
              <w:rPr>
                <w:rFonts w:ascii="Times New Roman"/>
                <w:b w:val="false"/>
                <w:i w:val="false"/>
                <w:color w:val="000000"/>
                <w:sz w:val="20"/>
              </w:rPr>
              <w:t>
</w:t>
            </w:r>
            <w:r>
              <w:rPr>
                <w:rFonts w:ascii="Times New Roman"/>
                <w:b w:val="false"/>
                <w:i w:val="false"/>
                <w:color w:val="000000"/>
                <w:sz w:val="20"/>
              </w:rPr>
              <w:t>5201 00 900 0</w:t>
            </w:r>
          </w:p>
        </w:tc>
      </w:tr>
      <w:tr>
        <w:trPr>
          <w:trHeight w:val="390" w:hRule="atLeast"/>
        </w:trPr>
        <w:tc>
          <w:tcPr>
            <w:tcW w:w="10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Кардо және тарақпен түтілмеген мақта талшығы</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5203 00 000 0</w:t>
            </w:r>
          </w:p>
        </w:tc>
      </w:tr>
      <w:tr>
        <w:trPr>
          <w:trHeight w:val="390" w:hRule="atLeast"/>
        </w:trPr>
        <w:tc>
          <w:tcPr>
            <w:tcW w:w="10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Аяқ киім, бас киім, жаңбыр мен күннен қорғайтын қолшатырлар, таяқтар, таяқ-орындықтар, қамшылар, солқылдақ шыбықтар мен ұқсас бұйымдар, өңделген қауырсындар және солардан жасалған бұйымдар, жасанды гүлдер, адамның шашынан жасалған бұйымдар </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XII </w:t>
            </w:r>
            <w:r>
              <w:rPr>
                <w:rFonts w:ascii="Times New Roman"/>
                <w:b w:val="false"/>
                <w:i w:val="false"/>
                <w:color w:val="000000"/>
                <w:sz w:val="20"/>
              </w:rPr>
              <w:t>(64-67)</w:t>
            </w:r>
          </w:p>
        </w:tc>
      </w:tr>
      <w:tr>
        <w:trPr>
          <w:trHeight w:val="390" w:hRule="atLeast"/>
        </w:trPr>
        <w:tc>
          <w:tcPr>
            <w:tcW w:w="10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Тастан, ғаныштан, цементтен, талшықтастан, қабаттастан немесе ұқсас материалдардан жасалған бұйымдар; қыш бұйымдары; шыны және одан жасалған бұйымдар</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XIII </w:t>
            </w:r>
            <w:r>
              <w:rPr>
                <w:rFonts w:ascii="Times New Roman"/>
                <w:b w:val="false"/>
                <w:i w:val="false"/>
                <w:color w:val="000000"/>
                <w:sz w:val="20"/>
              </w:rPr>
              <w:t>(68-70)</w:t>
            </w:r>
          </w:p>
        </w:tc>
      </w:tr>
      <w:tr>
        <w:trPr>
          <w:trHeight w:val="30" w:hRule="atLeast"/>
        </w:trPr>
        <w:tc>
          <w:tcPr>
            <w:tcW w:w="10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Табиғи және әдеттегі меруерт, асыл және жартылай асыл тас, бағалы металдар, металдар, бағалы металдармен әміркен және олардан жасалған бұйымдар; бижутерия; тиындар</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XIV </w:t>
            </w:r>
            <w:r>
              <w:rPr>
                <w:rFonts w:ascii="Times New Roman"/>
                <w:b w:val="false"/>
                <w:i w:val="false"/>
                <w:color w:val="000000"/>
                <w:sz w:val="20"/>
              </w:rPr>
              <w:t>(71)</w:t>
            </w:r>
          </w:p>
        </w:tc>
      </w:tr>
      <w:tr>
        <w:trPr>
          <w:trHeight w:val="375" w:hRule="atLeast"/>
        </w:trPr>
        <w:tc>
          <w:tcPr>
            <w:tcW w:w="10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Күмiс</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7106 10 000 0,</w:t>
            </w:r>
            <w:r>
              <w:br/>
            </w:r>
            <w:r>
              <w:rPr>
                <w:rFonts w:ascii="Times New Roman"/>
                <w:b w:val="false"/>
                <w:i w:val="false"/>
                <w:color w:val="000000"/>
                <w:sz w:val="20"/>
              </w:rPr>
              <w:t>
</w:t>
            </w:r>
            <w:r>
              <w:rPr>
                <w:rFonts w:ascii="Times New Roman"/>
                <w:b w:val="false"/>
                <w:i w:val="false"/>
                <w:color w:val="000000"/>
                <w:sz w:val="20"/>
              </w:rPr>
              <w:t>7106 91 000,</w:t>
            </w:r>
            <w:r>
              <w:br/>
            </w:r>
            <w:r>
              <w:rPr>
                <w:rFonts w:ascii="Times New Roman"/>
                <w:b w:val="false"/>
                <w:i w:val="false"/>
                <w:color w:val="000000"/>
                <w:sz w:val="20"/>
              </w:rPr>
              <w:t>
</w:t>
            </w:r>
            <w:r>
              <w:rPr>
                <w:rFonts w:ascii="Times New Roman"/>
                <w:b w:val="false"/>
                <w:i w:val="false"/>
                <w:color w:val="000000"/>
                <w:sz w:val="20"/>
              </w:rPr>
              <w:t>7106 92 000 0</w:t>
            </w:r>
          </w:p>
        </w:tc>
      </w:tr>
      <w:tr>
        <w:trPr>
          <w:trHeight w:val="330" w:hRule="atLeast"/>
        </w:trPr>
        <w:tc>
          <w:tcPr>
            <w:tcW w:w="10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7108 11 000 0,</w:t>
            </w:r>
            <w:r>
              <w:br/>
            </w:r>
            <w:r>
              <w:rPr>
                <w:rFonts w:ascii="Times New Roman"/>
                <w:b w:val="false"/>
                <w:i w:val="false"/>
                <w:color w:val="000000"/>
                <w:sz w:val="20"/>
              </w:rPr>
              <w:t>
</w:t>
            </w:r>
            <w:r>
              <w:rPr>
                <w:rFonts w:ascii="Times New Roman"/>
                <w:b w:val="false"/>
                <w:i w:val="false"/>
                <w:color w:val="000000"/>
                <w:sz w:val="20"/>
              </w:rPr>
              <w:t>7108 12 000,</w:t>
            </w:r>
            <w:r>
              <w:br/>
            </w:r>
            <w:r>
              <w:rPr>
                <w:rFonts w:ascii="Times New Roman"/>
                <w:b w:val="false"/>
                <w:i w:val="false"/>
                <w:color w:val="000000"/>
                <w:sz w:val="20"/>
              </w:rPr>
              <w:t>
</w:t>
            </w:r>
            <w:r>
              <w:rPr>
                <w:rFonts w:ascii="Times New Roman"/>
                <w:b w:val="false"/>
                <w:i w:val="false"/>
                <w:color w:val="000000"/>
                <w:sz w:val="20"/>
              </w:rPr>
              <w:t>7108 13 100 0-</w:t>
            </w:r>
            <w:r>
              <w:br/>
            </w:r>
            <w:r>
              <w:rPr>
                <w:rFonts w:ascii="Times New Roman"/>
                <w:b w:val="false"/>
                <w:i w:val="false"/>
                <w:color w:val="000000"/>
                <w:sz w:val="20"/>
              </w:rPr>
              <w:t>
</w:t>
            </w:r>
            <w:r>
              <w:rPr>
                <w:rFonts w:ascii="Times New Roman"/>
                <w:b w:val="false"/>
                <w:i w:val="false"/>
                <w:color w:val="000000"/>
                <w:sz w:val="20"/>
              </w:rPr>
              <w:t>7108 20 000</w:t>
            </w:r>
          </w:p>
        </w:tc>
      </w:tr>
      <w:tr>
        <w:trPr>
          <w:trHeight w:val="345" w:hRule="atLeast"/>
        </w:trPr>
        <w:tc>
          <w:tcPr>
            <w:tcW w:w="10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Қымбат емес металдар және олардан жасалған бұйымдар</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XV </w:t>
            </w:r>
            <w:r>
              <w:rPr>
                <w:rFonts w:ascii="Times New Roman"/>
                <w:b w:val="false"/>
                <w:i w:val="false"/>
                <w:color w:val="000000"/>
                <w:sz w:val="20"/>
              </w:rPr>
              <w:t>(72-83)</w:t>
            </w:r>
          </w:p>
        </w:tc>
      </w:tr>
      <w:tr>
        <w:trPr>
          <w:trHeight w:val="345" w:hRule="atLeast"/>
        </w:trPr>
        <w:tc>
          <w:tcPr>
            <w:tcW w:w="10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Темiрден немесе легірленбеген болаттан жасалған тегiс илек</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7208-7212</w:t>
            </w:r>
          </w:p>
        </w:tc>
      </w:tr>
      <w:tr>
        <w:trPr>
          <w:trHeight w:val="255" w:hRule="atLeast"/>
        </w:trPr>
        <w:tc>
          <w:tcPr>
            <w:tcW w:w="10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Тазартылмаған мыс электролиттік тазартуға арналған мыс анодтары</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7402 00 000 0</w:t>
            </w:r>
          </w:p>
        </w:tc>
      </w:tr>
      <w:tr>
        <w:trPr>
          <w:trHeight w:val="255" w:hRule="atLeast"/>
        </w:trPr>
        <w:tc>
          <w:tcPr>
            <w:tcW w:w="10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Өңделмеген тазартылмаған мыс және мыс қорытпалары</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7403 11 000 0 –</w:t>
            </w:r>
            <w:r>
              <w:br/>
            </w:r>
            <w:r>
              <w:rPr>
                <w:rFonts w:ascii="Times New Roman"/>
                <w:b w:val="false"/>
                <w:i w:val="false"/>
                <w:color w:val="000000"/>
                <w:sz w:val="20"/>
              </w:rPr>
              <w:t>
</w:t>
            </w:r>
            <w:r>
              <w:rPr>
                <w:rFonts w:ascii="Times New Roman"/>
                <w:b w:val="false"/>
                <w:i w:val="false"/>
                <w:color w:val="000000"/>
                <w:sz w:val="20"/>
              </w:rPr>
              <w:t>7403 29 000 0</w:t>
            </w:r>
          </w:p>
        </w:tc>
      </w:tr>
      <w:tr>
        <w:trPr>
          <w:trHeight w:val="330" w:hRule="atLeast"/>
        </w:trPr>
        <w:tc>
          <w:tcPr>
            <w:tcW w:w="10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Алюминий</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7601 10 000 0 –</w:t>
            </w:r>
            <w:r>
              <w:br/>
            </w:r>
            <w:r>
              <w:rPr>
                <w:rFonts w:ascii="Times New Roman"/>
                <w:b w:val="false"/>
                <w:i w:val="false"/>
                <w:color w:val="000000"/>
                <w:sz w:val="20"/>
              </w:rPr>
              <w:t>
</w:t>
            </w:r>
            <w:r>
              <w:rPr>
                <w:rFonts w:ascii="Times New Roman"/>
                <w:b w:val="false"/>
                <w:i w:val="false"/>
                <w:color w:val="000000"/>
                <w:sz w:val="20"/>
              </w:rPr>
              <w:t>7601 20 990 0</w:t>
            </w:r>
          </w:p>
        </w:tc>
      </w:tr>
      <w:tr>
        <w:trPr>
          <w:trHeight w:val="345" w:hRule="atLeast"/>
        </w:trPr>
        <w:tc>
          <w:tcPr>
            <w:tcW w:w="10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Қорғасын</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7801 10 000 0 –</w:t>
            </w:r>
            <w:r>
              <w:br/>
            </w:r>
            <w:r>
              <w:rPr>
                <w:rFonts w:ascii="Times New Roman"/>
                <w:b w:val="false"/>
                <w:i w:val="false"/>
                <w:color w:val="000000"/>
                <w:sz w:val="20"/>
              </w:rPr>
              <w:t>
</w:t>
            </w:r>
            <w:r>
              <w:rPr>
                <w:rFonts w:ascii="Times New Roman"/>
                <w:b w:val="false"/>
                <w:i w:val="false"/>
                <w:color w:val="000000"/>
                <w:sz w:val="20"/>
              </w:rPr>
              <w:t>7801 99 900 0</w:t>
            </w:r>
          </w:p>
        </w:tc>
      </w:tr>
      <w:tr>
        <w:trPr>
          <w:trHeight w:val="330" w:hRule="atLeast"/>
        </w:trPr>
        <w:tc>
          <w:tcPr>
            <w:tcW w:w="10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Мырыш</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7901 11 000 0 –</w:t>
            </w:r>
            <w:r>
              <w:br/>
            </w:r>
            <w:r>
              <w:rPr>
                <w:rFonts w:ascii="Times New Roman"/>
                <w:b w:val="false"/>
                <w:i w:val="false"/>
                <w:color w:val="000000"/>
                <w:sz w:val="20"/>
              </w:rPr>
              <w:t>
</w:t>
            </w:r>
            <w:r>
              <w:rPr>
                <w:rFonts w:ascii="Times New Roman"/>
                <w:b w:val="false"/>
                <w:i w:val="false"/>
                <w:color w:val="000000"/>
                <w:sz w:val="20"/>
              </w:rPr>
              <w:t>7901 20 000 0</w:t>
            </w:r>
          </w:p>
        </w:tc>
      </w:tr>
      <w:tr>
        <w:trPr>
          <w:trHeight w:val="330" w:hRule="atLeast"/>
        </w:trPr>
        <w:tc>
          <w:tcPr>
            <w:tcW w:w="10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Машиналар, жабдықтар мен механизмдер; электр-техникалық жабдықтар; олардың бөлшектері; дыбыс жазатын және дыбыс шығаратын құрылғылар; телевизия көрінісі мен дыбысын жазатын және жазуға арналған құрылғылар; олардың бөлшектері мен жабдықтары</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XVI </w:t>
            </w:r>
            <w:r>
              <w:rPr>
                <w:rFonts w:ascii="Times New Roman"/>
                <w:b w:val="false"/>
                <w:i w:val="false"/>
                <w:color w:val="000000"/>
                <w:sz w:val="20"/>
              </w:rPr>
              <w:t>(84-85)</w:t>
            </w:r>
          </w:p>
        </w:tc>
      </w:tr>
      <w:tr>
        <w:trPr>
          <w:trHeight w:val="330" w:hRule="atLeast"/>
        </w:trPr>
        <w:tc>
          <w:tcPr>
            <w:tcW w:w="10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Жер үсті көліктерінің құралдары, ұшу аппараттары, жүзу құралдары және көлікке жатқызылатын құрылғылар мен  жабдықтар</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XVII </w:t>
            </w:r>
            <w:r>
              <w:rPr>
                <w:rFonts w:ascii="Times New Roman"/>
                <w:b w:val="false"/>
                <w:i w:val="false"/>
                <w:color w:val="000000"/>
                <w:sz w:val="20"/>
              </w:rPr>
              <w:t>(86-89)</w:t>
            </w:r>
          </w:p>
        </w:tc>
      </w:tr>
      <w:tr>
        <w:trPr>
          <w:trHeight w:val="330" w:hRule="atLeast"/>
        </w:trPr>
        <w:tc>
          <w:tcPr>
            <w:tcW w:w="10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Оптикалық, фотографиялық, кинематографиялық, өлшеу, бақылау, дәлдеу, медициналық және хирургиялық саймандар мен аппараттар, сағаттар, музыкалық аспаптар; олардың бөлшектері мен жабдықтары</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XVIII </w:t>
            </w:r>
            <w:r>
              <w:rPr>
                <w:rFonts w:ascii="Times New Roman"/>
                <w:b w:val="false"/>
                <w:i w:val="false"/>
                <w:color w:val="000000"/>
                <w:sz w:val="20"/>
              </w:rPr>
              <w:t>(90-92)</w:t>
            </w:r>
          </w:p>
        </w:tc>
      </w:tr>
      <w:tr>
        <w:trPr>
          <w:trHeight w:val="165" w:hRule="atLeast"/>
        </w:trPr>
        <w:tc>
          <w:tcPr>
            <w:tcW w:w="10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Әртүрлі өнеркәсіп тауарлары</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XX </w:t>
            </w:r>
            <w:r>
              <w:rPr>
                <w:rFonts w:ascii="Times New Roman"/>
                <w:b w:val="false"/>
                <w:i w:val="false"/>
                <w:color w:val="000000"/>
                <w:sz w:val="20"/>
              </w:rPr>
              <w:t>(94-96)</w:t>
            </w:r>
          </w:p>
        </w:tc>
      </w:tr>
    </w:tbl>
    <w:bookmarkStart w:name="z175" w:id="34"/>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Ұлттық экономика министрлігі  </w:t>
      </w:r>
      <w:r>
        <w:br/>
      </w:r>
      <w:r>
        <w:rPr>
          <w:rFonts w:ascii="Times New Roman"/>
          <w:b w:val="false"/>
          <w:i w:val="false"/>
          <w:color w:val="000000"/>
          <w:sz w:val="28"/>
        </w:rPr>
        <w:t>
Статистика комитеті Төрағасының</w:t>
      </w:r>
      <w:r>
        <w:br/>
      </w:r>
      <w:r>
        <w:rPr>
          <w:rFonts w:ascii="Times New Roman"/>
          <w:b w:val="false"/>
          <w:i w:val="false"/>
          <w:color w:val="000000"/>
          <w:sz w:val="28"/>
        </w:rPr>
        <w:t xml:space="preserve">
2014 жылғы 24 қазандағы    </w:t>
      </w:r>
      <w:r>
        <w:br/>
      </w:r>
      <w:r>
        <w:rPr>
          <w:rFonts w:ascii="Times New Roman"/>
          <w:b w:val="false"/>
          <w:i w:val="false"/>
          <w:color w:val="000000"/>
          <w:sz w:val="28"/>
        </w:rPr>
        <w:t xml:space="preserve">
№ 21 бұйрығына 12-қосымша   </w:t>
      </w:r>
    </w:p>
    <w:bookmarkEnd w:id="34"/>
    <w:p>
      <w:pPr>
        <w:spacing w:after="0"/>
        <w:ind w:left="0"/>
        <w:jc w:val="left"/>
      </w:pPr>
      <w:r>
        <w:rPr>
          <w:rFonts w:ascii="Times New Roman"/>
          <w:b/>
          <w:i w:val="false"/>
          <w:color w:val="000000"/>
        </w:rPr>
        <w:t xml:space="preserve"> «Тауар биржасының қызметі туралы есеп» жалпымемлекеттік статистикалық байқаудың статистикалық нысанын толтыру жөніндегі нұсқаулық  (коды 0681104, индексі 1-биржа, кезеңділігі жылдық)</w:t>
      </w:r>
    </w:p>
    <w:bookmarkStart w:name="z176" w:id="35"/>
    <w:p>
      <w:pPr>
        <w:spacing w:after="0"/>
        <w:ind w:left="0"/>
        <w:jc w:val="both"/>
      </w:pPr>
      <w:r>
        <w:rPr>
          <w:rFonts w:ascii="Times New Roman"/>
          <w:b w:val="false"/>
          <w:i w:val="false"/>
          <w:color w:val="000000"/>
          <w:sz w:val="28"/>
        </w:rPr>
        <w:t>
      1. Осы «Тауар биржасының қызметі туралы есеп» статистикалық нысанын (коды 0681104, индексі 1-биржа, кезеңділігі жылдық) жалпымемлекеттік статистикалық байқаудың статистикалық нысанын толтыру жөніндегі нұсқаулық «Мемлекеттік статистика туралы» Қазақстан Республикасы Заңының 12-бабы </w:t>
      </w:r>
      <w:r>
        <w:rPr>
          <w:rFonts w:ascii="Times New Roman"/>
          <w:b w:val="false"/>
          <w:i w:val="false"/>
          <w:color w:val="000000"/>
          <w:sz w:val="28"/>
        </w:rPr>
        <w:t>7) тармақшасына</w:t>
      </w:r>
      <w:r>
        <w:rPr>
          <w:rFonts w:ascii="Times New Roman"/>
          <w:b w:val="false"/>
          <w:i w:val="false"/>
          <w:color w:val="000000"/>
          <w:sz w:val="28"/>
        </w:rPr>
        <w:t xml:space="preserve"> сәйкес әзірленген және «Тауар биржасының қызметі туралы есеп» статистикалық нысанын (коды 0681104, индексі 1-биржа, кезеңділігі жылдық) жалпымемлекеттік статистикалық байқаудың статистикалық нысанын толтыруды нақтылайды.</w:t>
      </w:r>
      <w:r>
        <w:br/>
      </w:r>
      <w:r>
        <w:rPr>
          <w:rFonts w:ascii="Times New Roman"/>
          <w:b w:val="false"/>
          <w:i w:val="false"/>
          <w:color w:val="000000"/>
          <w:sz w:val="28"/>
        </w:rPr>
        <w:t>
</w:t>
      </w:r>
      <w:r>
        <w:rPr>
          <w:rFonts w:ascii="Times New Roman"/>
          <w:b w:val="false"/>
          <w:i w:val="false"/>
          <w:color w:val="000000"/>
          <w:sz w:val="28"/>
        </w:rPr>
        <w:t>
      2. Келесі анықтамалар берілген статистикалық нысанды толтыру мақсатында қолданылады:</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биржалық мәміле</w:t>
      </w:r>
      <w:r>
        <w:rPr>
          <w:rFonts w:ascii="Times New Roman"/>
          <w:b w:val="false"/>
          <w:i w:val="false"/>
          <w:color w:val="000000"/>
          <w:sz w:val="28"/>
        </w:rPr>
        <w:t xml:space="preserve"> – биржада айналымға жіберілген құрал ретінде мүлік болып табылатын мәміле және биржада Қазақстан Республикасының тауарлық биржа туралы </w:t>
      </w:r>
      <w:r>
        <w:rPr>
          <w:rFonts w:ascii="Times New Roman"/>
          <w:b w:val="false"/>
          <w:i w:val="false"/>
          <w:color w:val="000000"/>
          <w:sz w:val="28"/>
        </w:rPr>
        <w:t>заңнамасы</w:t>
      </w:r>
      <w:r>
        <w:rPr>
          <w:rFonts w:ascii="Times New Roman"/>
          <w:b w:val="false"/>
          <w:i w:val="false"/>
          <w:color w:val="000000"/>
          <w:sz w:val="28"/>
        </w:rPr>
        <w:t xml:space="preserve"> мен биржалық сауда </w:t>
      </w:r>
      <w:r>
        <w:rPr>
          <w:rFonts w:ascii="Times New Roman"/>
          <w:b w:val="false"/>
          <w:i w:val="false"/>
          <w:color w:val="000000"/>
          <w:sz w:val="28"/>
        </w:rPr>
        <w:t>ережесіне</w:t>
      </w:r>
      <w:r>
        <w:rPr>
          <w:rFonts w:ascii="Times New Roman"/>
          <w:b w:val="false"/>
          <w:i w:val="false"/>
          <w:color w:val="000000"/>
          <w:sz w:val="28"/>
        </w:rPr>
        <w:t xml:space="preserve"> сәйкес, оларды саудаласуды жүргізетін қатысушылармен келісіледі;</w:t>
      </w:r>
      <w:r>
        <w:br/>
      </w:r>
      <w:r>
        <w:rPr>
          <w:rFonts w:ascii="Times New Roman"/>
          <w:b w:val="false"/>
          <w:i w:val="false"/>
          <w:color w:val="000000"/>
          <w:sz w:val="28"/>
        </w:rPr>
        <w:t>
</w:t>
      </w:r>
      <w:r>
        <w:rPr>
          <w:rFonts w:ascii="Times New Roman"/>
          <w:b w:val="false"/>
          <w:i w:val="false"/>
          <w:color w:val="000000"/>
          <w:sz w:val="28"/>
        </w:rPr>
        <w:t>
      2) биржалық сауда – саудаласуды жүргізу жолымен тауарлық биржада жүзеге асырылатын биржалық тауарларды өткізу бойынша кәсіпкерлік қызмет, тіркеулер және мәмілелерді ресімдеу жатады;</w:t>
      </w:r>
      <w:r>
        <w:br/>
      </w:r>
      <w:r>
        <w:rPr>
          <w:rFonts w:ascii="Times New Roman"/>
          <w:b w:val="false"/>
          <w:i w:val="false"/>
          <w:color w:val="000000"/>
          <w:sz w:val="28"/>
        </w:rPr>
        <w:t>
</w:t>
      </w:r>
      <w:r>
        <w:rPr>
          <w:rFonts w:ascii="Times New Roman"/>
          <w:b w:val="false"/>
          <w:i w:val="false"/>
          <w:color w:val="000000"/>
          <w:sz w:val="28"/>
        </w:rPr>
        <w:t>
      3) биржалық саудаласу – биржалық тауарлар бойынша мәмілелерді орындауға бағытталған биржалық сауда ережесі аясында өткізілген үдеріс;</w:t>
      </w:r>
      <w:r>
        <w:br/>
      </w:r>
      <w:r>
        <w:rPr>
          <w:rFonts w:ascii="Times New Roman"/>
          <w:b w:val="false"/>
          <w:i w:val="false"/>
          <w:color w:val="000000"/>
          <w:sz w:val="28"/>
        </w:rPr>
        <w:t>
</w:t>
      </w:r>
      <w:r>
        <w:rPr>
          <w:rFonts w:ascii="Times New Roman"/>
          <w:b w:val="false"/>
          <w:i w:val="false"/>
          <w:color w:val="000000"/>
          <w:sz w:val="28"/>
        </w:rPr>
        <w:t>
      4) </w:t>
      </w:r>
      <w:r>
        <w:rPr>
          <w:rFonts w:ascii="Times New Roman"/>
          <w:b w:val="false"/>
          <w:i w:val="false"/>
          <w:color w:val="000000"/>
          <w:sz w:val="28"/>
        </w:rPr>
        <w:t>биржалық тауар</w:t>
      </w:r>
      <w:r>
        <w:rPr>
          <w:rFonts w:ascii="Times New Roman"/>
          <w:b w:val="false"/>
          <w:i w:val="false"/>
          <w:color w:val="000000"/>
          <w:sz w:val="28"/>
        </w:rPr>
        <w:t xml:space="preserve"> – айналымнан алынбаған немесе айналымда шектелмеген тауар, соның ішінде жылжымайтын мүлік және интеллектуалдық меншік объектілерін қоспағанда биржалық саудаға тауарлық биржамен өткізілген шұғыл келісім-шарт;</w:t>
      </w:r>
      <w:r>
        <w:br/>
      </w:r>
      <w:r>
        <w:rPr>
          <w:rFonts w:ascii="Times New Roman"/>
          <w:b w:val="false"/>
          <w:i w:val="false"/>
          <w:color w:val="000000"/>
          <w:sz w:val="28"/>
        </w:rPr>
        <w:t>
</w:t>
      </w:r>
      <w:r>
        <w:rPr>
          <w:rFonts w:ascii="Times New Roman"/>
          <w:b w:val="false"/>
          <w:i w:val="false"/>
          <w:color w:val="000000"/>
          <w:sz w:val="28"/>
        </w:rPr>
        <w:t>
      5) классикалық сауда режимі – бірін-бірі білетін сатып алушылар мен сатушылар арасында биржалық тауардың шарттық бағасы бойынша атаулы мәмілелер жасалатын сауда режимі;</w:t>
      </w:r>
      <w:r>
        <w:br/>
      </w:r>
      <w:r>
        <w:rPr>
          <w:rFonts w:ascii="Times New Roman"/>
          <w:b w:val="false"/>
          <w:i w:val="false"/>
          <w:color w:val="000000"/>
          <w:sz w:val="28"/>
        </w:rPr>
        <w:t>
</w:t>
      </w:r>
      <w:r>
        <w:rPr>
          <w:rFonts w:ascii="Times New Roman"/>
          <w:b w:val="false"/>
          <w:i w:val="false"/>
          <w:color w:val="000000"/>
          <w:sz w:val="28"/>
        </w:rPr>
        <w:t>
      6) қосарланған қарсы аукцион режимі – сатушылар мен сатып алушылар бәсекелестігі нәтижесінде биржалық мәмілелер жасырын түрде жасалатын, ал биржалық тауарға баға сұраныс пен ұсыныстың тепе-теңдік деңгейінде белгіленетін сауда режимі;</w:t>
      </w:r>
      <w:r>
        <w:br/>
      </w:r>
      <w:r>
        <w:rPr>
          <w:rFonts w:ascii="Times New Roman"/>
          <w:b w:val="false"/>
          <w:i w:val="false"/>
          <w:color w:val="000000"/>
          <w:sz w:val="28"/>
        </w:rPr>
        <w:t>
      7) мемлекеттік сатып алу бойынша жасалған мәмілелер – Қазақстан Республикасының 2007 жылғы 21 шілдедегі № 303-III «Мемлекеттік сатып алу туралы» </w:t>
      </w:r>
      <w:r>
        <w:rPr>
          <w:rFonts w:ascii="Times New Roman"/>
          <w:b w:val="false"/>
          <w:i w:val="false"/>
          <w:color w:val="000000"/>
          <w:sz w:val="28"/>
        </w:rPr>
        <w:t>Заңымен</w:t>
      </w:r>
      <w:r>
        <w:rPr>
          <w:rFonts w:ascii="Times New Roman"/>
          <w:b w:val="false"/>
          <w:i w:val="false"/>
          <w:color w:val="000000"/>
          <w:sz w:val="28"/>
        </w:rPr>
        <w:t xml:space="preserve"> бекітілген тәртіпте жүзеге асырылған мәмілелер;</w:t>
      </w:r>
      <w:r>
        <w:br/>
      </w:r>
      <w:r>
        <w:rPr>
          <w:rFonts w:ascii="Times New Roman"/>
          <w:b w:val="false"/>
          <w:i w:val="false"/>
          <w:color w:val="000000"/>
          <w:sz w:val="28"/>
        </w:rPr>
        <w:t>
</w:t>
      </w:r>
      <w:r>
        <w:rPr>
          <w:rFonts w:ascii="Times New Roman"/>
          <w:b w:val="false"/>
          <w:i w:val="false"/>
          <w:color w:val="000000"/>
          <w:sz w:val="28"/>
        </w:rPr>
        <w:t>
      8) стандартты аукцион режимі – сатып алушы (сатушы) – аукцион бастамашысы үшін ең тиімді баға бойынша төмендетуге немесе жоғарылатуға арналған аукцион барысында биржалық мәмілелер жасалатын сауда режимі;</w:t>
      </w:r>
      <w:r>
        <w:br/>
      </w:r>
      <w:r>
        <w:rPr>
          <w:rFonts w:ascii="Times New Roman"/>
          <w:b w:val="false"/>
          <w:i w:val="false"/>
          <w:color w:val="000000"/>
          <w:sz w:val="28"/>
        </w:rPr>
        <w:t>
</w:t>
      </w:r>
      <w:r>
        <w:rPr>
          <w:rFonts w:ascii="Times New Roman"/>
          <w:b w:val="false"/>
          <w:i w:val="false"/>
          <w:color w:val="000000"/>
          <w:sz w:val="28"/>
        </w:rPr>
        <w:t>
      9) спот-тауар – қоймада жатқан тез арада жеткізілетін немесе болашақта жеткізілетін тауар;</w:t>
      </w:r>
      <w:r>
        <w:br/>
      </w:r>
      <w:r>
        <w:rPr>
          <w:rFonts w:ascii="Times New Roman"/>
          <w:b w:val="false"/>
          <w:i w:val="false"/>
          <w:color w:val="000000"/>
          <w:sz w:val="28"/>
        </w:rPr>
        <w:t>
</w:t>
      </w:r>
      <w:r>
        <w:rPr>
          <w:rFonts w:ascii="Times New Roman"/>
          <w:b w:val="false"/>
          <w:i w:val="false"/>
          <w:color w:val="000000"/>
          <w:sz w:val="28"/>
        </w:rPr>
        <w:t>
      10) тауарлық биржа – тауарлық биржаның сауда жүйесін қолдану арқылы тікелей өткізу жолымен саудаласуды ұйымдастырушылық және техникалық қамтамасыз етуді жүзеге асыратын акционерлік қоғамның ұйымдастырушылық-құқықтық нысанында құрылған заңды тұлға;</w:t>
      </w:r>
      <w:r>
        <w:br/>
      </w:r>
      <w:r>
        <w:rPr>
          <w:rFonts w:ascii="Times New Roman"/>
          <w:b w:val="false"/>
          <w:i w:val="false"/>
          <w:color w:val="000000"/>
          <w:sz w:val="28"/>
        </w:rPr>
        <w:t>
</w:t>
      </w:r>
      <w:r>
        <w:rPr>
          <w:rFonts w:ascii="Times New Roman"/>
          <w:b w:val="false"/>
          <w:i w:val="false"/>
          <w:color w:val="000000"/>
          <w:sz w:val="28"/>
        </w:rPr>
        <w:t>
      11) тауарлық биржа мүшесі – Қазақстан Республикасының заңнамасына сәйкес тауар биржасының ішкі құжаттарында көзделген тәртіппен биржалық тауармен мәмілелерді жүзеге асыруға құқығы бар брокер және (немесе) дилер;</w:t>
      </w:r>
      <w:r>
        <w:br/>
      </w:r>
      <w:r>
        <w:rPr>
          <w:rFonts w:ascii="Times New Roman"/>
          <w:b w:val="false"/>
          <w:i w:val="false"/>
          <w:color w:val="000000"/>
          <w:sz w:val="28"/>
        </w:rPr>
        <w:t>
</w:t>
      </w:r>
      <w:r>
        <w:rPr>
          <w:rFonts w:ascii="Times New Roman"/>
          <w:b w:val="false"/>
          <w:i w:val="false"/>
          <w:color w:val="000000"/>
          <w:sz w:val="28"/>
        </w:rPr>
        <w:t>
      12) фьючерстік мәміле – объектісі фьючерс болып табылатын биржалық мәмiле;</w:t>
      </w:r>
      <w:r>
        <w:br/>
      </w:r>
      <w:r>
        <w:rPr>
          <w:rFonts w:ascii="Times New Roman"/>
          <w:b w:val="false"/>
          <w:i w:val="false"/>
          <w:color w:val="000000"/>
          <w:sz w:val="28"/>
        </w:rPr>
        <w:t>
</w:t>
      </w:r>
      <w:r>
        <w:rPr>
          <w:rFonts w:ascii="Times New Roman"/>
          <w:b w:val="false"/>
          <w:i w:val="false"/>
          <w:color w:val="000000"/>
          <w:sz w:val="28"/>
        </w:rPr>
        <w:t>
      13) фьючерс – сатып алушы (немесе сатушы) ұйымдастырылған нарықта белгіленген стандартты шарттарға сәйкес базалық активті сатып алудың (немесе сатудың) белгіленген мерзімі өткеннен кейін міндеттемені өзіне алатын тек ұйымдастырылған нарықта айналымға түсетін туынды қаржы құралы.</w:t>
      </w:r>
      <w:r>
        <w:br/>
      </w:r>
      <w:r>
        <w:rPr>
          <w:rFonts w:ascii="Times New Roman"/>
          <w:b w:val="false"/>
          <w:i w:val="false"/>
          <w:color w:val="000000"/>
          <w:sz w:val="28"/>
        </w:rPr>
        <w:t>
</w:t>
      </w:r>
      <w:r>
        <w:rPr>
          <w:rFonts w:ascii="Times New Roman"/>
          <w:b w:val="false"/>
          <w:i w:val="false"/>
          <w:color w:val="000000"/>
          <w:sz w:val="28"/>
        </w:rPr>
        <w:t>
      3. 3-бөлімде бастапқы мәлімделген құн бойынша сатуға шығарылған тауарлардың көлемі, жасалған мәміле бойынша тауар биржасының айналымы, сонымен бірге биржалық тауар топтарында жасалған мәміленің саны көрсетіледі. Биржалық тауарлар тізбесі «Биржалық тауарлардың тізбесін бекіту туралы» Қазақстан Республикасы Үкіметінің 2009 жылғы 6 мамырдағы N 638 Қаулысына сәйкес толтырылады (1-қосымша).</w:t>
      </w:r>
      <w:r>
        <w:br/>
      </w:r>
      <w:r>
        <w:rPr>
          <w:rFonts w:ascii="Times New Roman"/>
          <w:b w:val="false"/>
          <w:i w:val="false"/>
          <w:color w:val="000000"/>
          <w:sz w:val="28"/>
        </w:rPr>
        <w:t>
</w:t>
      </w:r>
      <w:r>
        <w:rPr>
          <w:rFonts w:ascii="Times New Roman"/>
          <w:b w:val="false"/>
          <w:i w:val="false"/>
          <w:color w:val="000000"/>
          <w:sz w:val="28"/>
        </w:rPr>
        <w:t>
      4. Осы нысанды тапсыру қағаз тасығышта немесе электронды форматта жүзеге асырылады. Нысанды электронды форматта толтыру Қазақстан Республикасы Ұлттық экономика министрлігі Статистика комитеті интернет-ресурсының (www.stat.gov.kz)  «On-line есептер» бөлімінде орналастырылған бағдарламалық қамтамасыз етуді пайдалану арқылы іске асырылады.</w:t>
      </w:r>
      <w:r>
        <w:br/>
      </w:r>
      <w:r>
        <w:rPr>
          <w:rFonts w:ascii="Times New Roman"/>
          <w:b w:val="false"/>
          <w:i w:val="false"/>
          <w:color w:val="000000"/>
          <w:sz w:val="28"/>
        </w:rPr>
        <w:t>
</w:t>
      </w:r>
      <w:r>
        <w:rPr>
          <w:rFonts w:ascii="Times New Roman"/>
          <w:b w:val="false"/>
          <w:i w:val="false"/>
          <w:color w:val="000000"/>
          <w:sz w:val="28"/>
        </w:rPr>
        <w:t>
      5. Арифметика-логикалық бақылау:</w:t>
      </w:r>
      <w:r>
        <w:br/>
      </w:r>
      <w:r>
        <w:rPr>
          <w:rFonts w:ascii="Times New Roman"/>
          <w:b w:val="false"/>
          <w:i w:val="false"/>
          <w:color w:val="000000"/>
          <w:sz w:val="28"/>
        </w:rPr>
        <w:t>
      3-бөлім. Биржалық мәмілелер саны көрсетіледі:</w:t>
      </w:r>
      <w:r>
        <w:br/>
      </w:r>
      <w:r>
        <w:rPr>
          <w:rFonts w:ascii="Times New Roman"/>
          <w:b w:val="false"/>
          <w:i w:val="false"/>
          <w:color w:val="000000"/>
          <w:sz w:val="28"/>
        </w:rPr>
        <w:t xml:space="preserve">
      2-баған </w:t>
      </w:r>
      <w:r>
        <w:drawing>
          <wp:inline distT="0" distB="0" distL="0" distR="0">
            <wp:extent cx="1778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4"/>
                    <a:stretch>
                      <a:fillRect/>
                    </a:stretch>
                  </pic:blipFill>
                  <pic:spPr>
                    <a:xfrm>
                      <a:off x="0" y="0"/>
                      <a:ext cx="177800" cy="203200"/>
                    </a:xfrm>
                    <a:prstGeom prst="rect">
                      <a:avLst/>
                    </a:prstGeom>
                  </pic:spPr>
                </pic:pic>
              </a:graphicData>
            </a:graphic>
          </wp:inline>
        </w:drawing>
      </w:r>
      <w:r>
        <w:rPr>
          <w:rFonts w:ascii="Times New Roman"/>
          <w:b w:val="false"/>
          <w:i w:val="false"/>
          <w:color w:val="000000"/>
          <w:sz w:val="28"/>
        </w:rPr>
        <w:t>3 баған + 5 баған;</w:t>
      </w:r>
      <w:r>
        <w:br/>
      </w:r>
      <w:r>
        <w:rPr>
          <w:rFonts w:ascii="Times New Roman"/>
          <w:b w:val="false"/>
          <w:i w:val="false"/>
          <w:color w:val="000000"/>
          <w:sz w:val="28"/>
        </w:rPr>
        <w:t xml:space="preserve">
      3-баған </w:t>
      </w:r>
      <w:r>
        <w:drawing>
          <wp:inline distT="0" distB="0" distL="0" distR="0">
            <wp:extent cx="1778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5"/>
                    <a:stretch>
                      <a:fillRect/>
                    </a:stretch>
                  </pic:blipFill>
                  <pic:spPr>
                    <a:xfrm>
                      <a:off x="0" y="0"/>
                      <a:ext cx="177800" cy="203200"/>
                    </a:xfrm>
                    <a:prstGeom prst="rect">
                      <a:avLst/>
                    </a:prstGeom>
                  </pic:spPr>
                </pic:pic>
              </a:graphicData>
            </a:graphic>
          </wp:inline>
        </w:drawing>
      </w:r>
      <w:r>
        <w:rPr>
          <w:rFonts w:ascii="Times New Roman"/>
          <w:b w:val="false"/>
          <w:i w:val="false"/>
          <w:color w:val="000000"/>
          <w:sz w:val="28"/>
        </w:rPr>
        <w:t>4 баған;</w:t>
      </w:r>
      <w:r>
        <w:br/>
      </w:r>
      <w:r>
        <w:rPr>
          <w:rFonts w:ascii="Times New Roman"/>
          <w:b w:val="false"/>
          <w:i w:val="false"/>
          <w:color w:val="000000"/>
          <w:sz w:val="28"/>
        </w:rPr>
        <w:t xml:space="preserve">
      6-баған </w:t>
      </w:r>
      <w:r>
        <w:drawing>
          <wp:inline distT="0" distB="0" distL="0" distR="0">
            <wp:extent cx="1778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6"/>
                    <a:stretch>
                      <a:fillRect/>
                    </a:stretch>
                  </pic:blipFill>
                  <pic:spPr>
                    <a:xfrm>
                      <a:off x="0" y="0"/>
                      <a:ext cx="177800" cy="203200"/>
                    </a:xfrm>
                    <a:prstGeom prst="rect">
                      <a:avLst/>
                    </a:prstGeom>
                  </pic:spPr>
                </pic:pic>
              </a:graphicData>
            </a:graphic>
          </wp:inline>
        </w:drawing>
      </w:r>
      <w:r>
        <w:rPr>
          <w:rFonts w:ascii="Times New Roman"/>
          <w:b w:val="false"/>
          <w:i w:val="false"/>
          <w:color w:val="000000"/>
          <w:sz w:val="28"/>
        </w:rPr>
        <w:t>7 баған;</w:t>
      </w:r>
      <w:r>
        <w:br/>
      </w:r>
      <w:r>
        <w:rPr>
          <w:rFonts w:ascii="Times New Roman"/>
          <w:b w:val="false"/>
          <w:i w:val="false"/>
          <w:color w:val="000000"/>
          <w:sz w:val="28"/>
        </w:rPr>
        <w:t xml:space="preserve">
      7-баған </w:t>
      </w:r>
      <w:r>
        <w:drawing>
          <wp:inline distT="0" distB="0" distL="0" distR="0">
            <wp:extent cx="1778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7"/>
                    <a:stretch>
                      <a:fillRect/>
                    </a:stretch>
                  </pic:blipFill>
                  <pic:spPr>
                    <a:xfrm>
                      <a:off x="0" y="0"/>
                      <a:ext cx="177800" cy="203200"/>
                    </a:xfrm>
                    <a:prstGeom prst="rect">
                      <a:avLst/>
                    </a:prstGeom>
                  </pic:spPr>
                </pic:pic>
              </a:graphicData>
            </a:graphic>
          </wp:inline>
        </w:drawing>
      </w:r>
      <w:r>
        <w:rPr>
          <w:rFonts w:ascii="Times New Roman"/>
          <w:b w:val="false"/>
          <w:i w:val="false"/>
          <w:color w:val="000000"/>
          <w:sz w:val="28"/>
        </w:rPr>
        <w:t>8 баған + 10 баған;</w:t>
      </w:r>
      <w:r>
        <w:br/>
      </w:r>
      <w:r>
        <w:rPr>
          <w:rFonts w:ascii="Times New Roman"/>
          <w:b w:val="false"/>
          <w:i w:val="false"/>
          <w:color w:val="000000"/>
          <w:sz w:val="28"/>
        </w:rPr>
        <w:t xml:space="preserve">
      8-баған </w:t>
      </w:r>
      <w:r>
        <w:drawing>
          <wp:inline distT="0" distB="0" distL="0" distR="0">
            <wp:extent cx="1778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8"/>
                    <a:stretch>
                      <a:fillRect/>
                    </a:stretch>
                  </pic:blipFill>
                  <pic:spPr>
                    <a:xfrm>
                      <a:off x="0" y="0"/>
                      <a:ext cx="177800" cy="203200"/>
                    </a:xfrm>
                    <a:prstGeom prst="rect">
                      <a:avLst/>
                    </a:prstGeom>
                  </pic:spPr>
                </pic:pic>
              </a:graphicData>
            </a:graphic>
          </wp:inline>
        </w:drawing>
      </w:r>
      <w:r>
        <w:rPr>
          <w:rFonts w:ascii="Times New Roman"/>
          <w:b w:val="false"/>
          <w:i w:val="false"/>
          <w:color w:val="000000"/>
          <w:sz w:val="28"/>
        </w:rPr>
        <w:t>9 баған.</w:t>
      </w:r>
      <w:r>
        <w:br/>
      </w:r>
      <w:r>
        <w:rPr>
          <w:rFonts w:ascii="Times New Roman"/>
          <w:b w:val="false"/>
          <w:i w:val="false"/>
          <w:color w:val="000000"/>
          <w:sz w:val="28"/>
        </w:rPr>
        <w:t xml:space="preserve">
      4-бөлім. Биржалық сауда режимдері бөлінісінде жасалған мәмілелер бойынша айналым көрсетіледі. </w:t>
      </w:r>
      <w:r>
        <w:br/>
      </w:r>
      <w:r>
        <w:rPr>
          <w:rFonts w:ascii="Times New Roman"/>
          <w:b w:val="false"/>
          <w:i w:val="false"/>
          <w:color w:val="000000"/>
          <w:sz w:val="28"/>
        </w:rPr>
        <w:t xml:space="preserve">
      1-жол = </w:t>
      </w: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9"/>
                    <a:stretch>
                      <a:fillRect/>
                    </a:stretch>
                  </pic:blipFill>
                  <pic:spPr>
                    <a:xfrm>
                      <a:off x="0" y="0"/>
                      <a:ext cx="152400" cy="165100"/>
                    </a:xfrm>
                    <a:prstGeom prst="rect">
                      <a:avLst/>
                    </a:prstGeom>
                  </pic:spPr>
                </pic:pic>
              </a:graphicData>
            </a:graphic>
          </wp:inline>
        </w:drawing>
      </w:r>
      <w:r>
        <w:rPr>
          <w:rFonts w:ascii="Times New Roman"/>
          <w:b w:val="false"/>
          <w:i w:val="false"/>
          <w:color w:val="000000"/>
          <w:sz w:val="28"/>
        </w:rPr>
        <w:t>1.1, 1.2, 1.3 жолдар;</w:t>
      </w:r>
      <w:r>
        <w:br/>
      </w:r>
      <w:r>
        <w:rPr>
          <w:rFonts w:ascii="Times New Roman"/>
          <w:b w:val="false"/>
          <w:i w:val="false"/>
          <w:color w:val="000000"/>
          <w:sz w:val="28"/>
        </w:rPr>
        <w:t>
      Бөлімдер арасындағы бақылау:</w:t>
      </w:r>
      <w:r>
        <w:br/>
      </w:r>
      <w:r>
        <w:rPr>
          <w:rFonts w:ascii="Times New Roman"/>
          <w:b w:val="false"/>
          <w:i w:val="false"/>
          <w:color w:val="000000"/>
          <w:sz w:val="28"/>
        </w:rPr>
        <w:t>
      3-бөлім 1-жол 7-баған =4-бөлім 1-жол 1-баған.</w:t>
      </w:r>
    </w:p>
    <w:bookmarkEnd w:id="35"/>
    <w:bookmarkStart w:name="z193" w:id="36"/>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Ұлттық экономика министрлігі  </w:t>
      </w:r>
      <w:r>
        <w:br/>
      </w:r>
      <w:r>
        <w:rPr>
          <w:rFonts w:ascii="Times New Roman"/>
          <w:b w:val="false"/>
          <w:i w:val="false"/>
          <w:color w:val="000000"/>
          <w:sz w:val="28"/>
        </w:rPr>
        <w:t>
Статистика комитеті Төрағасының</w:t>
      </w:r>
      <w:r>
        <w:br/>
      </w:r>
      <w:r>
        <w:rPr>
          <w:rFonts w:ascii="Times New Roman"/>
          <w:b w:val="false"/>
          <w:i w:val="false"/>
          <w:color w:val="000000"/>
          <w:sz w:val="28"/>
        </w:rPr>
        <w:t xml:space="preserve">
2014 жылғы 24 қазандағы    </w:t>
      </w:r>
      <w:r>
        <w:br/>
      </w:r>
      <w:r>
        <w:rPr>
          <w:rFonts w:ascii="Times New Roman"/>
          <w:b w:val="false"/>
          <w:i w:val="false"/>
          <w:color w:val="000000"/>
          <w:sz w:val="28"/>
        </w:rPr>
        <w:t xml:space="preserve">
№ 21 бұйрығына 13-қосымша   </w:t>
      </w:r>
    </w:p>
    <w:bookmarkEnd w:id="36"/>
    <w:tbl>
      <w:tblPr>
        <w:tblW w:w="0" w:type="auto"/>
        <w:tblCellSpacing w:w="0" w:type="auto"/>
        <w:tblBorders>
          <w:top w:val="none"/>
          <w:left w:val="none"/>
          <w:bottom w:val="none"/>
          <w:right w:val="none"/>
          <w:insideH w:val="none"/>
          <w:insideV w:val="none"/>
        </w:tblBorders>
      </w:tblPr>
      <w:tblGrid>
        <w:gridCol w:w="2060"/>
        <w:gridCol w:w="3780"/>
        <w:gridCol w:w="1260"/>
        <w:gridCol w:w="6500"/>
      </w:tblGrid>
      <w:tr>
        <w:trPr>
          <w:trHeight w:val="30" w:hRule="atLeast"/>
        </w:trPr>
        <w:tc>
          <w:tcPr>
            <w:tcW w:w="2060" w:type="dxa"/>
            <w:tcBorders/>
            <w:tcMar>
              <w:top w:w="15" w:type="dxa"/>
              <w:left w:w="15" w:type="dxa"/>
              <w:bottom w:w="15" w:type="dxa"/>
              <w:right w:w="15" w:type="dxa"/>
            </w:tcMar>
            <w:vAlign w:val="center"/>
          </w:tcPr>
          <w:p>
            <w:pPr>
              <w:spacing w:after="20"/>
              <w:ind w:left="20"/>
              <w:jc w:val="both"/>
            </w:pPr>
            <w:r>
              <w:drawing>
                <wp:inline distT="0" distB="0" distL="0" distR="0">
                  <wp:extent cx="774700" cy="533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0"/>
                          <a:stretch>
                            <a:fillRect/>
                          </a:stretch>
                        </pic:blipFill>
                        <pic:spPr>
                          <a:xfrm>
                            <a:off x="0" y="0"/>
                            <a:ext cx="774700" cy="533400"/>
                          </a:xfrm>
                          <a:prstGeom prst="rect">
                            <a:avLst/>
                          </a:prstGeom>
                        </pic:spPr>
                      </pic:pic>
                    </a:graphicData>
                  </a:graphic>
                </wp:inline>
              </w:drawing>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статистика органдары құпиялылығына кепілдік береді</w:t>
            </w:r>
            <w:r>
              <w:br/>
            </w:r>
            <w:r>
              <w:rPr>
                <w:rFonts w:ascii="Times New Roman"/>
                <w:b w:val="false"/>
                <w:i w:val="false"/>
                <w:color w:val="000000"/>
                <w:sz w:val="20"/>
              </w:rPr>
              <w:t>
</w:t>
            </w:r>
            <w:r>
              <w:rPr>
                <w:rFonts w:ascii="Times New Roman"/>
                <w:b w:val="false"/>
                <w:i w:val="false"/>
                <w:color w:val="000000"/>
                <w:sz w:val="20"/>
              </w:rPr>
              <w:t>Конфиденциальность гарантируется органами государственной статистики</w:t>
            </w:r>
          </w:p>
          <w:p>
            <w:pPr>
              <w:spacing w:after="20"/>
              <w:ind w:left="20"/>
              <w:jc w:val="both"/>
            </w:pPr>
            <w:r>
              <w:rPr>
                <w:rFonts w:ascii="Times New Roman"/>
                <w:b/>
                <w:i w:val="false"/>
                <w:color w:val="000000"/>
                <w:sz w:val="20"/>
              </w:rPr>
              <w:t>Жалпымемлекеттік статистикалық байқау бойынша статистикалық нысан</w:t>
            </w:r>
            <w:r>
              <w:br/>
            </w:r>
            <w:r>
              <w:rPr>
                <w:rFonts w:ascii="Times New Roman"/>
                <w:b w:val="false"/>
                <w:i w:val="false"/>
                <w:color w:val="000000"/>
                <w:sz w:val="20"/>
              </w:rPr>
              <w:t>
</w:t>
            </w:r>
            <w:r>
              <w:rPr>
                <w:rFonts w:ascii="Times New Roman"/>
                <w:b w:val="false"/>
                <w:i w:val="false"/>
                <w:color w:val="000000"/>
                <w:sz w:val="20"/>
              </w:rPr>
              <w:t>Статистическая форма  общегосударственного  статистического наблюдения</w:t>
            </w:r>
          </w:p>
        </w:tc>
        <w:tc>
          <w:tcPr>
            <w:tcW w:w="65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Приложение 13 к приказу Председателя Комитета по статистике</w:t>
            </w:r>
            <w:r>
              <w:br/>
            </w:r>
            <w:r>
              <w:rPr>
                <w:rFonts w:ascii="Times New Roman"/>
                <w:b w:val="false"/>
                <w:i w:val="false"/>
                <w:color w:val="000000"/>
                <w:sz w:val="20"/>
              </w:rPr>
              <w:t>
</w:t>
            </w:r>
            <w:r>
              <w:rPr>
                <w:rFonts w:ascii="Times New Roman"/>
                <w:b w:val="false"/>
                <w:i w:val="false"/>
                <w:color w:val="000000"/>
                <w:sz w:val="20"/>
              </w:rPr>
              <w:t>Министерства национальной экономики Республики Казахстан</w:t>
            </w:r>
            <w:r>
              <w:br/>
            </w:r>
            <w:r>
              <w:rPr>
                <w:rFonts w:ascii="Times New Roman"/>
                <w:b w:val="false"/>
                <w:i w:val="false"/>
                <w:color w:val="000000"/>
                <w:sz w:val="20"/>
              </w:rPr>
              <w:t>
</w:t>
            </w:r>
            <w:r>
              <w:rPr>
                <w:rFonts w:ascii="Times New Roman"/>
                <w:b w:val="false"/>
                <w:i w:val="false"/>
                <w:color w:val="000000"/>
                <w:sz w:val="20"/>
              </w:rPr>
              <w:t>от 24 октября 2014 года № 21</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Аумақтық статистика</w:t>
            </w:r>
            <w:r>
              <w:br/>
            </w:r>
            <w:r>
              <w:rPr>
                <w:rFonts w:ascii="Times New Roman"/>
                <w:b w:val="false"/>
                <w:i w:val="false"/>
                <w:color w:val="000000"/>
                <w:sz w:val="20"/>
              </w:rPr>
              <w:t>
</w:t>
            </w:r>
            <w:r>
              <w:rPr>
                <w:rFonts w:ascii="Times New Roman"/>
                <w:b w:val="false"/>
                <w:i w:val="false"/>
                <w:color w:val="000000"/>
                <w:sz w:val="20"/>
              </w:rPr>
              <w:t>органына тапсырылады</w:t>
            </w:r>
            <w:r>
              <w:br/>
            </w:r>
            <w:r>
              <w:rPr>
                <w:rFonts w:ascii="Times New Roman"/>
                <w:b w:val="false"/>
                <w:i w:val="false"/>
                <w:color w:val="000000"/>
                <w:sz w:val="20"/>
              </w:rPr>
              <w:t>
</w:t>
            </w:r>
            <w:r>
              <w:rPr>
                <w:rFonts w:ascii="Times New Roman"/>
                <w:b w:val="false"/>
                <w:i w:val="false"/>
                <w:color w:val="000000"/>
                <w:sz w:val="20"/>
              </w:rPr>
              <w:t>Представляется территориальному</w:t>
            </w:r>
            <w:r>
              <w:br/>
            </w:r>
            <w:r>
              <w:rPr>
                <w:rFonts w:ascii="Times New Roman"/>
                <w:b w:val="false"/>
                <w:i w:val="false"/>
                <w:color w:val="000000"/>
                <w:sz w:val="20"/>
              </w:rPr>
              <w:t>
</w:t>
            </w:r>
            <w:r>
              <w:rPr>
                <w:rFonts w:ascii="Times New Roman"/>
                <w:b w:val="false"/>
                <w:i w:val="false"/>
                <w:color w:val="000000"/>
                <w:sz w:val="20"/>
              </w:rPr>
              <w:t>органу статистики</w:t>
            </w:r>
          </w:p>
          <w:p>
            <w:pPr>
              <w:spacing w:after="20"/>
              <w:ind w:left="20"/>
              <w:jc w:val="both"/>
            </w:pPr>
            <w:r>
              <w:rPr>
                <w:rFonts w:ascii="Times New Roman"/>
                <w:b/>
                <w:i w:val="false"/>
                <w:color w:val="000000"/>
                <w:sz w:val="20"/>
              </w:rPr>
              <w:t>Статистикалық нысанды</w:t>
            </w:r>
            <w:r>
              <w:br/>
            </w:r>
            <w:r>
              <w:rPr>
                <w:rFonts w:ascii="Times New Roman"/>
                <w:b w:val="false"/>
                <w:i w:val="false"/>
                <w:color w:val="000000"/>
                <w:sz w:val="20"/>
              </w:rPr>
              <w:t>
</w:t>
            </w:r>
            <w:r>
              <w:rPr>
                <w:rFonts w:ascii="Times New Roman"/>
                <w:b w:val="false"/>
                <w:i w:val="false"/>
                <w:color w:val="000000"/>
                <w:sz w:val="20"/>
              </w:rPr>
              <w:t>www.stat.gov.kz </w:t>
            </w:r>
            <w:r>
              <w:rPr>
                <w:rFonts w:ascii="Times New Roman"/>
                <w:b/>
                <w:i w:val="false"/>
                <w:color w:val="000000"/>
                <w:sz w:val="20"/>
              </w:rPr>
              <w:t>сайтынан</w:t>
            </w:r>
            <w:r>
              <w:br/>
            </w:r>
            <w:r>
              <w:rPr>
                <w:rFonts w:ascii="Times New Roman"/>
                <w:b w:val="false"/>
                <w:i w:val="false"/>
                <w:color w:val="000000"/>
                <w:sz w:val="20"/>
              </w:rPr>
              <w:t>
</w:t>
            </w:r>
            <w:r>
              <w:rPr>
                <w:rFonts w:ascii="Times New Roman"/>
                <w:b w:val="false"/>
                <w:i w:val="false"/>
                <w:color w:val="000000"/>
                <w:sz w:val="20"/>
              </w:rPr>
              <w:t>алуға болады</w:t>
            </w:r>
            <w:r>
              <w:br/>
            </w:r>
            <w:r>
              <w:rPr>
                <w:rFonts w:ascii="Times New Roman"/>
                <w:b w:val="false"/>
                <w:i w:val="false"/>
                <w:color w:val="000000"/>
                <w:sz w:val="20"/>
              </w:rPr>
              <w:t>
</w:t>
            </w:r>
            <w:r>
              <w:rPr>
                <w:rFonts w:ascii="Times New Roman"/>
                <w:b w:val="false"/>
                <w:i w:val="false"/>
                <w:color w:val="000000"/>
                <w:sz w:val="20"/>
              </w:rPr>
              <w:t>Статистическую форму можно</w:t>
            </w:r>
            <w:r>
              <w:br/>
            </w:r>
            <w:r>
              <w:rPr>
                <w:rFonts w:ascii="Times New Roman"/>
                <w:b w:val="false"/>
                <w:i w:val="false"/>
                <w:color w:val="000000"/>
                <w:sz w:val="20"/>
              </w:rPr>
              <w:t>
</w:t>
            </w:r>
            <w:r>
              <w:rPr>
                <w:rFonts w:ascii="Times New Roman"/>
                <w:b w:val="false"/>
                <w:i w:val="false"/>
                <w:color w:val="000000"/>
                <w:sz w:val="20"/>
              </w:rPr>
              <w:t>получить на сайте www.stat.gov.kz</w:t>
            </w:r>
          </w:p>
        </w:tc>
        <w:tc>
          <w:tcPr>
            <w:tcW w:w="6500"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67"/>
              <w:gridCol w:w="740"/>
              <w:gridCol w:w="860"/>
              <w:gridCol w:w="900"/>
              <w:gridCol w:w="820"/>
              <w:gridCol w:w="1566"/>
            </w:tblGrid>
            <w:tr>
              <w:trPr>
                <w:trHeight w:val="30"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нысанды толтыруға жұмсалған уақыт, сағатпен (қажеттiсiн қоршаңыз)</w:t>
                  </w:r>
                  <w:r>
                    <w:br/>
                  </w:r>
                  <w:r>
                    <w:rPr>
                      <w:rFonts w:ascii="Times New Roman"/>
                      <w:b w:val="false"/>
                      <w:i w:val="false"/>
                      <w:color w:val="000000"/>
                      <w:sz w:val="20"/>
                    </w:rPr>
                    <w:t>
</w:t>
                  </w:r>
                  <w:r>
                    <w:rPr>
                      <w:rFonts w:ascii="Times New Roman"/>
                      <w:b w:val="false"/>
                      <w:i w:val="false"/>
                      <w:color w:val="000000"/>
                      <w:sz w:val="20"/>
                    </w:rPr>
                    <w:t>Время, затраченное на заполнение статистической формы, в часах (нужное обвести)</w:t>
                  </w:r>
                </w:p>
              </w:tc>
            </w:tr>
            <w:tr>
              <w:trPr>
                <w:trHeight w:val="30" w:hRule="atLeast"/>
              </w:trPr>
              <w:tc>
                <w:tcPr>
                  <w:tcW w:w="1467"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сағатқа дейiн</w:t>
                  </w:r>
                </w:p>
              </w:tc>
              <w:tc>
                <w:tcPr>
                  <w:tcW w:w="740"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60"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900"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820"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w:t>
                  </w:r>
                </w:p>
              </w:tc>
              <w:tc>
                <w:tcPr>
                  <w:tcW w:w="1566"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40 сағаттан артық</w:t>
                  </w:r>
                </w:p>
              </w:tc>
            </w:tr>
            <w:tr>
              <w:trPr>
                <w:trHeight w:val="30" w:hRule="atLeast"/>
              </w:trPr>
              <w:tc>
                <w:tcPr>
                  <w:tcW w:w="14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часа</w:t>
                  </w: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15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более 40 часов</w:t>
                  </w:r>
                </w:p>
              </w:tc>
            </w:tr>
          </w:tbl>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статистиканың тиісті органдарына дәйексіз деректерді ұсыну және алғашқы статистикалық деректерді тапсырмау «Әкімшілік құқық бұзушылық туралы» Қазақстан Республикасы Кодексінің 497-бабында көзделген әкімшілік құқық бұзушылықтар болып табылады.</w:t>
            </w:r>
            <w:r>
              <w:br/>
            </w:r>
            <w:r>
              <w:rPr>
                <w:rFonts w:ascii="Times New Roman"/>
                <w:b w:val="false"/>
                <w:i w:val="false"/>
                <w:color w:val="000000"/>
                <w:sz w:val="20"/>
              </w:rPr>
              <w:t>
</w:t>
            </w:r>
            <w:r>
              <w:rPr>
                <w:rFonts w:ascii="Times New Roman"/>
                <w:b w:val="false"/>
                <w:i w:val="false"/>
                <w:color w:val="000000"/>
                <w:sz w:val="20"/>
              </w:rPr>
              <w:t>Представление недостоверных и непредставление первичных статистических данных в соответствующие органы государственной статистики являются административными правонарушениями, предусмотренными статьей 497 Кодекса Республики Казахстан «Об административных правонарушениях».</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w:t>
            </w:r>
            <w:r>
              <w:br/>
            </w:r>
            <w:r>
              <w:rPr>
                <w:rFonts w:ascii="Times New Roman"/>
                <w:b w:val="false"/>
                <w:i w:val="false"/>
                <w:color w:val="000000"/>
                <w:sz w:val="20"/>
              </w:rPr>
              <w:t>
</w:t>
            </w:r>
            <w:r>
              <w:rPr>
                <w:rFonts w:ascii="Times New Roman"/>
                <w:b w:val="false"/>
                <w:i w:val="false"/>
                <w:color w:val="000000"/>
                <w:sz w:val="20"/>
              </w:rPr>
              <w:t>коды 3011104</w:t>
            </w:r>
            <w:r>
              <w:br/>
            </w:r>
            <w:r>
              <w:rPr>
                <w:rFonts w:ascii="Times New Roman"/>
                <w:b w:val="false"/>
                <w:i w:val="false"/>
                <w:color w:val="000000"/>
                <w:sz w:val="20"/>
              </w:rPr>
              <w:t>
</w:t>
            </w:r>
            <w:r>
              <w:rPr>
                <w:rFonts w:ascii="Times New Roman"/>
                <w:b w:val="false"/>
                <w:i w:val="false"/>
                <w:color w:val="000000"/>
                <w:sz w:val="20"/>
              </w:rPr>
              <w:t>Код статистической</w:t>
            </w:r>
            <w:r>
              <w:br/>
            </w:r>
            <w:r>
              <w:rPr>
                <w:rFonts w:ascii="Times New Roman"/>
                <w:b w:val="false"/>
                <w:i w:val="false"/>
                <w:color w:val="000000"/>
                <w:sz w:val="20"/>
              </w:rPr>
              <w:t>
</w:t>
            </w:r>
            <w:r>
              <w:rPr>
                <w:rFonts w:ascii="Times New Roman"/>
                <w:b w:val="false"/>
                <w:i w:val="false"/>
                <w:color w:val="000000"/>
                <w:sz w:val="20"/>
              </w:rPr>
              <w:t>формы 3011104</w:t>
            </w:r>
          </w:p>
          <w:p>
            <w:pPr>
              <w:spacing w:after="20"/>
              <w:ind w:left="20"/>
              <w:jc w:val="both"/>
            </w:pPr>
            <w:r>
              <w:rPr>
                <w:rFonts w:ascii="Times New Roman"/>
                <w:b/>
                <w:i w:val="false"/>
                <w:color w:val="000000"/>
                <w:sz w:val="20"/>
              </w:rPr>
              <w:t>1-ВТ (көтерме)</w:t>
            </w:r>
          </w:p>
          <w:p>
            <w:pPr>
              <w:spacing w:after="20"/>
              <w:ind w:left="20"/>
              <w:jc w:val="both"/>
            </w:pPr>
            <w:r>
              <w:rPr>
                <w:rFonts w:ascii="Times New Roman"/>
                <w:b w:val="false"/>
                <w:i w:val="false"/>
                <w:color w:val="000000"/>
                <w:sz w:val="20"/>
              </w:rPr>
              <w:t>1-ВТ (опт)</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Көтерме сауда саласында қызмет көрсететін кәсіпорынның есебі</w:t>
            </w:r>
          </w:p>
          <w:p>
            <w:pPr>
              <w:spacing w:after="20"/>
              <w:ind w:left="20"/>
              <w:jc w:val="both"/>
            </w:pPr>
            <w:r>
              <w:rPr>
                <w:rFonts w:ascii="Times New Roman"/>
                <w:b w:val="false"/>
                <w:i w:val="false"/>
                <w:color w:val="000000"/>
                <w:sz w:val="20"/>
              </w:rPr>
              <w:t>Отчет предприятия, оказывающего услуги в сфере оптовой торговли</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Жылдық</w:t>
            </w:r>
            <w:r>
              <w:br/>
            </w:r>
            <w:r>
              <w:rPr>
                <w:rFonts w:ascii="Times New Roman"/>
                <w:b w:val="false"/>
                <w:i w:val="false"/>
                <w:color w:val="000000"/>
                <w:sz w:val="20"/>
              </w:rPr>
              <w:t>
</w:t>
            </w:r>
            <w:r>
              <w:rPr>
                <w:rFonts w:ascii="Times New Roman"/>
                <w:b w:val="false"/>
                <w:i w:val="false"/>
                <w:color w:val="000000"/>
                <w:sz w:val="20"/>
              </w:rPr>
              <w:t>Годовая</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Есептік кезең                      жыл</w:t>
            </w:r>
            <w:r>
              <w:br/>
            </w:r>
            <w:r>
              <w:rPr>
                <w:rFonts w:ascii="Times New Roman"/>
                <w:b w:val="false"/>
                <w:i w:val="false"/>
                <w:color w:val="000000"/>
                <w:sz w:val="20"/>
              </w:rPr>
              <w:t>
</w:t>
            </w:r>
            <w:r>
              <w:rPr>
                <w:rFonts w:ascii="Times New Roman"/>
                <w:b w:val="false"/>
                <w:i w:val="false"/>
                <w:color w:val="000000"/>
                <w:sz w:val="20"/>
              </w:rPr>
              <w:t xml:space="preserve">Отчетный период  </w:t>
            </w:r>
            <w:r>
              <w:drawing>
                <wp:inline distT="0" distB="0" distL="0" distR="0">
                  <wp:extent cx="2082800" cy="46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1"/>
                          <a:stretch>
                            <a:fillRect/>
                          </a:stretch>
                        </pic:blipFill>
                        <pic:spPr>
                          <a:xfrm>
                            <a:off x="0" y="0"/>
                            <a:ext cx="2082800" cy="469900"/>
                          </a:xfrm>
                          <a:prstGeom prst="rect">
                            <a:avLst/>
                          </a:prstGeom>
                        </pic:spPr>
                      </pic:pic>
                    </a:graphicData>
                  </a:graphic>
                </wp:inline>
              </w:drawing>
            </w:r>
            <w:r>
              <w:rPr>
                <w:rFonts w:ascii="Times New Roman"/>
                <w:b w:val="false"/>
                <w:i w:val="false"/>
                <w:color w:val="000000"/>
                <w:sz w:val="20"/>
              </w:rPr>
              <w:t>  год</w:t>
            </w: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Экономикалық қызметтің негізгі түрі Экономикалық қызмет түрлерінің жалпы жіктеуішіне сәйкес (бұдан әрі – ЭҚЖЖ): 46 – автомобильдер мен мотоциклдер саудасынан басқа, көтерме саудамен; 45.11.1 </w:t>
            </w:r>
            <w:r>
              <w:rPr>
                <w:rFonts w:ascii="Times New Roman"/>
                <w:b w:val="false"/>
                <w:i w:val="false"/>
                <w:color w:val="000000"/>
                <w:sz w:val="20"/>
              </w:rPr>
              <w:t xml:space="preserve">– </w:t>
            </w:r>
            <w:r>
              <w:rPr>
                <w:rFonts w:ascii="Times New Roman"/>
                <w:b/>
                <w:i w:val="false"/>
                <w:color w:val="000000"/>
                <w:sz w:val="20"/>
              </w:rPr>
              <w:t xml:space="preserve">автомобильдерді және жеңіл автокөлік құралдарын көтерме саудада сатумен; 45.19.1 </w:t>
            </w:r>
            <w:r>
              <w:rPr>
                <w:rFonts w:ascii="Times New Roman"/>
                <w:b w:val="false"/>
                <w:i w:val="false"/>
                <w:color w:val="000000"/>
                <w:sz w:val="20"/>
              </w:rPr>
              <w:t xml:space="preserve">– </w:t>
            </w:r>
            <w:r>
              <w:rPr>
                <w:rFonts w:ascii="Times New Roman"/>
                <w:b/>
                <w:i w:val="false"/>
                <w:color w:val="000000"/>
                <w:sz w:val="20"/>
              </w:rPr>
              <w:t>өзге де автокөлік құралдарын көтерме саудада сату;</w:t>
            </w:r>
            <w:r>
              <w:rPr>
                <w:rFonts w:ascii="Times New Roman"/>
                <w:b w:val="false"/>
                <w:i w:val="false"/>
                <w:color w:val="000000"/>
                <w:sz w:val="20"/>
              </w:rPr>
              <w:t> </w:t>
            </w:r>
            <w:r>
              <w:rPr>
                <w:rFonts w:ascii="Times New Roman"/>
                <w:b/>
                <w:i w:val="false"/>
                <w:color w:val="000000"/>
                <w:sz w:val="20"/>
              </w:rPr>
              <w:t xml:space="preserve">45.31.0 – автомобильдерге арналған қосалқы бөлшектер мен құрал-саймандарды көтерме саудада сату; 45.40.1 </w:t>
            </w:r>
            <w:r>
              <w:rPr>
                <w:rFonts w:ascii="Times New Roman"/>
                <w:b w:val="false"/>
                <w:i w:val="false"/>
                <w:color w:val="000000"/>
                <w:sz w:val="20"/>
              </w:rPr>
              <w:t xml:space="preserve">– </w:t>
            </w:r>
            <w:r>
              <w:rPr>
                <w:rFonts w:ascii="Times New Roman"/>
                <w:b/>
                <w:i w:val="false"/>
                <w:color w:val="000000"/>
                <w:sz w:val="20"/>
              </w:rPr>
              <w:t>мотоцикл, мотороллер, олардың бөлшектері мен құрал-саймандарын көтерме саудада сатумен болып табылатын заңды тұлғалар және жұмыс істейтіндердің тізімдік саны 50 адамнан асатын (немесе) олардың құрылымдық және оқшауланған бөлімшелері тапсырады</w:t>
            </w:r>
            <w:r>
              <w:br/>
            </w:r>
            <w:r>
              <w:rPr>
                <w:rFonts w:ascii="Times New Roman"/>
                <w:b w:val="false"/>
                <w:i w:val="false"/>
                <w:color w:val="000000"/>
                <w:sz w:val="20"/>
              </w:rPr>
              <w:t>
</w:t>
            </w:r>
            <w:r>
              <w:rPr>
                <w:rFonts w:ascii="Times New Roman"/>
                <w:b w:val="false"/>
                <w:i w:val="false"/>
                <w:color w:val="000000"/>
                <w:sz w:val="20"/>
              </w:rPr>
              <w:t>Представляют юридические лица и (или) их структурные и обособленные подразделения со списочной численностью работающих более 50 человек, основной вид экономической деятельности которых относится к кодам Общего классификатора видов экономической деятельности (далее – ОКЭД): 46 – оптовая торговля, за исключением автомобилей и мотоциклов; 45.11.1 – оптовая продажа автомобилей и легковых автотранспортных средств; 45.19.1 – оптовая продажа прочих автотранспортных средств; 45.31.0 – оптовая торговля запасными частями и принадлежностями для автомобилей; 45.40.1 – оптовая продажа мотоциклов, мотороллеров, деталей и принадлежностей к ним</w:t>
            </w: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Тапсыру мерзімі – есепті кезеңнен кейінгі 31 наурыз</w:t>
            </w:r>
            <w:r>
              <w:br/>
            </w:r>
            <w:r>
              <w:rPr>
                <w:rFonts w:ascii="Times New Roman"/>
                <w:b w:val="false"/>
                <w:i w:val="false"/>
                <w:color w:val="000000"/>
                <w:sz w:val="20"/>
              </w:rPr>
              <w:t>
</w:t>
            </w:r>
            <w:r>
              <w:rPr>
                <w:rFonts w:ascii="Times New Roman"/>
                <w:b w:val="false"/>
                <w:i w:val="false"/>
                <w:color w:val="000000"/>
                <w:sz w:val="20"/>
              </w:rPr>
              <w:t xml:space="preserve">Срок представления </w:t>
            </w:r>
            <w:r>
              <w:rPr>
                <w:rFonts w:ascii="Times New Roman"/>
                <w:b/>
                <w:i w:val="false"/>
                <w:color w:val="000000"/>
                <w:sz w:val="20"/>
              </w:rPr>
              <w:t>–</w:t>
            </w:r>
            <w:r>
              <w:rPr>
                <w:rFonts w:ascii="Times New Roman"/>
                <w:b w:val="false"/>
                <w:i w:val="false"/>
                <w:color w:val="000000"/>
                <w:sz w:val="20"/>
              </w:rPr>
              <w:t xml:space="preserve"> 31 марта после отчетного периода</w:t>
            </w:r>
          </w:p>
        </w:tc>
      </w:tr>
      <w:tr>
        <w:trPr>
          <w:trHeight w:val="30" w:hRule="atLeast"/>
        </w:trPr>
        <w:tc>
          <w:tcPr>
            <w:tcW w:w="206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БСН коды</w:t>
            </w:r>
            <w:r>
              <w:br/>
            </w:r>
            <w:r>
              <w:rPr>
                <w:rFonts w:ascii="Times New Roman"/>
                <w:b w:val="false"/>
                <w:i w:val="false"/>
                <w:color w:val="000000"/>
                <w:sz w:val="20"/>
              </w:rPr>
              <w:t>
</w:t>
            </w:r>
            <w:r>
              <w:rPr>
                <w:rFonts w:ascii="Times New Roman"/>
                <w:b w:val="false"/>
                <w:i w:val="false"/>
                <w:color w:val="000000"/>
                <w:sz w:val="20"/>
              </w:rPr>
              <w:t>Код БИН</w:t>
            </w:r>
          </w:p>
        </w:tc>
        <w:tc>
          <w:tcPr>
            <w:tcW w:w="0" w:type="auto"/>
            <w:gridSpan w:val="3"/>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7"/>
              <w:gridCol w:w="500"/>
              <w:gridCol w:w="500"/>
              <w:gridCol w:w="500"/>
              <w:gridCol w:w="500"/>
              <w:gridCol w:w="500"/>
              <w:gridCol w:w="500"/>
              <w:gridCol w:w="500"/>
              <w:gridCol w:w="500"/>
              <w:gridCol w:w="500"/>
              <w:gridCol w:w="500"/>
              <w:gridCol w:w="506"/>
            </w:tblGrid>
            <w:tr>
              <w:trPr>
                <w:trHeight w:val="450" w:hRule="atLeast"/>
              </w:trPr>
              <w:tc>
                <w:tcPr>
                  <w:tcW w:w="50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bookmarkStart w:name="z194" w:id="37"/>
    <w:p>
      <w:pPr>
        <w:spacing w:after="0"/>
        <w:ind w:left="0"/>
        <w:jc w:val="both"/>
      </w:pPr>
      <w:r>
        <w:rPr>
          <w:rFonts w:ascii="Times New Roman"/>
          <w:b w:val="false"/>
          <w:i w:val="false"/>
          <w:color w:val="000000"/>
          <w:sz w:val="28"/>
        </w:rPr>
        <w:t>
      </w:t>
      </w:r>
      <w:r>
        <w:rPr>
          <w:rFonts w:ascii="Times New Roman"/>
          <w:b/>
          <w:i w:val="false"/>
          <w:color w:val="000000"/>
          <w:sz w:val="28"/>
        </w:rPr>
        <w:t>1. Тауарларды (қызметтерді) нақты өткізу орнын көрсетіңіз (кәсіпорынның тіркелген жеріне қарамастан) - облыс, қала, аудан, елді мекен</w:t>
      </w:r>
      <w:r>
        <w:br/>
      </w:r>
      <w:r>
        <w:rPr>
          <w:rFonts w:ascii="Times New Roman"/>
          <w:b w:val="false"/>
          <w:i w:val="false"/>
          <w:color w:val="000000"/>
          <w:sz w:val="28"/>
        </w:rPr>
        <w:t>
      Укажите фактическое место реализации товаров (услуг) (независимо от места регистрации предприятия) - область, город, район, населенный пункт</w:t>
      </w:r>
    </w:p>
    <w:bookmarkEnd w:id="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33"/>
      </w:tblGrid>
      <w:tr>
        <w:trPr>
          <w:trHeight w:val="540" w:hRule="atLeast"/>
        </w:trPr>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Әкімшілік-аумақтық объектілер жіктеуішіне (бұдан әрi - ӘАОЖ) сәйкес аумақ коды (статистикалық нысанды қағаз тасығышта тапсыру кезінде статистика органының қызметкерлері толтырады)</w:t>
      </w:r>
      <w:r>
        <w:br/>
      </w:r>
      <w:r>
        <w:rPr>
          <w:rFonts w:ascii="Times New Roman"/>
          <w:b w:val="false"/>
          <w:i w:val="false"/>
          <w:color w:val="000000"/>
          <w:sz w:val="28"/>
        </w:rPr>
        <w:t>
      Код территории согласно Классификатору административно-территориальных объектов (далее - КАТО) (заполняется работником органа статистики при сдаче статистической формы на бумажном носителе)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3"/>
        <w:gridCol w:w="493"/>
        <w:gridCol w:w="493"/>
        <w:gridCol w:w="493"/>
        <w:gridCol w:w="493"/>
        <w:gridCol w:w="493"/>
        <w:gridCol w:w="493"/>
        <w:gridCol w:w="493"/>
        <w:gridCol w:w="493"/>
        <w:gridCol w:w="493"/>
      </w:tblGrid>
      <w:tr>
        <w:trPr>
          <w:trHeight w:val="54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2. Тауарлардың түсу көздері бойынша көтерме сауда көлемі, мың теңге</w:t>
      </w:r>
      <w:r>
        <w:br/>
      </w:r>
      <w:r>
        <w:rPr>
          <w:rFonts w:ascii="Times New Roman"/>
          <w:b w:val="false"/>
          <w:i w:val="false"/>
          <w:color w:val="000000"/>
          <w:sz w:val="28"/>
        </w:rPr>
        <w:t>
      Объем оптовой торговли по источникам поступления товаров, тысяч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1"/>
        <w:gridCol w:w="7081"/>
        <w:gridCol w:w="2145"/>
        <w:gridCol w:w="1787"/>
        <w:gridCol w:w="1496"/>
      </w:tblGrid>
      <w:tr>
        <w:trPr>
          <w:trHeight w:val="555"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7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 атауы</w:t>
            </w:r>
            <w:r>
              <w:br/>
            </w:r>
            <w:r>
              <w:rPr>
                <w:rFonts w:ascii="Times New Roman"/>
                <w:b w:val="false"/>
                <w:i w:val="false"/>
                <w:color w:val="000000"/>
                <w:sz w:val="20"/>
              </w:rPr>
              <w:t>
</w:t>
            </w:r>
            <w:r>
              <w:rPr>
                <w:rFonts w:ascii="Times New Roman"/>
                <w:b w:val="false"/>
                <w:i w:val="false"/>
                <w:color w:val="000000"/>
                <w:sz w:val="20"/>
              </w:rPr>
              <w:t>Наименование показателя</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ӘАОЖ бойынша облыс коды</w:t>
            </w:r>
            <w:r>
              <w:br/>
            </w:r>
            <w:r>
              <w:rPr>
                <w:rFonts w:ascii="Times New Roman"/>
                <w:b w:val="false"/>
                <w:i w:val="false"/>
                <w:color w:val="000000"/>
                <w:sz w:val="20"/>
              </w:rPr>
              <w:t>
</w:t>
            </w:r>
            <w:r>
              <w:rPr>
                <w:rFonts w:ascii="Times New Roman"/>
                <w:b w:val="false"/>
                <w:i w:val="false"/>
                <w:color w:val="000000"/>
                <w:sz w:val="20"/>
              </w:rPr>
              <w:t>Код области по КАТО</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«ІСҚСЖ» сәйкес коды</w:t>
            </w:r>
            <w:r>
              <w:br/>
            </w:r>
            <w:r>
              <w:rPr>
                <w:rFonts w:ascii="Times New Roman"/>
                <w:b w:val="false"/>
                <w:i w:val="false"/>
                <w:color w:val="000000"/>
                <w:sz w:val="20"/>
              </w:rPr>
              <w:t>
</w:t>
            </w:r>
            <w:r>
              <w:rPr>
                <w:rFonts w:ascii="Times New Roman"/>
                <w:b w:val="false"/>
                <w:i w:val="false"/>
                <w:color w:val="000000"/>
                <w:sz w:val="20"/>
              </w:rPr>
              <w:t xml:space="preserve">Код согласно «СКУВТ»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Көтерме сауда көлемі</w:t>
            </w:r>
            <w:r>
              <w:br/>
            </w:r>
            <w:r>
              <w:rPr>
                <w:rFonts w:ascii="Times New Roman"/>
                <w:b w:val="false"/>
                <w:i w:val="false"/>
                <w:color w:val="000000"/>
                <w:sz w:val="20"/>
              </w:rPr>
              <w:t>
</w:t>
            </w:r>
            <w:r>
              <w:rPr>
                <w:rFonts w:ascii="Times New Roman"/>
                <w:b w:val="false"/>
                <w:i w:val="false"/>
                <w:color w:val="000000"/>
                <w:sz w:val="20"/>
              </w:rPr>
              <w:t>Объем оптовой торговли</w:t>
            </w:r>
          </w:p>
        </w:tc>
      </w:tr>
      <w:tr>
        <w:trPr>
          <w:trHeight w:val="255"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7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255"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45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резидент емес заңды тұлғалардан сатып алынған</w:t>
            </w:r>
            <w:r>
              <w:br/>
            </w:r>
            <w:r>
              <w:rPr>
                <w:rFonts w:ascii="Times New Roman"/>
                <w:b w:val="false"/>
                <w:i w:val="false"/>
                <w:color w:val="000000"/>
                <w:sz w:val="20"/>
              </w:rPr>
              <w:t>
</w:t>
            </w:r>
            <w:r>
              <w:rPr>
                <w:rFonts w:ascii="Times New Roman"/>
                <w:b w:val="false"/>
                <w:i w:val="false"/>
                <w:color w:val="000000"/>
                <w:sz w:val="20"/>
              </w:rPr>
              <w:t>закуплено у юридических лиц - нерезидентов</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 қызметтер бойынша (10  атаудан артық емес):</w:t>
            </w:r>
            <w:r>
              <w:br/>
            </w:r>
            <w:r>
              <w:rPr>
                <w:rFonts w:ascii="Times New Roman"/>
                <w:b w:val="false"/>
                <w:i w:val="false"/>
                <w:color w:val="000000"/>
                <w:sz w:val="20"/>
              </w:rPr>
              <w:t>
</w:t>
            </w:r>
            <w:r>
              <w:rPr>
                <w:rFonts w:ascii="Times New Roman"/>
                <w:b w:val="false"/>
                <w:i w:val="false"/>
                <w:color w:val="000000"/>
                <w:sz w:val="20"/>
              </w:rPr>
              <w:t>из них по услугам оптовой торговли  (не более 10 наименований):</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ҚР резидент заңды тұлғаларынан сатып алынған</w:t>
            </w:r>
            <w:r>
              <w:br/>
            </w:r>
            <w:r>
              <w:rPr>
                <w:rFonts w:ascii="Times New Roman"/>
                <w:b w:val="false"/>
                <w:i w:val="false"/>
                <w:color w:val="000000"/>
                <w:sz w:val="20"/>
              </w:rPr>
              <w:t>
</w:t>
            </w:r>
            <w:r>
              <w:rPr>
                <w:rFonts w:ascii="Times New Roman"/>
                <w:b w:val="false"/>
                <w:i w:val="false"/>
                <w:color w:val="000000"/>
                <w:sz w:val="20"/>
              </w:rPr>
              <w:t>закуплено у юридических лиц – резидентов РК</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 өңірлер бойынша:</w:t>
            </w:r>
            <w:r>
              <w:br/>
            </w:r>
            <w:r>
              <w:rPr>
                <w:rFonts w:ascii="Times New Roman"/>
                <w:b w:val="false"/>
                <w:i w:val="false"/>
                <w:color w:val="000000"/>
                <w:sz w:val="20"/>
              </w:rPr>
              <w:t>
</w:t>
            </w:r>
            <w:r>
              <w:rPr>
                <w:rFonts w:ascii="Times New Roman"/>
                <w:b w:val="false"/>
                <w:i w:val="false"/>
                <w:color w:val="000000"/>
                <w:sz w:val="20"/>
              </w:rPr>
              <w:t xml:space="preserve">в том числе по регионам: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55"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 бойынша барлығы (республикалық маңызы бар қала бойынша)</w:t>
            </w:r>
            <w:r>
              <w:br/>
            </w:r>
            <w:r>
              <w:rPr>
                <w:rFonts w:ascii="Times New Roman"/>
                <w:b w:val="false"/>
                <w:i w:val="false"/>
                <w:color w:val="000000"/>
                <w:sz w:val="20"/>
              </w:rPr>
              <w:t>
</w:t>
            </w:r>
            <w:r>
              <w:rPr>
                <w:rFonts w:ascii="Times New Roman"/>
                <w:b w:val="false"/>
                <w:i w:val="false"/>
                <w:color w:val="000000"/>
                <w:sz w:val="20"/>
              </w:rPr>
              <w:t>всего по области (городу  республиканского значения)</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 қызметтер бойынша (10  атаудан артық емес):</w:t>
            </w:r>
            <w:r>
              <w:br/>
            </w:r>
            <w:r>
              <w:rPr>
                <w:rFonts w:ascii="Times New Roman"/>
                <w:b w:val="false"/>
                <w:i w:val="false"/>
                <w:color w:val="000000"/>
                <w:sz w:val="20"/>
              </w:rPr>
              <w:t>
</w:t>
            </w:r>
            <w:r>
              <w:rPr>
                <w:rFonts w:ascii="Times New Roman"/>
                <w:b w:val="false"/>
                <w:i w:val="false"/>
                <w:color w:val="000000"/>
                <w:sz w:val="20"/>
              </w:rPr>
              <w:t>из них по услугам оптовой торговли  (не более 10 наименований):</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 бойынша барлығы (республикалық маңызы бар қала бойынша)</w:t>
            </w:r>
            <w:r>
              <w:br/>
            </w:r>
            <w:r>
              <w:rPr>
                <w:rFonts w:ascii="Times New Roman"/>
                <w:b w:val="false"/>
                <w:i w:val="false"/>
                <w:color w:val="000000"/>
                <w:sz w:val="20"/>
              </w:rPr>
              <w:t>
</w:t>
            </w:r>
            <w:r>
              <w:rPr>
                <w:rFonts w:ascii="Times New Roman"/>
                <w:b w:val="false"/>
                <w:i w:val="false"/>
                <w:color w:val="000000"/>
                <w:sz w:val="20"/>
              </w:rPr>
              <w:t>всего по области (городу республиканского значения)</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 қызметтер бойынша (10  атаудан артық емес):</w:t>
            </w:r>
            <w:r>
              <w:br/>
            </w:r>
            <w:r>
              <w:rPr>
                <w:rFonts w:ascii="Times New Roman"/>
                <w:b w:val="false"/>
                <w:i w:val="false"/>
                <w:color w:val="000000"/>
                <w:sz w:val="20"/>
              </w:rPr>
              <w:t>
</w:t>
            </w:r>
            <w:r>
              <w:rPr>
                <w:rFonts w:ascii="Times New Roman"/>
                <w:b w:val="false"/>
                <w:i w:val="false"/>
                <w:color w:val="000000"/>
                <w:sz w:val="20"/>
              </w:rPr>
              <w:t>из них по услугам оптовой торговли (не более 10 наименований):</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облыс бойынша барлығы (республикалық маңызы бар қала бойынша)</w:t>
            </w:r>
            <w:r>
              <w:br/>
            </w:r>
            <w:r>
              <w:rPr>
                <w:rFonts w:ascii="Times New Roman"/>
                <w:b w:val="false"/>
                <w:i w:val="false"/>
                <w:color w:val="000000"/>
                <w:sz w:val="20"/>
              </w:rPr>
              <w:t>
</w:t>
            </w:r>
            <w:r>
              <w:rPr>
                <w:rFonts w:ascii="Times New Roman"/>
                <w:b w:val="false"/>
                <w:i w:val="false"/>
                <w:color w:val="000000"/>
                <w:sz w:val="20"/>
              </w:rPr>
              <w:t>всего по области (городу республиканского значения)</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 қызметтер бойынша (10  атаудан артық емес):</w:t>
            </w:r>
            <w:r>
              <w:br/>
            </w:r>
            <w:r>
              <w:rPr>
                <w:rFonts w:ascii="Times New Roman"/>
                <w:b w:val="false"/>
                <w:i w:val="false"/>
                <w:color w:val="000000"/>
                <w:sz w:val="20"/>
              </w:rPr>
              <w:t>
 </w:t>
            </w:r>
            <w:r>
              <w:rPr>
                <w:rFonts w:ascii="Times New Roman"/>
                <w:b w:val="false"/>
                <w:i w:val="false"/>
                <w:color w:val="000000"/>
                <w:sz w:val="20"/>
              </w:rPr>
              <w:t>из них по услугам оптовой торговли  (не более 10 наименований):</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Атауы</w:t>
      </w:r>
      <w:r>
        <w:br/>
      </w:r>
      <w:r>
        <w:rPr>
          <w:rFonts w:ascii="Times New Roman"/>
          <w:b w:val="false"/>
          <w:i w:val="false"/>
          <w:color w:val="000000"/>
          <w:sz w:val="28"/>
        </w:rPr>
        <w:t>
Наименование ____________________________________________________</w:t>
      </w:r>
    </w:p>
    <w:p>
      <w:pPr>
        <w:spacing w:after="0"/>
        <w:ind w:left="0"/>
        <w:jc w:val="both"/>
      </w:pPr>
      <w:r>
        <w:rPr>
          <w:rFonts w:ascii="Times New Roman"/>
          <w:b/>
          <w:i w:val="false"/>
          <w:color w:val="000000"/>
          <w:sz w:val="28"/>
        </w:rPr>
        <w:t>Мекенжайы</w:t>
      </w:r>
      <w:r>
        <w:br/>
      </w:r>
      <w:r>
        <w:rPr>
          <w:rFonts w:ascii="Times New Roman"/>
          <w:b w:val="false"/>
          <w:i w:val="false"/>
          <w:color w:val="000000"/>
          <w:sz w:val="28"/>
        </w:rPr>
        <w:t>
Адрес ___________________________________________________________</w:t>
      </w:r>
    </w:p>
    <w:p>
      <w:pPr>
        <w:spacing w:after="0"/>
        <w:ind w:left="0"/>
        <w:jc w:val="both"/>
      </w:pPr>
      <w:r>
        <w:rPr>
          <w:rFonts w:ascii="Times New Roman"/>
          <w:b/>
          <w:i w:val="false"/>
          <w:color w:val="000000"/>
          <w:sz w:val="28"/>
        </w:rPr>
        <w:t>Телефоны</w:t>
      </w:r>
      <w:r>
        <w:br/>
      </w:r>
      <w:r>
        <w:rPr>
          <w:rFonts w:ascii="Times New Roman"/>
          <w:b w:val="false"/>
          <w:i w:val="false"/>
          <w:color w:val="000000"/>
          <w:sz w:val="28"/>
        </w:rPr>
        <w:t>
Телефон _________________________________________________________</w:t>
      </w:r>
    </w:p>
    <w:p>
      <w:pPr>
        <w:spacing w:after="0"/>
        <w:ind w:left="0"/>
        <w:jc w:val="both"/>
      </w:pPr>
      <w:r>
        <w:rPr>
          <w:rFonts w:ascii="Times New Roman"/>
          <w:b/>
          <w:i w:val="false"/>
          <w:color w:val="000000"/>
          <w:sz w:val="28"/>
        </w:rPr>
        <w:t>Электрондық почта мекенжайы</w:t>
      </w:r>
      <w:r>
        <w:br/>
      </w:r>
      <w:r>
        <w:rPr>
          <w:rFonts w:ascii="Times New Roman"/>
          <w:b w:val="false"/>
          <w:i w:val="false"/>
          <w:color w:val="000000"/>
          <w:sz w:val="28"/>
        </w:rPr>
        <w:t>
Адрес электронной почты _________________________________________</w:t>
      </w:r>
    </w:p>
    <w:p>
      <w:pPr>
        <w:spacing w:after="0"/>
        <w:ind w:left="0"/>
        <w:jc w:val="both"/>
      </w:pPr>
      <w:r>
        <w:rPr>
          <w:rFonts w:ascii="Times New Roman"/>
          <w:b/>
          <w:i w:val="false"/>
          <w:color w:val="000000"/>
          <w:sz w:val="28"/>
        </w:rPr>
        <w:t>Орындаушы</w:t>
      </w:r>
      <w:r>
        <w:br/>
      </w:r>
      <w:r>
        <w:rPr>
          <w:rFonts w:ascii="Times New Roman"/>
          <w:b w:val="false"/>
          <w:i w:val="false"/>
          <w:color w:val="000000"/>
          <w:sz w:val="28"/>
        </w:rPr>
        <w:t>
Исполнитель ____________________________________ ____________________</w:t>
      </w:r>
      <w:r>
        <w:br/>
      </w:r>
      <w:r>
        <w:rPr>
          <w:rFonts w:ascii="Times New Roman"/>
          <w:b w:val="false"/>
          <w:i w:val="false"/>
          <w:color w:val="000000"/>
          <w:sz w:val="28"/>
        </w:rPr>
        <w:t>
               </w:t>
      </w:r>
      <w:r>
        <w:rPr>
          <w:rFonts w:ascii="Times New Roman"/>
          <w:b/>
          <w:i w:val="false"/>
          <w:color w:val="000000"/>
          <w:sz w:val="28"/>
        </w:rPr>
        <w:t>тегі, аты және әкесінің аты          телефон</w:t>
      </w:r>
      <w:r>
        <w:br/>
      </w:r>
      <w:r>
        <w:rPr>
          <w:rFonts w:ascii="Times New Roman"/>
          <w:b w:val="false"/>
          <w:i w:val="false"/>
          <w:color w:val="000000"/>
          <w:sz w:val="28"/>
        </w:rPr>
        <w:t>
                 фамилия, имя и отчество</w:t>
      </w:r>
    </w:p>
    <w:p>
      <w:pPr>
        <w:spacing w:after="0"/>
        <w:ind w:left="0"/>
        <w:jc w:val="both"/>
      </w:pPr>
      <w:r>
        <w:rPr>
          <w:rFonts w:ascii="Times New Roman"/>
          <w:b/>
          <w:i w:val="false"/>
          <w:color w:val="000000"/>
          <w:sz w:val="28"/>
        </w:rPr>
        <w:t>Басшы</w:t>
      </w:r>
      <w:r>
        <w:br/>
      </w:r>
      <w:r>
        <w:rPr>
          <w:rFonts w:ascii="Times New Roman"/>
          <w:b w:val="false"/>
          <w:i w:val="false"/>
          <w:color w:val="000000"/>
          <w:sz w:val="28"/>
        </w:rPr>
        <w:t>
Руководитель ________________________________________ _______________</w:t>
      </w:r>
      <w:r>
        <w:br/>
      </w:r>
      <w:r>
        <w:rPr>
          <w:rFonts w:ascii="Times New Roman"/>
          <w:b w:val="false"/>
          <w:i w:val="false"/>
          <w:color w:val="000000"/>
          <w:sz w:val="28"/>
        </w:rPr>
        <w:t>
               </w:t>
      </w:r>
      <w:r>
        <w:rPr>
          <w:rFonts w:ascii="Times New Roman"/>
          <w:b/>
          <w:i w:val="false"/>
          <w:color w:val="000000"/>
          <w:sz w:val="28"/>
        </w:rPr>
        <w:t>  тегі, аты және әкесінің аты           қолы</w:t>
      </w:r>
      <w:r>
        <w:br/>
      </w:r>
      <w:r>
        <w:rPr>
          <w:rFonts w:ascii="Times New Roman"/>
          <w:b w:val="false"/>
          <w:i w:val="false"/>
          <w:color w:val="000000"/>
          <w:sz w:val="28"/>
        </w:rPr>
        <w:t>
                    фамилия, имя и отчество               подпись</w:t>
      </w:r>
    </w:p>
    <w:p>
      <w:pPr>
        <w:spacing w:after="0"/>
        <w:ind w:left="0"/>
        <w:jc w:val="both"/>
      </w:pPr>
      <w:r>
        <w:rPr>
          <w:rFonts w:ascii="Times New Roman"/>
          <w:b/>
          <w:i w:val="false"/>
          <w:color w:val="000000"/>
          <w:sz w:val="28"/>
        </w:rPr>
        <w:t>Бас бухгалтер</w:t>
      </w:r>
      <w:r>
        <w:br/>
      </w:r>
      <w:r>
        <w:rPr>
          <w:rFonts w:ascii="Times New Roman"/>
          <w:b w:val="false"/>
          <w:i w:val="false"/>
          <w:color w:val="000000"/>
          <w:sz w:val="28"/>
        </w:rPr>
        <w:t>
Главный бухгалтер ______________________________________ ____________</w:t>
      </w:r>
      <w:r>
        <w:br/>
      </w:r>
      <w:r>
        <w:rPr>
          <w:rFonts w:ascii="Times New Roman"/>
          <w:b w:val="false"/>
          <w:i w:val="false"/>
          <w:color w:val="000000"/>
          <w:sz w:val="28"/>
        </w:rPr>
        <w:t>
                   </w:t>
      </w:r>
      <w:r>
        <w:rPr>
          <w:rFonts w:ascii="Times New Roman"/>
          <w:b/>
          <w:i w:val="false"/>
          <w:color w:val="000000"/>
          <w:sz w:val="28"/>
        </w:rPr>
        <w:t>  тегі, аты және әкесінің аты        қолы</w:t>
      </w:r>
      <w:r>
        <w:br/>
      </w:r>
      <w:r>
        <w:rPr>
          <w:rFonts w:ascii="Times New Roman"/>
          <w:b w:val="false"/>
          <w:i w:val="false"/>
          <w:color w:val="000000"/>
          <w:sz w:val="28"/>
        </w:rPr>
        <w:t>
                         фамилия, имя и отчество            подпись</w:t>
      </w:r>
    </w:p>
    <w:p>
      <w:pPr>
        <w:spacing w:after="0"/>
        <w:ind w:left="0"/>
        <w:jc w:val="both"/>
      </w:pPr>
      <w:r>
        <w:rPr>
          <w:rFonts w:ascii="Times New Roman"/>
          <w:b/>
          <w:i w:val="false"/>
          <w:color w:val="000000"/>
          <w:sz w:val="28"/>
        </w:rPr>
        <w:t>Мөрдің орны (бар болған жағдайда)</w:t>
      </w:r>
      <w:r>
        <w:br/>
      </w:r>
      <w:r>
        <w:rPr>
          <w:rFonts w:ascii="Times New Roman"/>
          <w:b w:val="false"/>
          <w:i w:val="false"/>
          <w:color w:val="000000"/>
          <w:sz w:val="28"/>
        </w:rPr>
        <w:t xml:space="preserve">
Место для печати (при наличии)   </w:t>
      </w:r>
    </w:p>
    <w:bookmarkStart w:name="z196" w:id="38"/>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Ұлттық экономика министрлігі  </w:t>
      </w:r>
      <w:r>
        <w:br/>
      </w:r>
      <w:r>
        <w:rPr>
          <w:rFonts w:ascii="Times New Roman"/>
          <w:b w:val="false"/>
          <w:i w:val="false"/>
          <w:color w:val="000000"/>
          <w:sz w:val="28"/>
        </w:rPr>
        <w:t>
Статистика комитеті Төрағасының</w:t>
      </w:r>
      <w:r>
        <w:br/>
      </w:r>
      <w:r>
        <w:rPr>
          <w:rFonts w:ascii="Times New Roman"/>
          <w:b w:val="false"/>
          <w:i w:val="false"/>
          <w:color w:val="000000"/>
          <w:sz w:val="28"/>
        </w:rPr>
        <w:t xml:space="preserve">
2014 жылғы 24 қазандағы    </w:t>
      </w:r>
      <w:r>
        <w:br/>
      </w:r>
      <w:r>
        <w:rPr>
          <w:rFonts w:ascii="Times New Roman"/>
          <w:b w:val="false"/>
          <w:i w:val="false"/>
          <w:color w:val="000000"/>
          <w:sz w:val="28"/>
        </w:rPr>
        <w:t xml:space="preserve">
№ 21 бұйрығына 14-қосымша   </w:t>
      </w:r>
    </w:p>
    <w:bookmarkEnd w:id="38"/>
    <w:p>
      <w:pPr>
        <w:spacing w:after="0"/>
        <w:ind w:left="0"/>
        <w:jc w:val="left"/>
      </w:pPr>
      <w:r>
        <w:rPr>
          <w:rFonts w:ascii="Times New Roman"/>
          <w:b/>
          <w:i w:val="false"/>
          <w:color w:val="000000"/>
        </w:rPr>
        <w:t xml:space="preserve"> «Көтерме сауда саласында қызмет көрсететін кәсіпорынның есебі» жалпы мемлекеттік статистикалық байқаудың статистикалық нысанын толтыру жөніндегі нұсқаулық (коды 3011104, индексі 1-ВТ (көтерме), кезеңділігі жылдық)</w:t>
      </w:r>
    </w:p>
    <w:bookmarkStart w:name="z197" w:id="39"/>
    <w:p>
      <w:pPr>
        <w:spacing w:after="0"/>
        <w:ind w:left="0"/>
        <w:jc w:val="both"/>
      </w:pPr>
      <w:r>
        <w:rPr>
          <w:rFonts w:ascii="Times New Roman"/>
          <w:b w:val="false"/>
          <w:i w:val="false"/>
          <w:color w:val="000000"/>
          <w:sz w:val="28"/>
        </w:rPr>
        <w:t>
      1. Осы «Көтерме сауда саласында қызмет көрсететін кәсіпорынның есебі» (коды 3011104, индексі 1-ВТ (көтерме), кезеңділігі жылдық) жалпымемлекеттік статистикалық байқаудың статистикалық нысанын толтыру жөніндегі нұсқаулық «Мемлекеттік статистика туралы» Қазақстан Республикасы Заңының 12-бабы </w:t>
      </w:r>
      <w:r>
        <w:rPr>
          <w:rFonts w:ascii="Times New Roman"/>
          <w:b w:val="false"/>
          <w:i w:val="false"/>
          <w:color w:val="000000"/>
          <w:sz w:val="28"/>
        </w:rPr>
        <w:t>7) тармақшасына</w:t>
      </w:r>
      <w:r>
        <w:rPr>
          <w:rFonts w:ascii="Times New Roman"/>
          <w:b w:val="false"/>
          <w:i w:val="false"/>
          <w:color w:val="000000"/>
          <w:sz w:val="28"/>
        </w:rPr>
        <w:t xml:space="preserve"> сәйкес әзірленген және «Көтерме сауда саласында қызмет көрсететін кәсіпорындарды зерттеу» (коды 3011104, индексі 1-ВТ (көтерме), кезеңділігі жылдық) жалпымемлекеттік статистикалық байқаудың статистикалық нысанын толтыруды нақтылайды.</w:t>
      </w:r>
      <w:r>
        <w:br/>
      </w:r>
      <w:r>
        <w:rPr>
          <w:rFonts w:ascii="Times New Roman"/>
          <w:b w:val="false"/>
          <w:i w:val="false"/>
          <w:color w:val="000000"/>
          <w:sz w:val="28"/>
        </w:rPr>
        <w:t>
</w:t>
      </w:r>
      <w:r>
        <w:rPr>
          <w:rFonts w:ascii="Times New Roman"/>
          <w:b w:val="false"/>
          <w:i w:val="false"/>
          <w:color w:val="000000"/>
          <w:sz w:val="28"/>
        </w:rPr>
        <w:t>
      2. Келесі анықтама осы статистикалық нысанды толтыру мақсатында қолданылады:</w:t>
      </w:r>
      <w:r>
        <w:br/>
      </w:r>
      <w:r>
        <w:rPr>
          <w:rFonts w:ascii="Times New Roman"/>
          <w:b w:val="false"/>
          <w:i w:val="false"/>
          <w:color w:val="000000"/>
          <w:sz w:val="28"/>
        </w:rPr>
        <w:t>
</w:t>
      </w:r>
      <w:r>
        <w:rPr>
          <w:rFonts w:ascii="Times New Roman"/>
          <w:b w:val="false"/>
          <w:i w:val="false"/>
          <w:color w:val="000000"/>
          <w:sz w:val="28"/>
        </w:rPr>
        <w:t>
      1) көтерме сауда – кейіннен сатуға немесе жеке, отбасылық, үй ішінде және осындай өзгедей пайдаланумен байланысты емес өзге де мақсаттарға арналған тауарларды өткізу жөніндегі кәсіпкерлік қызмет.</w:t>
      </w:r>
      <w:r>
        <w:br/>
      </w:r>
      <w:r>
        <w:rPr>
          <w:rFonts w:ascii="Times New Roman"/>
          <w:b w:val="false"/>
          <w:i w:val="false"/>
          <w:color w:val="000000"/>
          <w:sz w:val="28"/>
        </w:rPr>
        <w:t>
</w:t>
      </w:r>
      <w:r>
        <w:rPr>
          <w:rFonts w:ascii="Times New Roman"/>
          <w:b w:val="false"/>
          <w:i w:val="false"/>
          <w:color w:val="000000"/>
          <w:sz w:val="28"/>
        </w:rPr>
        <w:t>
      3. Статистикалық нысанда сауданың түрлері бойынша тауарлардың коды мен атауы Қазақстан Республикасы Ұлттық экономика министрлігі Статистика комитеті интернет-ресурсында (www.stat.gov.kz) «Жіктеуіштер» бөлімінде орналасқан «Ішкі сауда қызметтерінің статистикалық жіктеуішіне» сәйкес келтіріледі.</w:t>
      </w:r>
      <w:r>
        <w:br/>
      </w:r>
      <w:r>
        <w:rPr>
          <w:rFonts w:ascii="Times New Roman"/>
          <w:b w:val="false"/>
          <w:i w:val="false"/>
          <w:color w:val="000000"/>
          <w:sz w:val="28"/>
        </w:rPr>
        <w:t>
      Статистикалық нысан респонденттің нақты орналасқан орны бойынша тапсырылады.</w:t>
      </w:r>
      <w:r>
        <w:br/>
      </w:r>
      <w:r>
        <w:rPr>
          <w:rFonts w:ascii="Times New Roman"/>
          <w:b w:val="false"/>
          <w:i w:val="false"/>
          <w:color w:val="000000"/>
          <w:sz w:val="28"/>
        </w:rPr>
        <w:t>
</w:t>
      </w:r>
      <w:r>
        <w:rPr>
          <w:rFonts w:ascii="Times New Roman"/>
          <w:b w:val="false"/>
          <w:i w:val="false"/>
          <w:color w:val="000000"/>
          <w:sz w:val="28"/>
        </w:rPr>
        <w:t>
      4. 2-бөлімнің 1-бағанында жалпы көтерме сауда бойынша деректер көрсетіледі. Басқа облыстардан бірнеше жеткізуші бар болса, барлық облыстардан жеткізушілер бөлінісінде көтерме сауда көлемі көрсетіледі.</w:t>
      </w:r>
      <w:r>
        <w:br/>
      </w:r>
      <w:r>
        <w:rPr>
          <w:rFonts w:ascii="Times New Roman"/>
          <w:b w:val="false"/>
          <w:i w:val="false"/>
          <w:color w:val="000000"/>
          <w:sz w:val="28"/>
        </w:rPr>
        <w:t>
</w:t>
      </w:r>
      <w:r>
        <w:rPr>
          <w:rFonts w:ascii="Times New Roman"/>
          <w:b w:val="false"/>
          <w:i w:val="false"/>
          <w:color w:val="000000"/>
          <w:sz w:val="28"/>
        </w:rPr>
        <w:t>
      1) 2-жолда Қазақстан Республикасының резидент емес заңды тұлғаларынан сатып алынған көлем көрсетіледі, оған Қазақстан Республикасы аумағында әрекет ететін, бірақ басқа мемлекетте тіркелген және тұрақты тұратын заңды тұлғалар жатады.</w:t>
      </w:r>
      <w:r>
        <w:br/>
      </w:r>
      <w:r>
        <w:rPr>
          <w:rFonts w:ascii="Times New Roman"/>
          <w:b w:val="false"/>
          <w:i w:val="false"/>
          <w:color w:val="000000"/>
          <w:sz w:val="28"/>
        </w:rPr>
        <w:t>
</w:t>
      </w:r>
      <w:r>
        <w:rPr>
          <w:rFonts w:ascii="Times New Roman"/>
          <w:b w:val="false"/>
          <w:i w:val="false"/>
          <w:color w:val="000000"/>
          <w:sz w:val="28"/>
        </w:rPr>
        <w:t>
      2) 3-жолда Қазақстан Республикасының резидент заңды тұлғаларынан сатып алынған көлем көрсетіледі, оған Қазақстан Республикасы аумағында тіркелген және оның заңнамасына толықтай бағынатын заңды тұлғалар жатады.</w:t>
      </w:r>
      <w:r>
        <w:br/>
      </w:r>
      <w:r>
        <w:rPr>
          <w:rFonts w:ascii="Times New Roman"/>
          <w:b w:val="false"/>
          <w:i w:val="false"/>
          <w:color w:val="000000"/>
          <w:sz w:val="28"/>
        </w:rPr>
        <w:t>
</w:t>
      </w:r>
      <w:r>
        <w:rPr>
          <w:rFonts w:ascii="Times New Roman"/>
          <w:b w:val="false"/>
          <w:i w:val="false"/>
          <w:color w:val="000000"/>
          <w:sz w:val="28"/>
        </w:rPr>
        <w:t>
      3) В-бағаны бойынша Әкімшілік-аумақтық объектілер жіктеуіші кодына сәйкес тауар әкелінген облыстың коды толтырылады. 2-ші жол бойынша (резидент емес заңды тұлғалардан сатып алынғаны) бұл баған толтырылмайды.</w:t>
      </w:r>
      <w:r>
        <w:br/>
      </w:r>
      <w:r>
        <w:rPr>
          <w:rFonts w:ascii="Times New Roman"/>
          <w:b w:val="false"/>
          <w:i w:val="false"/>
          <w:color w:val="000000"/>
          <w:sz w:val="28"/>
        </w:rPr>
        <w:t>
</w:t>
      </w:r>
      <w:r>
        <w:rPr>
          <w:rFonts w:ascii="Times New Roman"/>
          <w:b w:val="false"/>
          <w:i w:val="false"/>
          <w:color w:val="000000"/>
          <w:sz w:val="28"/>
        </w:rPr>
        <w:t>
      4) Г-бағаны бойынша «Ішкі сауда қызметтерінің статистикалық жіктеуіші» кодына сәйкес әр облыс бойынша 10 атаудан артық емес сатып алынған тауар бойынша (10 басым қызметті өткізу көлеміндегі үлес салмағы бойынша анықтау қажет) қызметтер толтырылады.</w:t>
      </w:r>
      <w:r>
        <w:br/>
      </w:r>
      <w:r>
        <w:rPr>
          <w:rFonts w:ascii="Times New Roman"/>
          <w:b w:val="false"/>
          <w:i w:val="false"/>
          <w:color w:val="000000"/>
          <w:sz w:val="28"/>
        </w:rPr>
        <w:t>
</w:t>
      </w:r>
      <w:r>
        <w:rPr>
          <w:rFonts w:ascii="Times New Roman"/>
          <w:b w:val="false"/>
          <w:i w:val="false"/>
          <w:color w:val="000000"/>
          <w:sz w:val="28"/>
        </w:rPr>
        <w:t>
      5. Осы нысанды тапсыру қағаз тасығышта немесе электронды форматта жүзеге асырылады. Нысанды электронды форматта толтыру Қазақстан Республикасы Ұлттық экономика министрлігі Статистика комитеті интернет-ресурсының (www.stat.gov.kz) «On-line есептер» бөлімінде орналастырылған бағдарламалық қамтамасыз етуді пайдалану арқылы іске асырылады.</w:t>
      </w:r>
      <w:r>
        <w:br/>
      </w:r>
      <w:r>
        <w:rPr>
          <w:rFonts w:ascii="Times New Roman"/>
          <w:b w:val="false"/>
          <w:i w:val="false"/>
          <w:color w:val="000000"/>
          <w:sz w:val="28"/>
        </w:rPr>
        <w:t>
</w:t>
      </w:r>
      <w:r>
        <w:rPr>
          <w:rFonts w:ascii="Times New Roman"/>
          <w:b w:val="false"/>
          <w:i w:val="false"/>
          <w:color w:val="000000"/>
          <w:sz w:val="28"/>
        </w:rPr>
        <w:t>
      Ескерту: Х – берілген айқындама толтыруға жатпайды.</w:t>
      </w:r>
      <w:r>
        <w:br/>
      </w:r>
      <w:r>
        <w:rPr>
          <w:rFonts w:ascii="Times New Roman"/>
          <w:b w:val="false"/>
          <w:i w:val="false"/>
          <w:color w:val="000000"/>
          <w:sz w:val="28"/>
        </w:rPr>
        <w:t>
</w:t>
      </w:r>
      <w:r>
        <w:rPr>
          <w:rFonts w:ascii="Times New Roman"/>
          <w:b w:val="false"/>
          <w:i w:val="false"/>
          <w:color w:val="000000"/>
          <w:sz w:val="28"/>
        </w:rPr>
        <w:t>
      6. Арифметикалық - логикалық бақылау:</w:t>
      </w:r>
      <w:r>
        <w:br/>
      </w:r>
      <w:r>
        <w:rPr>
          <w:rFonts w:ascii="Times New Roman"/>
          <w:b w:val="false"/>
          <w:i w:val="false"/>
          <w:color w:val="000000"/>
          <w:sz w:val="28"/>
        </w:rPr>
        <w:t>
</w:t>
      </w:r>
      <w:r>
        <w:rPr>
          <w:rFonts w:ascii="Times New Roman"/>
          <w:b w:val="false"/>
          <w:i w:val="false"/>
          <w:color w:val="000000"/>
          <w:sz w:val="28"/>
        </w:rPr>
        <w:t>
      1) 2-бөлім. «Тауарлардың түсу көздері бойынша көтерме сауда көлемін көрсетіңіз»:</w:t>
      </w:r>
      <w:r>
        <w:br/>
      </w:r>
      <w:r>
        <w:rPr>
          <w:rFonts w:ascii="Times New Roman"/>
          <w:b w:val="false"/>
          <w:i w:val="false"/>
          <w:color w:val="000000"/>
          <w:sz w:val="28"/>
        </w:rPr>
        <w:t xml:space="preserve">
      1-жол = </w:t>
      </w: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2"/>
                    <a:stretch>
                      <a:fillRect/>
                    </a:stretch>
                  </pic:blipFill>
                  <pic:spPr>
                    <a:xfrm>
                      <a:off x="0" y="0"/>
                      <a:ext cx="152400" cy="165100"/>
                    </a:xfrm>
                    <a:prstGeom prst="rect">
                      <a:avLst/>
                    </a:prstGeom>
                  </pic:spPr>
                </pic:pic>
              </a:graphicData>
            </a:graphic>
          </wp:inline>
        </w:drawing>
      </w:r>
      <w:r>
        <w:rPr>
          <w:rFonts w:ascii="Times New Roman"/>
          <w:b w:val="false"/>
          <w:i w:val="false"/>
          <w:color w:val="000000"/>
          <w:sz w:val="28"/>
        </w:rPr>
        <w:t>2 және 3 жолдар;</w:t>
      </w:r>
      <w:r>
        <w:br/>
      </w:r>
      <w:r>
        <w:rPr>
          <w:rFonts w:ascii="Times New Roman"/>
          <w:b w:val="false"/>
          <w:i w:val="false"/>
          <w:color w:val="000000"/>
          <w:sz w:val="28"/>
        </w:rPr>
        <w:t xml:space="preserve">
      2-жол </w:t>
      </w:r>
      <w:r>
        <w:drawing>
          <wp:inline distT="0" distB="0" distL="0" distR="0">
            <wp:extent cx="1778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3"/>
                    <a:stretch>
                      <a:fillRect/>
                    </a:stretch>
                  </pic:blipFill>
                  <pic:spPr>
                    <a:xfrm>
                      <a:off x="0" y="0"/>
                      <a:ext cx="177800" cy="203200"/>
                    </a:xfrm>
                    <a:prstGeom prst="rect">
                      <a:avLst/>
                    </a:prstGeom>
                  </pic:spPr>
                </pic:pic>
              </a:graphicData>
            </a:graphic>
          </wp:inline>
        </w:drawing>
      </w:r>
      <w:r>
        <w:rPr>
          <w:rFonts w:ascii="Times New Roman"/>
          <w:b w:val="false"/>
          <w:i w:val="false"/>
          <w:color w:val="000000"/>
          <w:sz w:val="28"/>
        </w:rPr>
        <w:t> </w:t>
      </w: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4"/>
                    <a:stretch>
                      <a:fillRect/>
                    </a:stretch>
                  </pic:blipFill>
                  <pic:spPr>
                    <a:xfrm>
                      <a:off x="0" y="0"/>
                      <a:ext cx="152400" cy="165100"/>
                    </a:xfrm>
                    <a:prstGeom prst="rect">
                      <a:avLst/>
                    </a:prstGeom>
                  </pic:spPr>
                </pic:pic>
              </a:graphicData>
            </a:graphic>
          </wp:inline>
        </w:drawing>
      </w:r>
      <w:r>
        <w:rPr>
          <w:rFonts w:ascii="Times New Roman"/>
          <w:b w:val="false"/>
          <w:i w:val="false"/>
          <w:color w:val="000000"/>
          <w:sz w:val="28"/>
        </w:rPr>
        <w:t xml:space="preserve"> толтырылған тауарлар түрлері бойынша жолдар;</w:t>
      </w:r>
      <w:r>
        <w:br/>
      </w:r>
      <w:r>
        <w:rPr>
          <w:rFonts w:ascii="Times New Roman"/>
          <w:b w:val="false"/>
          <w:i w:val="false"/>
          <w:color w:val="000000"/>
          <w:sz w:val="28"/>
        </w:rPr>
        <w:t xml:space="preserve">
      3-жол = </w:t>
      </w: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5"/>
                    <a:stretch>
                      <a:fillRect/>
                    </a:stretch>
                  </pic:blipFill>
                  <pic:spPr>
                    <a:xfrm>
                      <a:off x="0" y="0"/>
                      <a:ext cx="152400" cy="165100"/>
                    </a:xfrm>
                    <a:prstGeom prst="rect">
                      <a:avLst/>
                    </a:prstGeom>
                  </pic:spPr>
                </pic:pic>
              </a:graphicData>
            </a:graphic>
          </wp:inline>
        </w:drawing>
      </w:r>
      <w:r>
        <w:rPr>
          <w:rFonts w:ascii="Times New Roman"/>
          <w:b w:val="false"/>
          <w:i w:val="false"/>
          <w:color w:val="000000"/>
          <w:sz w:val="28"/>
        </w:rPr>
        <w:t xml:space="preserve">4,5,6 жолдар (тауарлар барлық облыстан сатып алынған жағдайда (16 облыс), онда </w:t>
      </w: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6"/>
                    <a:stretch>
                      <a:fillRect/>
                    </a:stretch>
                  </pic:blipFill>
                  <pic:spPr>
                    <a:xfrm>
                      <a:off x="0" y="0"/>
                      <a:ext cx="152400" cy="165100"/>
                    </a:xfrm>
                    <a:prstGeom prst="rect">
                      <a:avLst/>
                    </a:prstGeom>
                  </pic:spPr>
                </pic:pic>
              </a:graphicData>
            </a:graphic>
          </wp:inline>
        </w:drawing>
      </w:r>
      <w:r>
        <w:rPr>
          <w:rFonts w:ascii="Times New Roman"/>
          <w:b w:val="false"/>
          <w:i w:val="false"/>
          <w:color w:val="000000"/>
          <w:sz w:val="28"/>
        </w:rPr>
        <w:t>4,5,6,7,8,9,10,11,12,13,14,15,16,17,18,19 жолдар);</w:t>
      </w:r>
      <w:r>
        <w:br/>
      </w:r>
      <w:r>
        <w:rPr>
          <w:rFonts w:ascii="Times New Roman"/>
          <w:b w:val="false"/>
          <w:i w:val="false"/>
          <w:color w:val="000000"/>
          <w:sz w:val="28"/>
        </w:rPr>
        <w:t xml:space="preserve">
      4-жол </w:t>
      </w:r>
      <w:r>
        <w:drawing>
          <wp:inline distT="0" distB="0" distL="0" distR="0">
            <wp:extent cx="1778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7"/>
                    <a:stretch>
                      <a:fillRect/>
                    </a:stretch>
                  </pic:blipFill>
                  <pic:spPr>
                    <a:xfrm>
                      <a:off x="0" y="0"/>
                      <a:ext cx="177800" cy="203200"/>
                    </a:xfrm>
                    <a:prstGeom prst="rect">
                      <a:avLst/>
                    </a:prstGeom>
                  </pic:spPr>
                </pic:pic>
              </a:graphicData>
            </a:graphic>
          </wp:inline>
        </w:drawing>
      </w:r>
      <w:r>
        <w:rPr>
          <w:rFonts w:ascii="Times New Roman"/>
          <w:b w:val="false"/>
          <w:i w:val="false"/>
          <w:color w:val="000000"/>
          <w:sz w:val="28"/>
        </w:rPr>
        <w:t> </w:t>
      </w: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8"/>
                    <a:stretch>
                      <a:fillRect/>
                    </a:stretch>
                  </pic:blipFill>
                  <pic:spPr>
                    <a:xfrm>
                      <a:off x="0" y="0"/>
                      <a:ext cx="152400" cy="165100"/>
                    </a:xfrm>
                    <a:prstGeom prst="rect">
                      <a:avLst/>
                    </a:prstGeom>
                  </pic:spPr>
                </pic:pic>
              </a:graphicData>
            </a:graphic>
          </wp:inline>
        </w:drawing>
      </w:r>
      <w:r>
        <w:rPr>
          <w:rFonts w:ascii="Times New Roman"/>
          <w:b w:val="false"/>
          <w:i w:val="false"/>
          <w:color w:val="000000"/>
          <w:sz w:val="28"/>
        </w:rPr>
        <w:t xml:space="preserve"> толтырылған тауарлар түрлері бойынша жолдар;</w:t>
      </w:r>
      <w:r>
        <w:br/>
      </w:r>
      <w:r>
        <w:rPr>
          <w:rFonts w:ascii="Times New Roman"/>
          <w:b w:val="false"/>
          <w:i w:val="false"/>
          <w:color w:val="000000"/>
          <w:sz w:val="28"/>
        </w:rPr>
        <w:t xml:space="preserve">
      5-жол </w:t>
      </w:r>
      <w:r>
        <w:drawing>
          <wp:inline distT="0" distB="0" distL="0" distR="0">
            <wp:extent cx="1778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9"/>
                    <a:stretch>
                      <a:fillRect/>
                    </a:stretch>
                  </pic:blipFill>
                  <pic:spPr>
                    <a:xfrm>
                      <a:off x="0" y="0"/>
                      <a:ext cx="177800" cy="203200"/>
                    </a:xfrm>
                    <a:prstGeom prst="rect">
                      <a:avLst/>
                    </a:prstGeom>
                  </pic:spPr>
                </pic:pic>
              </a:graphicData>
            </a:graphic>
          </wp:inline>
        </w:drawing>
      </w:r>
      <w:r>
        <w:rPr>
          <w:rFonts w:ascii="Times New Roman"/>
          <w:b w:val="false"/>
          <w:i w:val="false"/>
          <w:color w:val="000000"/>
          <w:sz w:val="28"/>
        </w:rPr>
        <w:t> </w:t>
      </w: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0"/>
                    <a:stretch>
                      <a:fillRect/>
                    </a:stretch>
                  </pic:blipFill>
                  <pic:spPr>
                    <a:xfrm>
                      <a:off x="0" y="0"/>
                      <a:ext cx="152400" cy="165100"/>
                    </a:xfrm>
                    <a:prstGeom prst="rect">
                      <a:avLst/>
                    </a:prstGeom>
                  </pic:spPr>
                </pic:pic>
              </a:graphicData>
            </a:graphic>
          </wp:inline>
        </w:drawing>
      </w:r>
      <w:r>
        <w:rPr>
          <w:rFonts w:ascii="Times New Roman"/>
          <w:b w:val="false"/>
          <w:i w:val="false"/>
          <w:color w:val="000000"/>
          <w:sz w:val="28"/>
        </w:rPr>
        <w:t xml:space="preserve"> толтырылған тауарлар түрлері бойынша жолдар;</w:t>
      </w:r>
      <w:r>
        <w:br/>
      </w:r>
      <w:r>
        <w:rPr>
          <w:rFonts w:ascii="Times New Roman"/>
          <w:b w:val="false"/>
          <w:i w:val="false"/>
          <w:color w:val="000000"/>
          <w:sz w:val="28"/>
        </w:rPr>
        <w:t xml:space="preserve">
      6-жол </w:t>
      </w:r>
      <w:r>
        <w:drawing>
          <wp:inline distT="0" distB="0" distL="0" distR="0">
            <wp:extent cx="1778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1"/>
                    <a:stretch>
                      <a:fillRect/>
                    </a:stretch>
                  </pic:blipFill>
                  <pic:spPr>
                    <a:xfrm>
                      <a:off x="0" y="0"/>
                      <a:ext cx="177800" cy="203200"/>
                    </a:xfrm>
                    <a:prstGeom prst="rect">
                      <a:avLst/>
                    </a:prstGeom>
                  </pic:spPr>
                </pic:pic>
              </a:graphicData>
            </a:graphic>
          </wp:inline>
        </w:drawing>
      </w:r>
      <w:r>
        <w:rPr>
          <w:rFonts w:ascii="Times New Roman"/>
          <w:b w:val="false"/>
          <w:i w:val="false"/>
          <w:color w:val="000000"/>
          <w:sz w:val="28"/>
        </w:rPr>
        <w:t> </w:t>
      </w: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2"/>
                    <a:stretch>
                      <a:fillRect/>
                    </a:stretch>
                  </pic:blipFill>
                  <pic:spPr>
                    <a:xfrm>
                      <a:off x="0" y="0"/>
                      <a:ext cx="152400" cy="165100"/>
                    </a:xfrm>
                    <a:prstGeom prst="rect">
                      <a:avLst/>
                    </a:prstGeom>
                  </pic:spPr>
                </pic:pic>
              </a:graphicData>
            </a:graphic>
          </wp:inline>
        </w:drawing>
      </w:r>
      <w:r>
        <w:rPr>
          <w:rFonts w:ascii="Times New Roman"/>
          <w:b w:val="false"/>
          <w:i w:val="false"/>
          <w:color w:val="000000"/>
          <w:sz w:val="28"/>
        </w:rPr>
        <w:t xml:space="preserve"> толтырылған тауарлар түрлері бойынша жолдар.</w:t>
      </w:r>
    </w:p>
    <w:bookmarkEnd w:id="39"/>
    <w:bookmarkStart w:name="z210" w:id="40"/>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Ұлттық экономика министрлігі  </w:t>
      </w:r>
      <w:r>
        <w:br/>
      </w:r>
      <w:r>
        <w:rPr>
          <w:rFonts w:ascii="Times New Roman"/>
          <w:b w:val="false"/>
          <w:i w:val="false"/>
          <w:color w:val="000000"/>
          <w:sz w:val="28"/>
        </w:rPr>
        <w:t>
Статистика комитеті Төрағасының</w:t>
      </w:r>
      <w:r>
        <w:br/>
      </w:r>
      <w:r>
        <w:rPr>
          <w:rFonts w:ascii="Times New Roman"/>
          <w:b w:val="false"/>
          <w:i w:val="false"/>
          <w:color w:val="000000"/>
          <w:sz w:val="28"/>
        </w:rPr>
        <w:t xml:space="preserve">
2014 жылғы 24 қазандағы    </w:t>
      </w:r>
      <w:r>
        <w:br/>
      </w:r>
      <w:r>
        <w:rPr>
          <w:rFonts w:ascii="Times New Roman"/>
          <w:b w:val="false"/>
          <w:i w:val="false"/>
          <w:color w:val="000000"/>
          <w:sz w:val="28"/>
        </w:rPr>
        <w:t xml:space="preserve">
№ 21 бұйрығына 15-қосымша   </w:t>
      </w:r>
    </w:p>
    <w:bookmarkEnd w:id="40"/>
    <w:tbl>
      <w:tblPr>
        <w:tblW w:w="0" w:type="auto"/>
        <w:tblCellSpacing w:w="0" w:type="auto"/>
        <w:tblBorders>
          <w:top w:val="none"/>
          <w:left w:val="none"/>
          <w:bottom w:val="none"/>
          <w:right w:val="none"/>
          <w:insideH w:val="none"/>
          <w:insideV w:val="none"/>
        </w:tblBorders>
      </w:tblPr>
      <w:tblGrid>
        <w:gridCol w:w="2060"/>
        <w:gridCol w:w="3780"/>
        <w:gridCol w:w="1260"/>
        <w:gridCol w:w="6500"/>
      </w:tblGrid>
      <w:tr>
        <w:trPr>
          <w:trHeight w:val="30" w:hRule="atLeast"/>
        </w:trPr>
        <w:tc>
          <w:tcPr>
            <w:tcW w:w="2060" w:type="dxa"/>
            <w:tcBorders/>
            <w:tcMar>
              <w:top w:w="15" w:type="dxa"/>
              <w:left w:w="15" w:type="dxa"/>
              <w:bottom w:w="15" w:type="dxa"/>
              <w:right w:w="15" w:type="dxa"/>
            </w:tcMar>
            <w:vAlign w:val="center"/>
          </w:tcPr>
          <w:p>
            <w:pPr>
              <w:spacing w:after="20"/>
              <w:ind w:left="20"/>
              <w:jc w:val="both"/>
            </w:pPr>
            <w:r>
              <w:drawing>
                <wp:inline distT="0" distB="0" distL="0" distR="0">
                  <wp:extent cx="774700" cy="533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3"/>
                          <a:stretch>
                            <a:fillRect/>
                          </a:stretch>
                        </pic:blipFill>
                        <pic:spPr>
                          <a:xfrm>
                            <a:off x="0" y="0"/>
                            <a:ext cx="774700" cy="533400"/>
                          </a:xfrm>
                          <a:prstGeom prst="rect">
                            <a:avLst/>
                          </a:prstGeom>
                        </pic:spPr>
                      </pic:pic>
                    </a:graphicData>
                  </a:graphic>
                </wp:inline>
              </w:drawing>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статистика органдары құпиялылығына кепілдік береді</w:t>
            </w:r>
            <w:r>
              <w:br/>
            </w:r>
            <w:r>
              <w:rPr>
                <w:rFonts w:ascii="Times New Roman"/>
                <w:b w:val="false"/>
                <w:i w:val="false"/>
                <w:color w:val="000000"/>
                <w:sz w:val="20"/>
              </w:rPr>
              <w:t>
</w:t>
            </w:r>
            <w:r>
              <w:rPr>
                <w:rFonts w:ascii="Times New Roman"/>
                <w:b w:val="false"/>
                <w:i w:val="false"/>
                <w:color w:val="000000"/>
                <w:sz w:val="20"/>
              </w:rPr>
              <w:t>Конфиденциальность гарантируется органами государственной статистики</w:t>
            </w:r>
          </w:p>
          <w:p>
            <w:pPr>
              <w:spacing w:after="20"/>
              <w:ind w:left="20"/>
              <w:jc w:val="both"/>
            </w:pPr>
            <w:r>
              <w:rPr>
                <w:rFonts w:ascii="Times New Roman"/>
                <w:b/>
                <w:i w:val="false"/>
                <w:color w:val="000000"/>
                <w:sz w:val="20"/>
              </w:rPr>
              <w:t>Жалпымемлекеттік статистикалық байқау бойынша статистикалық нысан</w:t>
            </w:r>
            <w:r>
              <w:br/>
            </w:r>
            <w:r>
              <w:rPr>
                <w:rFonts w:ascii="Times New Roman"/>
                <w:b w:val="false"/>
                <w:i w:val="false"/>
                <w:color w:val="000000"/>
                <w:sz w:val="20"/>
              </w:rPr>
              <w:t>
</w:t>
            </w:r>
            <w:r>
              <w:rPr>
                <w:rFonts w:ascii="Times New Roman"/>
                <w:b w:val="false"/>
                <w:i w:val="false"/>
                <w:color w:val="000000"/>
                <w:sz w:val="20"/>
              </w:rPr>
              <w:t>Статистическая форма  общегосударственного  статистического наблюдения</w:t>
            </w:r>
          </w:p>
        </w:tc>
        <w:tc>
          <w:tcPr>
            <w:tcW w:w="65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Приложение 15 к приказу Председателя Комитета по статистике</w:t>
            </w:r>
            <w:r>
              <w:br/>
            </w:r>
            <w:r>
              <w:rPr>
                <w:rFonts w:ascii="Times New Roman"/>
                <w:b w:val="false"/>
                <w:i w:val="false"/>
                <w:color w:val="000000"/>
                <w:sz w:val="20"/>
              </w:rPr>
              <w:t>
</w:t>
            </w:r>
            <w:r>
              <w:rPr>
                <w:rFonts w:ascii="Times New Roman"/>
                <w:b w:val="false"/>
                <w:i w:val="false"/>
                <w:color w:val="000000"/>
                <w:sz w:val="20"/>
              </w:rPr>
              <w:t>Министерства национальной экономики Республики Казахстан</w:t>
            </w:r>
            <w:r>
              <w:br/>
            </w:r>
            <w:r>
              <w:rPr>
                <w:rFonts w:ascii="Times New Roman"/>
                <w:b w:val="false"/>
                <w:i w:val="false"/>
                <w:color w:val="000000"/>
                <w:sz w:val="20"/>
              </w:rPr>
              <w:t>
</w:t>
            </w:r>
            <w:r>
              <w:rPr>
                <w:rFonts w:ascii="Times New Roman"/>
                <w:b w:val="false"/>
                <w:i w:val="false"/>
                <w:color w:val="000000"/>
                <w:sz w:val="20"/>
              </w:rPr>
              <w:t>от 24 октября 2014 года № 21</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Аумақтық статистика</w:t>
            </w:r>
            <w:r>
              <w:br/>
            </w:r>
            <w:r>
              <w:rPr>
                <w:rFonts w:ascii="Times New Roman"/>
                <w:b w:val="false"/>
                <w:i w:val="false"/>
                <w:color w:val="000000"/>
                <w:sz w:val="20"/>
              </w:rPr>
              <w:t>
</w:t>
            </w:r>
            <w:r>
              <w:rPr>
                <w:rFonts w:ascii="Times New Roman"/>
                <w:b w:val="false"/>
                <w:i w:val="false"/>
                <w:color w:val="000000"/>
                <w:sz w:val="20"/>
              </w:rPr>
              <w:t>органына тапсырылады</w:t>
            </w:r>
            <w:r>
              <w:br/>
            </w:r>
            <w:r>
              <w:rPr>
                <w:rFonts w:ascii="Times New Roman"/>
                <w:b w:val="false"/>
                <w:i w:val="false"/>
                <w:color w:val="000000"/>
                <w:sz w:val="20"/>
              </w:rPr>
              <w:t>
</w:t>
            </w:r>
            <w:r>
              <w:rPr>
                <w:rFonts w:ascii="Times New Roman"/>
                <w:b w:val="false"/>
                <w:i w:val="false"/>
                <w:color w:val="000000"/>
                <w:sz w:val="20"/>
              </w:rPr>
              <w:t>Представляется территориальному</w:t>
            </w:r>
            <w:r>
              <w:br/>
            </w:r>
            <w:r>
              <w:rPr>
                <w:rFonts w:ascii="Times New Roman"/>
                <w:b w:val="false"/>
                <w:i w:val="false"/>
                <w:color w:val="000000"/>
                <w:sz w:val="20"/>
              </w:rPr>
              <w:t>
</w:t>
            </w:r>
            <w:r>
              <w:rPr>
                <w:rFonts w:ascii="Times New Roman"/>
                <w:b w:val="false"/>
                <w:i w:val="false"/>
                <w:color w:val="000000"/>
                <w:sz w:val="20"/>
              </w:rPr>
              <w:t>органу статистики</w:t>
            </w:r>
          </w:p>
          <w:p>
            <w:pPr>
              <w:spacing w:after="20"/>
              <w:ind w:left="20"/>
              <w:jc w:val="both"/>
            </w:pPr>
            <w:r>
              <w:rPr>
                <w:rFonts w:ascii="Times New Roman"/>
                <w:b/>
                <w:i w:val="false"/>
                <w:color w:val="000000"/>
                <w:sz w:val="20"/>
              </w:rPr>
              <w:t>Статистикалық нысанды</w:t>
            </w:r>
            <w:r>
              <w:br/>
            </w:r>
            <w:r>
              <w:rPr>
                <w:rFonts w:ascii="Times New Roman"/>
                <w:b w:val="false"/>
                <w:i w:val="false"/>
                <w:color w:val="000000"/>
                <w:sz w:val="20"/>
              </w:rPr>
              <w:t>
</w:t>
            </w:r>
            <w:r>
              <w:rPr>
                <w:rFonts w:ascii="Times New Roman"/>
                <w:b w:val="false"/>
                <w:i w:val="false"/>
                <w:color w:val="000000"/>
                <w:sz w:val="20"/>
              </w:rPr>
              <w:t>www.stat.gov.kz </w:t>
            </w:r>
            <w:r>
              <w:rPr>
                <w:rFonts w:ascii="Times New Roman"/>
                <w:b/>
                <w:i w:val="false"/>
                <w:color w:val="000000"/>
                <w:sz w:val="20"/>
              </w:rPr>
              <w:t>сайтынан</w:t>
            </w:r>
            <w:r>
              <w:br/>
            </w:r>
            <w:r>
              <w:rPr>
                <w:rFonts w:ascii="Times New Roman"/>
                <w:b w:val="false"/>
                <w:i w:val="false"/>
                <w:color w:val="000000"/>
                <w:sz w:val="20"/>
              </w:rPr>
              <w:t>
</w:t>
            </w:r>
            <w:r>
              <w:rPr>
                <w:rFonts w:ascii="Times New Roman"/>
                <w:b w:val="false"/>
                <w:i w:val="false"/>
                <w:color w:val="000000"/>
                <w:sz w:val="20"/>
              </w:rPr>
              <w:t>алуға болады</w:t>
            </w:r>
            <w:r>
              <w:br/>
            </w:r>
            <w:r>
              <w:rPr>
                <w:rFonts w:ascii="Times New Roman"/>
                <w:b w:val="false"/>
                <w:i w:val="false"/>
                <w:color w:val="000000"/>
                <w:sz w:val="20"/>
              </w:rPr>
              <w:t>
</w:t>
            </w:r>
            <w:r>
              <w:rPr>
                <w:rFonts w:ascii="Times New Roman"/>
                <w:b w:val="false"/>
                <w:i w:val="false"/>
                <w:color w:val="000000"/>
                <w:sz w:val="20"/>
              </w:rPr>
              <w:t>Статистическую форму можно</w:t>
            </w:r>
            <w:r>
              <w:br/>
            </w:r>
            <w:r>
              <w:rPr>
                <w:rFonts w:ascii="Times New Roman"/>
                <w:b w:val="false"/>
                <w:i w:val="false"/>
                <w:color w:val="000000"/>
                <w:sz w:val="20"/>
              </w:rPr>
              <w:t>
</w:t>
            </w:r>
            <w:r>
              <w:rPr>
                <w:rFonts w:ascii="Times New Roman"/>
                <w:b w:val="false"/>
                <w:i w:val="false"/>
                <w:color w:val="000000"/>
                <w:sz w:val="20"/>
              </w:rPr>
              <w:t>получить на сайте www.stat.gov.kz</w:t>
            </w:r>
          </w:p>
        </w:tc>
        <w:tc>
          <w:tcPr>
            <w:tcW w:w="6500"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67"/>
              <w:gridCol w:w="740"/>
              <w:gridCol w:w="860"/>
              <w:gridCol w:w="900"/>
              <w:gridCol w:w="820"/>
              <w:gridCol w:w="1566"/>
            </w:tblGrid>
            <w:tr>
              <w:trPr>
                <w:trHeight w:val="30"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нысанды толтыруға жұмсалған уақыт, сағатпен (қажеттiсiн қоршаңыз)</w:t>
                  </w:r>
                  <w:r>
                    <w:br/>
                  </w:r>
                  <w:r>
                    <w:rPr>
                      <w:rFonts w:ascii="Times New Roman"/>
                      <w:b w:val="false"/>
                      <w:i w:val="false"/>
                      <w:color w:val="000000"/>
                      <w:sz w:val="20"/>
                    </w:rPr>
                    <w:t>
</w:t>
                  </w:r>
                  <w:r>
                    <w:rPr>
                      <w:rFonts w:ascii="Times New Roman"/>
                      <w:b w:val="false"/>
                      <w:i w:val="false"/>
                      <w:color w:val="000000"/>
                      <w:sz w:val="20"/>
                    </w:rPr>
                    <w:t>Время, затраченное на заполнение статистической формы, в часах (нужное обвести)</w:t>
                  </w:r>
                </w:p>
              </w:tc>
            </w:tr>
            <w:tr>
              <w:trPr>
                <w:trHeight w:val="30" w:hRule="atLeast"/>
              </w:trPr>
              <w:tc>
                <w:tcPr>
                  <w:tcW w:w="1467"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сағатқа дейiн</w:t>
                  </w:r>
                </w:p>
              </w:tc>
              <w:tc>
                <w:tcPr>
                  <w:tcW w:w="740"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60"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900"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820"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w:t>
                  </w:r>
                </w:p>
              </w:tc>
              <w:tc>
                <w:tcPr>
                  <w:tcW w:w="1566"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40 сағаттан артық</w:t>
                  </w:r>
                </w:p>
              </w:tc>
            </w:tr>
            <w:tr>
              <w:trPr>
                <w:trHeight w:val="30" w:hRule="atLeast"/>
              </w:trPr>
              <w:tc>
                <w:tcPr>
                  <w:tcW w:w="14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часа</w:t>
                  </w: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15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более 40 часов</w:t>
                  </w:r>
                </w:p>
              </w:tc>
            </w:tr>
          </w:tbl>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статистиканың тиісті органдарына дәйексіз деректерді ұсыну және алғашқы статистикалық деректерді тапсырмау «Әкімшілік құқық бұзушылық туралы» Қазақстан Республикасы Кодексінің 497-бабында көзделген әкімшілік құқық бұзушылықтар болып табылады.</w:t>
            </w:r>
            <w:r>
              <w:br/>
            </w:r>
            <w:r>
              <w:rPr>
                <w:rFonts w:ascii="Times New Roman"/>
                <w:b w:val="false"/>
                <w:i w:val="false"/>
                <w:color w:val="000000"/>
                <w:sz w:val="20"/>
              </w:rPr>
              <w:t>
</w:t>
            </w:r>
            <w:r>
              <w:rPr>
                <w:rFonts w:ascii="Times New Roman"/>
                <w:b w:val="false"/>
                <w:i w:val="false"/>
                <w:color w:val="000000"/>
                <w:sz w:val="20"/>
              </w:rPr>
              <w:t>Представление недостоверных и непредставление первичных статистических данных в соответствующие органы государственной статистики являются административными правонарушениями, предусмотренными статьей 497 Кодекса Республики Казахстан «Об административных правонарушениях».</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w:t>
            </w:r>
            <w:r>
              <w:br/>
            </w:r>
            <w:r>
              <w:rPr>
                <w:rFonts w:ascii="Times New Roman"/>
                <w:b w:val="false"/>
                <w:i w:val="false"/>
                <w:color w:val="000000"/>
                <w:sz w:val="20"/>
              </w:rPr>
              <w:t>
</w:t>
            </w:r>
            <w:r>
              <w:rPr>
                <w:rFonts w:ascii="Times New Roman"/>
                <w:b w:val="false"/>
                <w:i w:val="false"/>
                <w:color w:val="000000"/>
                <w:sz w:val="20"/>
              </w:rPr>
              <w:t>коды 0661104</w:t>
            </w:r>
            <w:r>
              <w:br/>
            </w:r>
            <w:r>
              <w:rPr>
                <w:rFonts w:ascii="Times New Roman"/>
                <w:b w:val="false"/>
                <w:i w:val="false"/>
                <w:color w:val="000000"/>
                <w:sz w:val="20"/>
              </w:rPr>
              <w:t>
</w:t>
            </w:r>
            <w:r>
              <w:rPr>
                <w:rFonts w:ascii="Times New Roman"/>
                <w:b w:val="false"/>
                <w:i w:val="false"/>
                <w:color w:val="000000"/>
                <w:sz w:val="20"/>
              </w:rPr>
              <w:t>Код статистической</w:t>
            </w:r>
            <w:r>
              <w:br/>
            </w:r>
            <w:r>
              <w:rPr>
                <w:rFonts w:ascii="Times New Roman"/>
                <w:b w:val="false"/>
                <w:i w:val="false"/>
                <w:color w:val="000000"/>
                <w:sz w:val="20"/>
              </w:rPr>
              <w:t>
</w:t>
            </w:r>
            <w:r>
              <w:rPr>
                <w:rFonts w:ascii="Times New Roman"/>
                <w:b w:val="false"/>
                <w:i w:val="false"/>
                <w:color w:val="000000"/>
                <w:sz w:val="20"/>
              </w:rPr>
              <w:t>формы 0661104</w:t>
            </w:r>
          </w:p>
          <w:p>
            <w:pPr>
              <w:spacing w:after="20"/>
              <w:ind w:left="20"/>
              <w:jc w:val="both"/>
            </w:pPr>
            <w:r>
              <w:rPr>
                <w:rFonts w:ascii="Times New Roman"/>
                <w:b/>
                <w:i w:val="false"/>
                <w:color w:val="000000"/>
                <w:sz w:val="20"/>
              </w:rPr>
              <w:t>1-ТЭБ</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Отын-энергетикалық теңгерімі</w:t>
            </w:r>
            <w:r>
              <w:br/>
            </w:r>
            <w:r>
              <w:rPr>
                <w:rFonts w:ascii="Times New Roman"/>
                <w:b/>
                <w:i w:val="false"/>
                <w:color w:val="000000"/>
              </w:rPr>
              <w:t>
Топливно-энергетический баланс</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Жылдық</w:t>
            </w:r>
            <w:r>
              <w:br/>
            </w:r>
            <w:r>
              <w:rPr>
                <w:rFonts w:ascii="Times New Roman"/>
                <w:b w:val="false"/>
                <w:i w:val="false"/>
                <w:color w:val="000000"/>
                <w:sz w:val="20"/>
              </w:rPr>
              <w:t>
</w:t>
            </w:r>
            <w:r>
              <w:rPr>
                <w:rFonts w:ascii="Times New Roman"/>
                <w:b w:val="false"/>
                <w:i w:val="false"/>
                <w:color w:val="000000"/>
                <w:sz w:val="20"/>
              </w:rPr>
              <w:t>Годовая</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Есептік кезең                      жыл</w:t>
            </w:r>
            <w:r>
              <w:br/>
            </w:r>
            <w:r>
              <w:rPr>
                <w:rFonts w:ascii="Times New Roman"/>
                <w:b w:val="false"/>
                <w:i w:val="false"/>
                <w:color w:val="000000"/>
                <w:sz w:val="20"/>
              </w:rPr>
              <w:t>
</w:t>
            </w:r>
            <w:r>
              <w:rPr>
                <w:rFonts w:ascii="Times New Roman"/>
                <w:b w:val="false"/>
                <w:i w:val="false"/>
                <w:color w:val="000000"/>
                <w:sz w:val="20"/>
              </w:rPr>
              <w:t xml:space="preserve">Отчетный период  </w:t>
            </w:r>
            <w:r>
              <w:drawing>
                <wp:inline distT="0" distB="0" distL="0" distR="0">
                  <wp:extent cx="2082800" cy="46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4"/>
                          <a:stretch>
                            <a:fillRect/>
                          </a:stretch>
                        </pic:blipFill>
                        <pic:spPr>
                          <a:xfrm>
                            <a:off x="0" y="0"/>
                            <a:ext cx="2082800" cy="469900"/>
                          </a:xfrm>
                          <a:prstGeom prst="rect">
                            <a:avLst/>
                          </a:prstGeom>
                        </pic:spPr>
                      </pic:pic>
                    </a:graphicData>
                  </a:graphic>
                </wp:inline>
              </w:drawing>
            </w:r>
            <w:r>
              <w:rPr>
                <w:rFonts w:ascii="Times New Roman"/>
                <w:b w:val="false"/>
                <w:i w:val="false"/>
                <w:color w:val="000000"/>
                <w:sz w:val="20"/>
              </w:rPr>
              <w:t>  год</w:t>
            </w: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Экономикалық қызмет түріне қарамастан отын мен энергияны жеткізуші және тұтынушы болып табылатын заңды тұлғалар және (немесе) олардың құрылымдық және оқшауланған бөлімшелері тапсырады.</w:t>
            </w:r>
            <w:r>
              <w:br/>
            </w:r>
            <w:r>
              <w:rPr>
                <w:rFonts w:ascii="Times New Roman"/>
                <w:b w:val="false"/>
                <w:i w:val="false"/>
                <w:color w:val="000000"/>
                <w:sz w:val="20"/>
              </w:rPr>
              <w:t>
</w:t>
            </w:r>
            <w:r>
              <w:rPr>
                <w:rFonts w:ascii="Times New Roman"/>
                <w:b w:val="false"/>
                <w:i w:val="false"/>
                <w:color w:val="000000"/>
                <w:sz w:val="20"/>
              </w:rPr>
              <w:t>Представляют юридические лица и (или) их структурные и обособленные подразделения, независимо от вида экономической деятельности, являющиеся поставщиками и потребителями топлива и энергии.</w:t>
            </w: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Тапсыру мерзімі – есепті кезеңнен кейінгі 25 наурызда</w:t>
            </w:r>
            <w:r>
              <w:br/>
            </w:r>
            <w:r>
              <w:rPr>
                <w:rFonts w:ascii="Times New Roman"/>
                <w:b w:val="false"/>
                <w:i w:val="false"/>
                <w:color w:val="000000"/>
                <w:sz w:val="20"/>
              </w:rPr>
              <w:t>
</w:t>
            </w:r>
            <w:r>
              <w:rPr>
                <w:rFonts w:ascii="Times New Roman"/>
                <w:b w:val="false"/>
                <w:i w:val="false"/>
                <w:color w:val="000000"/>
                <w:sz w:val="20"/>
              </w:rPr>
              <w:t xml:space="preserve">Срок представления </w:t>
            </w:r>
            <w:r>
              <w:rPr>
                <w:rFonts w:ascii="Times New Roman"/>
                <w:b/>
                <w:i w:val="false"/>
                <w:color w:val="000000"/>
                <w:sz w:val="20"/>
              </w:rPr>
              <w:t>–</w:t>
            </w:r>
            <w:r>
              <w:rPr>
                <w:rFonts w:ascii="Times New Roman"/>
                <w:b w:val="false"/>
                <w:i w:val="false"/>
                <w:color w:val="000000"/>
                <w:sz w:val="20"/>
              </w:rPr>
              <w:t xml:space="preserve"> 25 марта после отчетного периода</w:t>
            </w:r>
          </w:p>
        </w:tc>
      </w:tr>
      <w:tr>
        <w:trPr>
          <w:trHeight w:val="30" w:hRule="atLeast"/>
        </w:trPr>
        <w:tc>
          <w:tcPr>
            <w:tcW w:w="206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БСН коды</w:t>
            </w:r>
            <w:r>
              <w:br/>
            </w:r>
            <w:r>
              <w:rPr>
                <w:rFonts w:ascii="Times New Roman"/>
                <w:b w:val="false"/>
                <w:i w:val="false"/>
                <w:color w:val="000000"/>
                <w:sz w:val="20"/>
              </w:rPr>
              <w:t>
</w:t>
            </w:r>
            <w:r>
              <w:rPr>
                <w:rFonts w:ascii="Times New Roman"/>
                <w:b w:val="false"/>
                <w:i w:val="false"/>
                <w:color w:val="000000"/>
                <w:sz w:val="20"/>
              </w:rPr>
              <w:t>Код БИН</w:t>
            </w:r>
          </w:p>
        </w:tc>
        <w:tc>
          <w:tcPr>
            <w:tcW w:w="0" w:type="auto"/>
            <w:gridSpan w:val="3"/>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7"/>
              <w:gridCol w:w="500"/>
              <w:gridCol w:w="500"/>
              <w:gridCol w:w="500"/>
              <w:gridCol w:w="500"/>
              <w:gridCol w:w="500"/>
              <w:gridCol w:w="500"/>
              <w:gridCol w:w="500"/>
              <w:gridCol w:w="500"/>
              <w:gridCol w:w="500"/>
              <w:gridCol w:w="500"/>
              <w:gridCol w:w="506"/>
            </w:tblGrid>
            <w:tr>
              <w:trPr>
                <w:trHeight w:val="450" w:hRule="atLeast"/>
              </w:trPr>
              <w:tc>
                <w:tcPr>
                  <w:tcW w:w="50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p>
      <w:pPr>
        <w:spacing w:after="0"/>
        <w:ind w:left="0"/>
        <w:jc w:val="both"/>
      </w:pPr>
      <w:r>
        <w:rPr>
          <w:rFonts w:ascii="Times New Roman"/>
          <w:b/>
          <w:i w:val="false"/>
          <w:color w:val="000000"/>
          <w:sz w:val="28"/>
        </w:rPr>
        <w:t>      1. Отын мен энергия ресурстары туралы ақпаратты көрсетіңіз</w:t>
      </w:r>
      <w:r>
        <w:br/>
      </w:r>
      <w:r>
        <w:rPr>
          <w:rFonts w:ascii="Times New Roman"/>
          <w:b w:val="false"/>
          <w:i w:val="false"/>
          <w:color w:val="000000"/>
          <w:sz w:val="28"/>
        </w:rPr>
        <w:t>
      Укажите информацию о ресурсах топлива и энергии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8"/>
        <w:gridCol w:w="3665"/>
        <w:gridCol w:w="1377"/>
        <w:gridCol w:w="1161"/>
        <w:gridCol w:w="1556"/>
        <w:gridCol w:w="1937"/>
        <w:gridCol w:w="1678"/>
        <w:gridCol w:w="1488"/>
      </w:tblGrid>
      <w:tr>
        <w:trPr>
          <w:trHeight w:val="30" w:hRule="atLeast"/>
        </w:trPr>
        <w:tc>
          <w:tcPr>
            <w:tcW w:w="7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36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Отын және энергия түрлері</w:t>
            </w:r>
            <w:r>
              <w:br/>
            </w:r>
            <w:r>
              <w:rPr>
                <w:rFonts w:ascii="Times New Roman"/>
                <w:b w:val="false"/>
                <w:i w:val="false"/>
                <w:color w:val="000000"/>
                <w:sz w:val="20"/>
              </w:rPr>
              <w:t>
</w:t>
            </w:r>
            <w:r>
              <w:rPr>
                <w:rFonts w:ascii="Times New Roman"/>
                <w:b w:val="false"/>
                <w:i w:val="false"/>
                <w:color w:val="000000"/>
                <w:sz w:val="20"/>
              </w:rPr>
              <w:t>Виды топлива и энергии</w:t>
            </w:r>
          </w:p>
        </w:tc>
        <w:tc>
          <w:tcPr>
            <w:tcW w:w="13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Өлшем бірлігі</w:t>
            </w:r>
            <w:r>
              <w:br/>
            </w:r>
            <w:r>
              <w:rPr>
                <w:rFonts w:ascii="Times New Roman"/>
                <w:b w:val="false"/>
                <w:i w:val="false"/>
                <w:color w:val="000000"/>
                <w:sz w:val="20"/>
              </w:rPr>
              <w:t>
</w:t>
            </w:r>
            <w:r>
              <w:rPr>
                <w:rFonts w:ascii="Times New Roman"/>
                <w:b w:val="false"/>
                <w:i w:val="false"/>
                <w:color w:val="000000"/>
                <w:sz w:val="20"/>
              </w:rPr>
              <w:t>Единица измерения</w:t>
            </w:r>
          </w:p>
        </w:tc>
        <w:tc>
          <w:tcPr>
            <w:tcW w:w="11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 басындағы қалдық</w:t>
            </w:r>
            <w:r>
              <w:br/>
            </w:r>
            <w:r>
              <w:rPr>
                <w:rFonts w:ascii="Times New Roman"/>
                <w:b w:val="false"/>
                <w:i w:val="false"/>
                <w:color w:val="000000"/>
                <w:sz w:val="20"/>
              </w:rPr>
              <w:t>
</w:t>
            </w:r>
            <w:r>
              <w:rPr>
                <w:rFonts w:ascii="Times New Roman"/>
                <w:b w:val="false"/>
                <w:i w:val="false"/>
                <w:color w:val="000000"/>
                <w:sz w:val="20"/>
              </w:rPr>
              <w:t>Остатки на начало года</w:t>
            </w:r>
          </w:p>
        </w:tc>
        <w:tc>
          <w:tcPr>
            <w:tcW w:w="15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Өндіріс (өндіру)</w:t>
            </w:r>
            <w:r>
              <w:br/>
            </w:r>
            <w:r>
              <w:rPr>
                <w:rFonts w:ascii="Times New Roman"/>
                <w:b w:val="false"/>
                <w:i w:val="false"/>
                <w:color w:val="000000"/>
                <w:sz w:val="20"/>
              </w:rPr>
              <w:t>
</w:t>
            </w:r>
            <w:r>
              <w:rPr>
                <w:rFonts w:ascii="Times New Roman"/>
                <w:b w:val="false"/>
                <w:i w:val="false"/>
                <w:color w:val="000000"/>
                <w:sz w:val="20"/>
              </w:rPr>
              <w:t>Производство (добыча)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 көздер тарапынан түскені</w:t>
            </w:r>
            <w:r>
              <w:br/>
            </w:r>
            <w:r>
              <w:rPr>
                <w:rFonts w:ascii="Times New Roman"/>
                <w:b w:val="false"/>
                <w:i w:val="false"/>
                <w:color w:val="000000"/>
                <w:sz w:val="20"/>
              </w:rPr>
              <w:t>
</w:t>
            </w:r>
            <w:r>
              <w:rPr>
                <w:rFonts w:ascii="Times New Roman"/>
                <w:b w:val="false"/>
                <w:i w:val="false"/>
                <w:color w:val="000000"/>
                <w:sz w:val="20"/>
              </w:rPr>
              <w:t>Поступление со стороны из всех источников</w:t>
            </w:r>
          </w:p>
        </w:tc>
        <w:tc>
          <w:tcPr>
            <w:tcW w:w="14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Ресурстардың барлығы</w:t>
            </w:r>
            <w:r>
              <w:br/>
            </w:r>
            <w:r>
              <w:rPr>
                <w:rFonts w:ascii="Times New Roman"/>
                <w:b w:val="false"/>
                <w:i w:val="false"/>
                <w:color w:val="000000"/>
                <w:sz w:val="20"/>
              </w:rPr>
              <w:t>
</w:t>
            </w:r>
            <w:r>
              <w:rPr>
                <w:rFonts w:ascii="Times New Roman"/>
                <w:b w:val="false"/>
                <w:i w:val="false"/>
                <w:color w:val="000000"/>
                <w:sz w:val="20"/>
              </w:rPr>
              <w:t>Всего ресурсов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ҚР ұйымдарынан және кәсіпорындарынан</w:t>
            </w:r>
            <w:r>
              <w:rPr>
                <w:rFonts w:ascii="Times New Roman"/>
                <w:b w:val="false"/>
                <w:i w:val="false"/>
                <w:color w:val="000000"/>
                <w:vertAlign w:val="superscript"/>
              </w:rPr>
              <w:t>1</w:t>
            </w:r>
            <w:r>
              <w:br/>
            </w:r>
            <w:r>
              <w:rPr>
                <w:rFonts w:ascii="Times New Roman"/>
                <w:b w:val="false"/>
                <w:i w:val="false"/>
                <w:color w:val="000000"/>
                <w:sz w:val="20"/>
              </w:rPr>
              <w:t>
</w:t>
            </w:r>
            <w:r>
              <w:rPr>
                <w:rFonts w:ascii="Times New Roman"/>
                <w:b w:val="false"/>
                <w:i w:val="false"/>
                <w:color w:val="000000"/>
                <w:sz w:val="20"/>
              </w:rPr>
              <w:t>от предприятий и организаций РК</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импорт бойынша</w:t>
            </w:r>
            <w:r>
              <w:br/>
            </w:r>
            <w:r>
              <w:rPr>
                <w:rFonts w:ascii="Times New Roman"/>
                <w:b w:val="false"/>
                <w:i w:val="false"/>
                <w:color w:val="000000"/>
                <w:sz w:val="20"/>
              </w:rPr>
              <w:t>
</w:t>
            </w:r>
            <w:r>
              <w:rPr>
                <w:rFonts w:ascii="Times New Roman"/>
                <w:b w:val="false"/>
                <w:i w:val="false"/>
                <w:color w:val="000000"/>
                <w:sz w:val="20"/>
              </w:rPr>
              <w:t>по импорту</w:t>
            </w:r>
          </w:p>
        </w:tc>
        <w:tc>
          <w:tcPr>
            <w:tcW w:w="0" w:type="auto"/>
            <w:vMerge/>
            <w:tcBorders>
              <w:top w:val="nil"/>
              <w:left w:val="single" w:color="cfcfcf" w:sz="5"/>
              <w:bottom w:val="single" w:color="cfcfcf" w:sz="5"/>
              <w:right w:val="single" w:color="cfcfcf" w:sz="5"/>
            </w:tcBorders>
          </w:tcP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3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Домналық балқыту үшін күлсіз, бірақ дымқыл негізіндегі қызу шығару мүмкіндігі 23,865 МД/кг астам кокс өндіруге арналған кокстенген тас көмір</w:t>
            </w:r>
            <w:r>
              <w:br/>
            </w:r>
            <w:r>
              <w:rPr>
                <w:rFonts w:ascii="Times New Roman"/>
                <w:b w:val="false"/>
                <w:i w:val="false"/>
                <w:color w:val="000000"/>
                <w:sz w:val="20"/>
              </w:rPr>
              <w:t>
</w:t>
            </w:r>
            <w:r>
              <w:rPr>
                <w:rFonts w:ascii="Times New Roman"/>
                <w:b w:val="false"/>
                <w:i w:val="false"/>
                <w:color w:val="000000"/>
                <w:sz w:val="20"/>
              </w:rPr>
              <w:t>Уголь каменный коксующийся с теплотворной способностью более 23,865 МД/кг на беззольной, но влажной основе для производства кокса для доменной плавки</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тонна</w:t>
            </w:r>
            <w:r>
              <w:br/>
            </w:r>
            <w:r>
              <w:rPr>
                <w:rFonts w:ascii="Times New Roman"/>
                <w:b w:val="false"/>
                <w:i w:val="false"/>
                <w:color w:val="000000"/>
                <w:sz w:val="20"/>
              </w:rPr>
              <w:t>
</w:t>
            </w:r>
            <w:r>
              <w:rPr>
                <w:rFonts w:ascii="Times New Roman"/>
                <w:b w:val="false"/>
                <w:i w:val="false"/>
                <w:color w:val="000000"/>
                <w:sz w:val="20"/>
              </w:rPr>
              <w:t>тонн</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Күлсіз, бірақ дымқыл негіздегі қызу шығару мүмкіндігі 23,865 МД/кг астам,  бу өндіруге арналған, сондай-ақ жылытуға қолданылатын энергетикалық тас көмір</w:t>
            </w:r>
            <w:r>
              <w:br/>
            </w:r>
            <w:r>
              <w:rPr>
                <w:rFonts w:ascii="Times New Roman"/>
                <w:b w:val="false"/>
                <w:i w:val="false"/>
                <w:color w:val="000000"/>
                <w:sz w:val="20"/>
              </w:rPr>
              <w:t>
</w:t>
            </w:r>
            <w:r>
              <w:rPr>
                <w:rFonts w:ascii="Times New Roman"/>
                <w:b w:val="false"/>
                <w:i w:val="false"/>
                <w:color w:val="000000"/>
                <w:sz w:val="20"/>
              </w:rPr>
              <w:t>Уголь каменный энергетический с теплотворной способностью более 23,865 МД/кг на беззольной, но влажной основе для производства пара, также применяемого для отопления</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тонна</w:t>
            </w:r>
            <w:r>
              <w:br/>
            </w:r>
            <w:r>
              <w:rPr>
                <w:rFonts w:ascii="Times New Roman"/>
                <w:b w:val="false"/>
                <w:i w:val="false"/>
                <w:color w:val="000000"/>
                <w:sz w:val="20"/>
              </w:rPr>
              <w:t>
</w:t>
            </w:r>
            <w:r>
              <w:rPr>
                <w:rFonts w:ascii="Times New Roman"/>
                <w:b w:val="false"/>
                <w:i w:val="false"/>
                <w:color w:val="000000"/>
                <w:sz w:val="20"/>
              </w:rPr>
              <w:t>тонн</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Көп күл қалатын энергетикалық тас көмір</w:t>
            </w:r>
            <w:r>
              <w:br/>
            </w:r>
            <w:r>
              <w:rPr>
                <w:rFonts w:ascii="Times New Roman"/>
                <w:b w:val="false"/>
                <w:i w:val="false"/>
                <w:color w:val="000000"/>
                <w:sz w:val="20"/>
              </w:rPr>
              <w:t>
</w:t>
            </w:r>
            <w:r>
              <w:rPr>
                <w:rFonts w:ascii="Times New Roman"/>
                <w:b w:val="false"/>
                <w:i w:val="false"/>
                <w:color w:val="000000"/>
                <w:sz w:val="20"/>
              </w:rPr>
              <w:t>Уголь каменный энергетический с повышенной зольностью</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тонна</w:t>
            </w:r>
            <w:r>
              <w:br/>
            </w:r>
            <w:r>
              <w:rPr>
                <w:rFonts w:ascii="Times New Roman"/>
                <w:b w:val="false"/>
                <w:i w:val="false"/>
                <w:color w:val="000000"/>
                <w:sz w:val="20"/>
              </w:rPr>
              <w:t>
</w:t>
            </w:r>
            <w:r>
              <w:rPr>
                <w:rFonts w:ascii="Times New Roman"/>
                <w:b w:val="false"/>
                <w:i w:val="false"/>
                <w:color w:val="000000"/>
                <w:sz w:val="20"/>
              </w:rPr>
              <w:t>тонн</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vertAlign w:val="superscript"/>
        </w:rPr>
        <w:t>______________________________________</w:t>
      </w:r>
      <w:r>
        <w:br/>
      </w:r>
      <w:r>
        <w:rPr>
          <w:rFonts w:ascii="Times New Roman"/>
          <w:b w:val="false"/>
          <w:i w:val="false"/>
          <w:color w:val="000000"/>
          <w:sz w:val="28"/>
        </w:rPr>
        <w:t>
</w:t>
      </w:r>
      <w:r>
        <w:rPr>
          <w:rFonts w:ascii="Times New Roman"/>
          <w:b w:val="false"/>
          <w:i w:val="false"/>
          <w:color w:val="000000"/>
          <w:vertAlign w:val="superscript"/>
        </w:rPr>
        <w:t xml:space="preserve">1 </w:t>
      </w:r>
      <w:r>
        <w:rPr>
          <w:rFonts w:ascii="Times New Roman"/>
          <w:b/>
          <w:i w:val="false"/>
          <w:color w:val="000000"/>
          <w:sz w:val="28"/>
        </w:rPr>
        <w:t>Мұнда және бұдан әрі ҚР – Қазақстан Республикасы.</w:t>
      </w:r>
      <w:r>
        <w:br/>
      </w:r>
      <w:r>
        <w:rPr>
          <w:rFonts w:ascii="Times New Roman"/>
          <w:b w:val="false"/>
          <w:i w:val="false"/>
          <w:color w:val="000000"/>
          <w:sz w:val="28"/>
        </w:rPr>
        <w:t>
  Здесь и далее РК – Республика Казахстан.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6"/>
        <w:gridCol w:w="3739"/>
        <w:gridCol w:w="1415"/>
        <w:gridCol w:w="1115"/>
        <w:gridCol w:w="1502"/>
        <w:gridCol w:w="1888"/>
        <w:gridCol w:w="1681"/>
        <w:gridCol w:w="1474"/>
      </w:tblGrid>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Тас көмірден алынған кесекшелер, түйіршіктер және қатты отынның ұқсас түрлері</w:t>
            </w:r>
            <w:r>
              <w:br/>
            </w:r>
            <w:r>
              <w:rPr>
                <w:rFonts w:ascii="Times New Roman"/>
                <w:b w:val="false"/>
                <w:i w:val="false"/>
                <w:color w:val="000000"/>
                <w:sz w:val="20"/>
              </w:rPr>
              <w:t>
</w:t>
            </w:r>
            <w:r>
              <w:rPr>
                <w:rFonts w:ascii="Times New Roman"/>
                <w:b w:val="false"/>
                <w:i w:val="false"/>
                <w:color w:val="000000"/>
                <w:sz w:val="20"/>
              </w:rPr>
              <w:t>Брикеты, шарики и аналогичные виды топлива твердого, полученные из угля каменного</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тонна</w:t>
            </w:r>
            <w:r>
              <w:br/>
            </w:r>
            <w:r>
              <w:rPr>
                <w:rFonts w:ascii="Times New Roman"/>
                <w:b w:val="false"/>
                <w:i w:val="false"/>
                <w:color w:val="000000"/>
                <w:sz w:val="20"/>
              </w:rPr>
              <w:t>
</w:t>
            </w:r>
            <w:r>
              <w:rPr>
                <w:rFonts w:ascii="Times New Roman"/>
                <w:b w:val="false"/>
                <w:i w:val="false"/>
                <w:color w:val="000000"/>
                <w:sz w:val="20"/>
              </w:rPr>
              <w:t>тонн</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Лигниттен алынған кесекшелер, түйіршіктер және қатты отынның ұқсас түрлері</w:t>
            </w:r>
            <w:r>
              <w:br/>
            </w:r>
            <w:r>
              <w:rPr>
                <w:rFonts w:ascii="Times New Roman"/>
                <w:b w:val="false"/>
                <w:i w:val="false"/>
                <w:color w:val="000000"/>
                <w:sz w:val="20"/>
              </w:rPr>
              <w:t>
</w:t>
            </w:r>
            <w:r>
              <w:rPr>
                <w:rFonts w:ascii="Times New Roman"/>
                <w:b w:val="false"/>
                <w:i w:val="false"/>
                <w:color w:val="000000"/>
                <w:sz w:val="20"/>
              </w:rPr>
              <w:t>Брикеты, шарики и аналогичные виды топлива твердого, полученные из лигнита</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тонна</w:t>
            </w:r>
            <w:r>
              <w:br/>
            </w:r>
            <w:r>
              <w:rPr>
                <w:rFonts w:ascii="Times New Roman"/>
                <w:b w:val="false"/>
                <w:i w:val="false"/>
                <w:color w:val="000000"/>
                <w:sz w:val="20"/>
              </w:rPr>
              <w:t>
</w:t>
            </w:r>
            <w:r>
              <w:rPr>
                <w:rFonts w:ascii="Times New Roman"/>
                <w:b w:val="false"/>
                <w:i w:val="false"/>
                <w:color w:val="000000"/>
                <w:sz w:val="20"/>
              </w:rPr>
              <w:t>тонн</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Лигнит (қоңыр көмір)</w:t>
            </w:r>
            <w:r>
              <w:br/>
            </w:r>
            <w:r>
              <w:rPr>
                <w:rFonts w:ascii="Times New Roman"/>
                <w:b w:val="false"/>
                <w:i w:val="false"/>
                <w:color w:val="000000"/>
                <w:sz w:val="20"/>
              </w:rPr>
              <w:t>
</w:t>
            </w:r>
            <w:r>
              <w:rPr>
                <w:rFonts w:ascii="Times New Roman"/>
                <w:b w:val="false"/>
                <w:i w:val="false"/>
                <w:color w:val="000000"/>
                <w:sz w:val="20"/>
              </w:rPr>
              <w:t>Лигнит (уголь бурый)</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тонна</w:t>
            </w:r>
            <w:r>
              <w:br/>
            </w:r>
            <w:r>
              <w:rPr>
                <w:rFonts w:ascii="Times New Roman"/>
                <w:b w:val="false"/>
                <w:i w:val="false"/>
                <w:color w:val="000000"/>
                <w:sz w:val="20"/>
              </w:rPr>
              <w:t>
</w:t>
            </w:r>
            <w:r>
              <w:rPr>
                <w:rFonts w:ascii="Times New Roman"/>
                <w:b w:val="false"/>
                <w:i w:val="false"/>
                <w:color w:val="000000"/>
                <w:sz w:val="20"/>
              </w:rPr>
              <w:t>тонн</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Шикі мұнай</w:t>
            </w:r>
            <w:r>
              <w:br/>
            </w:r>
            <w:r>
              <w:rPr>
                <w:rFonts w:ascii="Times New Roman"/>
                <w:b w:val="false"/>
                <w:i w:val="false"/>
                <w:color w:val="000000"/>
                <w:sz w:val="20"/>
              </w:rPr>
              <w:t>
</w:t>
            </w:r>
            <w:r>
              <w:rPr>
                <w:rFonts w:ascii="Times New Roman"/>
                <w:b w:val="false"/>
                <w:i w:val="false"/>
                <w:color w:val="000000"/>
                <w:sz w:val="20"/>
              </w:rPr>
              <w:t>Нефть сырая</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тонна</w:t>
            </w:r>
            <w:r>
              <w:br/>
            </w:r>
            <w:r>
              <w:rPr>
                <w:rFonts w:ascii="Times New Roman"/>
                <w:b w:val="false"/>
                <w:i w:val="false"/>
                <w:color w:val="000000"/>
                <w:sz w:val="20"/>
              </w:rPr>
              <w:t>
</w:t>
            </w:r>
            <w:r>
              <w:rPr>
                <w:rFonts w:ascii="Times New Roman"/>
                <w:b w:val="false"/>
                <w:i w:val="false"/>
                <w:color w:val="000000"/>
                <w:sz w:val="20"/>
              </w:rPr>
              <w:t>тонн</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Газ конденсаты</w:t>
            </w:r>
            <w:r>
              <w:br/>
            </w:r>
            <w:r>
              <w:rPr>
                <w:rFonts w:ascii="Times New Roman"/>
                <w:b w:val="false"/>
                <w:i w:val="false"/>
                <w:color w:val="000000"/>
                <w:sz w:val="20"/>
              </w:rPr>
              <w:t>
</w:t>
            </w:r>
            <w:r>
              <w:rPr>
                <w:rFonts w:ascii="Times New Roman"/>
                <w:b w:val="false"/>
                <w:i w:val="false"/>
                <w:color w:val="000000"/>
                <w:sz w:val="20"/>
              </w:rPr>
              <w:t>Конденсат газовый</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тонна</w:t>
            </w:r>
            <w:r>
              <w:br/>
            </w:r>
            <w:r>
              <w:rPr>
                <w:rFonts w:ascii="Times New Roman"/>
                <w:b w:val="false"/>
                <w:i w:val="false"/>
                <w:color w:val="000000"/>
                <w:sz w:val="20"/>
              </w:rPr>
              <w:t>
</w:t>
            </w:r>
            <w:r>
              <w:rPr>
                <w:rFonts w:ascii="Times New Roman"/>
                <w:b w:val="false"/>
                <w:i w:val="false"/>
                <w:color w:val="000000"/>
                <w:sz w:val="20"/>
              </w:rPr>
              <w:t>тонн</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Газ тәрізді күйдегі табиғи газ (тауарлық шығарылым)</w:t>
            </w:r>
            <w:r>
              <w:br/>
            </w:r>
            <w:r>
              <w:rPr>
                <w:rFonts w:ascii="Times New Roman"/>
                <w:b w:val="false"/>
                <w:i w:val="false"/>
                <w:color w:val="000000"/>
                <w:sz w:val="20"/>
              </w:rPr>
              <w:t>
</w:t>
            </w:r>
            <w:r>
              <w:rPr>
                <w:rFonts w:ascii="Times New Roman"/>
                <w:b w:val="false"/>
                <w:i w:val="false"/>
                <w:color w:val="000000"/>
                <w:sz w:val="20"/>
              </w:rPr>
              <w:t>Газ природный (естественный) в газообразном состоянии (товарный выпуск)</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мың текше м.</w:t>
            </w:r>
            <w:r>
              <w:br/>
            </w:r>
            <w:r>
              <w:rPr>
                <w:rFonts w:ascii="Times New Roman"/>
                <w:b w:val="false"/>
                <w:i w:val="false"/>
                <w:color w:val="000000"/>
                <w:sz w:val="20"/>
              </w:rPr>
              <w:t>
</w:t>
            </w:r>
            <w:r>
              <w:rPr>
                <w:rFonts w:ascii="Times New Roman"/>
                <w:b w:val="false"/>
                <w:i w:val="false"/>
                <w:color w:val="000000"/>
                <w:sz w:val="20"/>
              </w:rPr>
              <w:t>тыс. куб. м.</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95"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Ілеспе мұнай газы</w:t>
            </w:r>
            <w:r>
              <w:br/>
            </w:r>
            <w:r>
              <w:rPr>
                <w:rFonts w:ascii="Times New Roman"/>
                <w:b w:val="false"/>
                <w:i w:val="false"/>
                <w:color w:val="000000"/>
                <w:sz w:val="20"/>
              </w:rPr>
              <w:t>
</w:t>
            </w:r>
            <w:r>
              <w:rPr>
                <w:rFonts w:ascii="Times New Roman"/>
                <w:b w:val="false"/>
                <w:i w:val="false"/>
                <w:color w:val="000000"/>
                <w:sz w:val="20"/>
              </w:rPr>
              <w:t>Газ нефтяной попутный</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мың текше м.</w:t>
            </w:r>
            <w:r>
              <w:br/>
            </w:r>
            <w:r>
              <w:rPr>
                <w:rFonts w:ascii="Times New Roman"/>
                <w:b w:val="false"/>
                <w:i w:val="false"/>
                <w:color w:val="000000"/>
                <w:sz w:val="20"/>
              </w:rPr>
              <w:t>
</w:t>
            </w:r>
            <w:r>
              <w:rPr>
                <w:rFonts w:ascii="Times New Roman"/>
                <w:b w:val="false"/>
                <w:i w:val="false"/>
                <w:color w:val="000000"/>
                <w:sz w:val="20"/>
              </w:rPr>
              <w:t>тыс. куб. м.</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Тас көмірден, лигниттен немесе шымтезектен алынған кокс және жартылай кокс; ретортты көмір</w:t>
            </w:r>
            <w:r>
              <w:br/>
            </w:r>
            <w:r>
              <w:rPr>
                <w:rFonts w:ascii="Times New Roman"/>
                <w:b w:val="false"/>
                <w:i w:val="false"/>
                <w:color w:val="000000"/>
                <w:sz w:val="20"/>
              </w:rPr>
              <w:t>
</w:t>
            </w:r>
            <w:r>
              <w:rPr>
                <w:rFonts w:ascii="Times New Roman"/>
                <w:b w:val="false"/>
                <w:i w:val="false"/>
                <w:color w:val="000000"/>
                <w:sz w:val="20"/>
              </w:rPr>
              <w:t>Кокс и полукокс из угля каменного, лигнита или торфа; уголь ретортный</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тонна</w:t>
            </w:r>
            <w:r>
              <w:br/>
            </w:r>
            <w:r>
              <w:rPr>
                <w:rFonts w:ascii="Times New Roman"/>
                <w:b w:val="false"/>
                <w:i w:val="false"/>
                <w:color w:val="000000"/>
                <w:sz w:val="20"/>
              </w:rPr>
              <w:t>
</w:t>
            </w:r>
            <w:r>
              <w:rPr>
                <w:rFonts w:ascii="Times New Roman"/>
                <w:b w:val="false"/>
                <w:i w:val="false"/>
                <w:color w:val="000000"/>
                <w:sz w:val="20"/>
              </w:rPr>
              <w:t>тонн</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45"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Ағаш үгінділері және қалдықтары</w:t>
            </w:r>
            <w:r>
              <w:br/>
            </w:r>
            <w:r>
              <w:rPr>
                <w:rFonts w:ascii="Times New Roman"/>
                <w:b w:val="false"/>
                <w:i w:val="false"/>
                <w:color w:val="000000"/>
                <w:sz w:val="20"/>
              </w:rPr>
              <w:t>
</w:t>
            </w:r>
            <w:r>
              <w:rPr>
                <w:rFonts w:ascii="Times New Roman"/>
                <w:b w:val="false"/>
                <w:i w:val="false"/>
                <w:color w:val="000000"/>
                <w:sz w:val="20"/>
              </w:rPr>
              <w:t>Опилки и отходы древесные</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тонна</w:t>
            </w:r>
            <w:r>
              <w:br/>
            </w:r>
            <w:r>
              <w:rPr>
                <w:rFonts w:ascii="Times New Roman"/>
                <w:b w:val="false"/>
                <w:i w:val="false"/>
                <w:color w:val="000000"/>
                <w:sz w:val="20"/>
              </w:rPr>
              <w:t>
</w:t>
            </w:r>
            <w:r>
              <w:rPr>
                <w:rFonts w:ascii="Times New Roman"/>
                <w:b w:val="false"/>
                <w:i w:val="false"/>
                <w:color w:val="000000"/>
                <w:sz w:val="20"/>
              </w:rPr>
              <w:t>тонн</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Ағаш көмір, біріктірілгенді қоса алғанда</w:t>
            </w:r>
            <w:r>
              <w:br/>
            </w:r>
            <w:r>
              <w:rPr>
                <w:rFonts w:ascii="Times New Roman"/>
                <w:b w:val="false"/>
                <w:i w:val="false"/>
                <w:color w:val="000000"/>
                <w:sz w:val="20"/>
              </w:rPr>
              <w:t>
</w:t>
            </w:r>
            <w:r>
              <w:rPr>
                <w:rFonts w:ascii="Times New Roman"/>
                <w:b w:val="false"/>
                <w:i w:val="false"/>
                <w:color w:val="000000"/>
                <w:sz w:val="20"/>
              </w:rPr>
              <w:t>Уголь древесный, включая агломерированный</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тонна</w:t>
            </w:r>
            <w:r>
              <w:br/>
            </w:r>
            <w:r>
              <w:rPr>
                <w:rFonts w:ascii="Times New Roman"/>
                <w:b w:val="false"/>
                <w:i w:val="false"/>
                <w:color w:val="000000"/>
                <w:sz w:val="20"/>
              </w:rPr>
              <w:t>
</w:t>
            </w:r>
            <w:r>
              <w:rPr>
                <w:rFonts w:ascii="Times New Roman"/>
                <w:b w:val="false"/>
                <w:i w:val="false"/>
                <w:color w:val="000000"/>
                <w:sz w:val="20"/>
              </w:rPr>
              <w:t>тонн</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Піспекті қозғалтқыштарға арналған авиациялық бензин (айдау температурасы -30-220 Цельсий градусы)</w:t>
            </w:r>
            <w:r>
              <w:br/>
            </w:r>
            <w:r>
              <w:rPr>
                <w:rFonts w:ascii="Times New Roman"/>
                <w:b w:val="false"/>
                <w:i w:val="false"/>
                <w:color w:val="000000"/>
                <w:sz w:val="20"/>
              </w:rPr>
              <w:t>
</w:t>
            </w:r>
            <w:r>
              <w:rPr>
                <w:rFonts w:ascii="Times New Roman"/>
                <w:b w:val="false"/>
                <w:i w:val="false"/>
                <w:color w:val="000000"/>
                <w:sz w:val="20"/>
              </w:rPr>
              <w:t>Бензин авиационный (температура перегонки -30 -220 градусов Целсия) для двигателей авиационных поршневых</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тонна</w:t>
            </w:r>
            <w:r>
              <w:br/>
            </w:r>
            <w:r>
              <w:rPr>
                <w:rFonts w:ascii="Times New Roman"/>
                <w:b w:val="false"/>
                <w:i w:val="false"/>
                <w:color w:val="000000"/>
                <w:sz w:val="20"/>
              </w:rPr>
              <w:t>
</w:t>
            </w:r>
            <w:r>
              <w:rPr>
                <w:rFonts w:ascii="Times New Roman"/>
                <w:b w:val="false"/>
                <w:i w:val="false"/>
                <w:color w:val="000000"/>
                <w:sz w:val="20"/>
              </w:rPr>
              <w:t>тонн</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Құрамында 0,013 г/л аспайтын қорғасыны бар, TEL немесе TML қоспалары жоқ, ұшқынмен тұтанатын қозғалтқыштарға арналған моторлық бензин (айдау температурасы - 30-220 Цельсий градусы)</w:t>
            </w:r>
            <w:r>
              <w:br/>
            </w:r>
            <w:r>
              <w:rPr>
                <w:rFonts w:ascii="Times New Roman"/>
                <w:b w:val="false"/>
                <w:i w:val="false"/>
                <w:color w:val="000000"/>
                <w:sz w:val="20"/>
              </w:rPr>
              <w:t>
</w:t>
            </w:r>
            <w:r>
              <w:rPr>
                <w:rFonts w:ascii="Times New Roman"/>
                <w:b w:val="false"/>
                <w:i w:val="false"/>
                <w:color w:val="000000"/>
                <w:sz w:val="20"/>
              </w:rPr>
              <w:t>Бензин моторный (температура перегонки - 30-220 градусов Цельсия) для двигателей с искровым зажиганием, с содержанием свинца не более 0,013 г/л, без добавок TEL или TML</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тонна</w:t>
            </w:r>
            <w:r>
              <w:br/>
            </w:r>
            <w:r>
              <w:rPr>
                <w:rFonts w:ascii="Times New Roman"/>
                <w:b w:val="false"/>
                <w:i w:val="false"/>
                <w:color w:val="000000"/>
                <w:sz w:val="20"/>
              </w:rPr>
              <w:t>
</w:t>
            </w:r>
            <w:r>
              <w:rPr>
                <w:rFonts w:ascii="Times New Roman"/>
                <w:b w:val="false"/>
                <w:i w:val="false"/>
                <w:color w:val="000000"/>
                <w:sz w:val="20"/>
              </w:rPr>
              <w:t>тонн</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Бензин түріндегі реактивті отын</w:t>
            </w:r>
            <w:r>
              <w:br/>
            </w:r>
            <w:r>
              <w:rPr>
                <w:rFonts w:ascii="Times New Roman"/>
                <w:b w:val="false"/>
                <w:i w:val="false"/>
                <w:color w:val="000000"/>
                <w:sz w:val="20"/>
              </w:rPr>
              <w:t>
</w:t>
            </w:r>
            <w:r>
              <w:rPr>
                <w:rFonts w:ascii="Times New Roman"/>
                <w:b w:val="false"/>
                <w:i w:val="false"/>
                <w:color w:val="000000"/>
                <w:sz w:val="20"/>
              </w:rPr>
              <w:t>Топливо реактивное типа бензина</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тонна</w:t>
            </w:r>
            <w:r>
              <w:br/>
            </w:r>
            <w:r>
              <w:rPr>
                <w:rFonts w:ascii="Times New Roman"/>
                <w:b w:val="false"/>
                <w:i w:val="false"/>
                <w:color w:val="000000"/>
                <w:sz w:val="20"/>
              </w:rPr>
              <w:t>
</w:t>
            </w:r>
            <w:r>
              <w:rPr>
                <w:rFonts w:ascii="Times New Roman"/>
                <w:b w:val="false"/>
                <w:i w:val="false"/>
                <w:color w:val="000000"/>
                <w:sz w:val="20"/>
              </w:rPr>
              <w:t>тонн</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Керосин</w:t>
            </w:r>
            <w:r>
              <w:br/>
            </w:r>
            <w:r>
              <w:rPr>
                <w:rFonts w:ascii="Times New Roman"/>
                <w:b w:val="false"/>
                <w:i w:val="false"/>
                <w:color w:val="000000"/>
                <w:sz w:val="20"/>
              </w:rPr>
              <w:t>
</w:t>
            </w:r>
            <w:r>
              <w:rPr>
                <w:rFonts w:ascii="Times New Roman"/>
                <w:b w:val="false"/>
                <w:i w:val="false"/>
                <w:color w:val="000000"/>
                <w:sz w:val="20"/>
              </w:rPr>
              <w:t>Керосин</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тонна</w:t>
            </w:r>
            <w:r>
              <w:br/>
            </w:r>
            <w:r>
              <w:rPr>
                <w:rFonts w:ascii="Times New Roman"/>
                <w:b w:val="false"/>
                <w:i w:val="false"/>
                <w:color w:val="000000"/>
                <w:sz w:val="20"/>
              </w:rPr>
              <w:t>
</w:t>
            </w:r>
            <w:r>
              <w:rPr>
                <w:rFonts w:ascii="Times New Roman"/>
                <w:b w:val="false"/>
                <w:i w:val="false"/>
                <w:color w:val="000000"/>
                <w:sz w:val="20"/>
              </w:rPr>
              <w:t>тонн</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Керосин түріндегі реактивті отын</w:t>
            </w:r>
            <w:r>
              <w:br/>
            </w:r>
            <w:r>
              <w:rPr>
                <w:rFonts w:ascii="Times New Roman"/>
                <w:b w:val="false"/>
                <w:i w:val="false"/>
                <w:color w:val="000000"/>
                <w:sz w:val="20"/>
              </w:rPr>
              <w:t>
</w:t>
            </w:r>
            <w:r>
              <w:rPr>
                <w:rFonts w:ascii="Times New Roman"/>
                <w:b w:val="false"/>
                <w:i w:val="false"/>
                <w:color w:val="000000"/>
                <w:sz w:val="20"/>
              </w:rPr>
              <w:t>Топливо реактивное типа керосина</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тонна</w:t>
            </w:r>
            <w:r>
              <w:br/>
            </w:r>
            <w:r>
              <w:rPr>
                <w:rFonts w:ascii="Times New Roman"/>
                <w:b w:val="false"/>
                <w:i w:val="false"/>
                <w:color w:val="000000"/>
                <w:sz w:val="20"/>
              </w:rPr>
              <w:t>
</w:t>
            </w:r>
            <w:r>
              <w:rPr>
                <w:rFonts w:ascii="Times New Roman"/>
                <w:b w:val="false"/>
                <w:i w:val="false"/>
                <w:color w:val="000000"/>
                <w:sz w:val="20"/>
              </w:rPr>
              <w:t>тонн</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Газойльдер (дизельдік отын)</w:t>
            </w:r>
            <w:r>
              <w:br/>
            </w:r>
            <w:r>
              <w:rPr>
                <w:rFonts w:ascii="Times New Roman"/>
                <w:b w:val="false"/>
                <w:i w:val="false"/>
                <w:color w:val="000000"/>
                <w:sz w:val="20"/>
              </w:rPr>
              <w:t>
</w:t>
            </w:r>
            <w:r>
              <w:rPr>
                <w:rFonts w:ascii="Times New Roman"/>
                <w:b w:val="false"/>
                <w:i w:val="false"/>
                <w:color w:val="000000"/>
                <w:sz w:val="20"/>
              </w:rPr>
              <w:t>Газойли (топливо дизельное)</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тонна</w:t>
            </w:r>
            <w:r>
              <w:br/>
            </w:r>
            <w:r>
              <w:rPr>
                <w:rFonts w:ascii="Times New Roman"/>
                <w:b w:val="false"/>
                <w:i w:val="false"/>
                <w:color w:val="000000"/>
                <w:sz w:val="20"/>
              </w:rPr>
              <w:t>
</w:t>
            </w:r>
            <w:r>
              <w:rPr>
                <w:rFonts w:ascii="Times New Roman"/>
                <w:b w:val="false"/>
                <w:i w:val="false"/>
                <w:color w:val="000000"/>
                <w:sz w:val="20"/>
              </w:rPr>
              <w:t>тонн</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Оттық мазут</w:t>
            </w:r>
            <w:r>
              <w:br/>
            </w:r>
            <w:r>
              <w:rPr>
                <w:rFonts w:ascii="Times New Roman"/>
                <w:b w:val="false"/>
                <w:i w:val="false"/>
                <w:color w:val="000000"/>
                <w:sz w:val="20"/>
              </w:rPr>
              <w:t>
</w:t>
            </w:r>
            <w:r>
              <w:rPr>
                <w:rFonts w:ascii="Times New Roman"/>
                <w:b w:val="false"/>
                <w:i w:val="false"/>
                <w:color w:val="000000"/>
                <w:sz w:val="20"/>
              </w:rPr>
              <w:t>Мазут топочный</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тонна</w:t>
            </w:r>
            <w:r>
              <w:br/>
            </w:r>
            <w:r>
              <w:rPr>
                <w:rFonts w:ascii="Times New Roman"/>
                <w:b w:val="false"/>
                <w:i w:val="false"/>
                <w:color w:val="000000"/>
                <w:sz w:val="20"/>
              </w:rPr>
              <w:t>
</w:t>
            </w:r>
            <w:r>
              <w:rPr>
                <w:rFonts w:ascii="Times New Roman"/>
                <w:b w:val="false"/>
                <w:i w:val="false"/>
                <w:color w:val="000000"/>
                <w:sz w:val="20"/>
              </w:rPr>
              <w:t>тонн</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Тұрмыстық пеш отыны</w:t>
            </w:r>
            <w:r>
              <w:br/>
            </w:r>
            <w:r>
              <w:rPr>
                <w:rFonts w:ascii="Times New Roman"/>
                <w:b w:val="false"/>
                <w:i w:val="false"/>
                <w:color w:val="000000"/>
                <w:sz w:val="20"/>
              </w:rPr>
              <w:t>
</w:t>
            </w:r>
            <w:r>
              <w:rPr>
                <w:rFonts w:ascii="Times New Roman"/>
                <w:b w:val="false"/>
                <w:i w:val="false"/>
                <w:color w:val="000000"/>
                <w:sz w:val="20"/>
              </w:rPr>
              <w:t>Топливо печное бытовое</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тонна</w:t>
            </w:r>
            <w:r>
              <w:br/>
            </w:r>
            <w:r>
              <w:rPr>
                <w:rFonts w:ascii="Times New Roman"/>
                <w:b w:val="false"/>
                <w:i w:val="false"/>
                <w:color w:val="000000"/>
                <w:sz w:val="20"/>
              </w:rPr>
              <w:t>
</w:t>
            </w:r>
            <w:r>
              <w:rPr>
                <w:rFonts w:ascii="Times New Roman"/>
                <w:b w:val="false"/>
                <w:i w:val="false"/>
                <w:color w:val="000000"/>
                <w:sz w:val="20"/>
              </w:rPr>
              <w:t>тонн</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3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Сұйытылған пропан және бутан</w:t>
            </w:r>
            <w:r>
              <w:br/>
            </w:r>
            <w:r>
              <w:rPr>
                <w:rFonts w:ascii="Times New Roman"/>
                <w:b w:val="false"/>
                <w:i w:val="false"/>
                <w:color w:val="000000"/>
                <w:sz w:val="20"/>
              </w:rPr>
              <w:t>
</w:t>
            </w:r>
            <w:r>
              <w:rPr>
                <w:rFonts w:ascii="Times New Roman"/>
                <w:b w:val="false"/>
                <w:i w:val="false"/>
                <w:color w:val="000000"/>
                <w:sz w:val="20"/>
              </w:rPr>
              <w:t>Пропан и бутан сжиженные</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тонна</w:t>
            </w:r>
            <w:r>
              <w:br/>
            </w:r>
            <w:r>
              <w:rPr>
                <w:rFonts w:ascii="Times New Roman"/>
                <w:b w:val="false"/>
                <w:i w:val="false"/>
                <w:color w:val="000000"/>
                <w:sz w:val="20"/>
              </w:rPr>
              <w:t>
</w:t>
            </w:r>
            <w:r>
              <w:rPr>
                <w:rFonts w:ascii="Times New Roman"/>
                <w:b w:val="false"/>
                <w:i w:val="false"/>
                <w:color w:val="000000"/>
                <w:sz w:val="20"/>
              </w:rPr>
              <w:t>тонн</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3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Тазартылған газдар, этиленді, пропиленді, бутиленді, бутадиенді қосқанда және өзге де мұнай газдары</w:t>
            </w:r>
            <w:r>
              <w:br/>
            </w:r>
            <w:r>
              <w:rPr>
                <w:rFonts w:ascii="Times New Roman"/>
                <w:b w:val="false"/>
                <w:i w:val="false"/>
                <w:color w:val="000000"/>
                <w:sz w:val="20"/>
              </w:rPr>
              <w:t>
</w:t>
            </w:r>
            <w:r>
              <w:rPr>
                <w:rFonts w:ascii="Times New Roman"/>
                <w:b w:val="false"/>
                <w:i w:val="false"/>
                <w:color w:val="000000"/>
                <w:sz w:val="20"/>
              </w:rPr>
              <w:t>Газы очищенные, включая этилен, пропилен, бутилен, бутадиен и газы нефтяные прочие</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тонна</w:t>
            </w:r>
            <w:r>
              <w:br/>
            </w:r>
            <w:r>
              <w:rPr>
                <w:rFonts w:ascii="Times New Roman"/>
                <w:b w:val="false"/>
                <w:i w:val="false"/>
                <w:color w:val="000000"/>
                <w:sz w:val="20"/>
              </w:rPr>
              <w:t>
</w:t>
            </w:r>
            <w:r>
              <w:rPr>
                <w:rFonts w:ascii="Times New Roman"/>
                <w:b w:val="false"/>
                <w:i w:val="false"/>
                <w:color w:val="000000"/>
                <w:sz w:val="20"/>
              </w:rPr>
              <w:t>тонн</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3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Бензинсіздендірілген газ</w:t>
            </w:r>
            <w:r>
              <w:br/>
            </w:r>
            <w:r>
              <w:rPr>
                <w:rFonts w:ascii="Times New Roman"/>
                <w:b w:val="false"/>
                <w:i w:val="false"/>
                <w:color w:val="000000"/>
                <w:sz w:val="20"/>
              </w:rPr>
              <w:t>
</w:t>
            </w:r>
            <w:r>
              <w:rPr>
                <w:rFonts w:ascii="Times New Roman"/>
                <w:b w:val="false"/>
                <w:i w:val="false"/>
                <w:color w:val="000000"/>
                <w:sz w:val="20"/>
              </w:rPr>
              <w:t>Газ отбензиненный</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мың текше м.</w:t>
            </w:r>
            <w:r>
              <w:br/>
            </w:r>
            <w:r>
              <w:rPr>
                <w:rFonts w:ascii="Times New Roman"/>
                <w:b w:val="false"/>
                <w:i w:val="false"/>
                <w:color w:val="000000"/>
                <w:sz w:val="20"/>
              </w:rPr>
              <w:t>
</w:t>
            </w:r>
            <w:r>
              <w:rPr>
                <w:rFonts w:ascii="Times New Roman"/>
                <w:b w:val="false"/>
                <w:i w:val="false"/>
                <w:color w:val="000000"/>
                <w:sz w:val="20"/>
              </w:rPr>
              <w:t>тыс. куб. м.</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3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Жағармай (құрамында 70% кем емес мұнай өнімдері бар, шикі мұнайды айдаумен алатын сұйық мұнай дистилляттары), мотор майын, техникалық майды, майлайтын майды қоса</w:t>
            </w:r>
            <w:r>
              <w:br/>
            </w:r>
            <w:r>
              <w:rPr>
                <w:rFonts w:ascii="Times New Roman"/>
                <w:b w:val="false"/>
                <w:i w:val="false"/>
                <w:color w:val="000000"/>
                <w:sz w:val="20"/>
              </w:rPr>
              <w:t>
</w:t>
            </w:r>
            <w:r>
              <w:rPr>
                <w:rFonts w:ascii="Times New Roman"/>
                <w:b w:val="false"/>
                <w:i w:val="false"/>
                <w:color w:val="000000"/>
                <w:sz w:val="20"/>
              </w:rPr>
              <w:t>Масло смазочное (дистилляты нефтяные жидкие, содержащие не менее 70% нефтепродуктов, получаемые перегонкой сырой нефти), включая масло моторное, масло техническое, масло смазывающее</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тонна</w:t>
            </w:r>
            <w:r>
              <w:br/>
            </w:r>
            <w:r>
              <w:rPr>
                <w:rFonts w:ascii="Times New Roman"/>
                <w:b w:val="false"/>
                <w:i w:val="false"/>
                <w:color w:val="000000"/>
                <w:sz w:val="20"/>
              </w:rPr>
              <w:t>
</w:t>
            </w:r>
            <w:r>
              <w:rPr>
                <w:rFonts w:ascii="Times New Roman"/>
                <w:b w:val="false"/>
                <w:i w:val="false"/>
                <w:color w:val="000000"/>
                <w:sz w:val="20"/>
              </w:rPr>
              <w:t>тонн</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3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Мұнай және тақта тасты битумдар</w:t>
            </w:r>
            <w:r>
              <w:br/>
            </w:r>
            <w:r>
              <w:rPr>
                <w:rFonts w:ascii="Times New Roman"/>
                <w:b w:val="false"/>
                <w:i w:val="false"/>
                <w:color w:val="000000"/>
                <w:sz w:val="20"/>
              </w:rPr>
              <w:t>
</w:t>
            </w:r>
            <w:r>
              <w:rPr>
                <w:rFonts w:ascii="Times New Roman"/>
                <w:b w:val="false"/>
                <w:i w:val="false"/>
                <w:color w:val="000000"/>
                <w:sz w:val="20"/>
              </w:rPr>
              <w:t>Битум нефтяной и сланцевый</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тонна</w:t>
            </w:r>
            <w:r>
              <w:br/>
            </w:r>
            <w:r>
              <w:rPr>
                <w:rFonts w:ascii="Times New Roman"/>
                <w:b w:val="false"/>
                <w:i w:val="false"/>
                <w:color w:val="000000"/>
                <w:sz w:val="20"/>
              </w:rPr>
              <w:t>
</w:t>
            </w:r>
            <w:r>
              <w:rPr>
                <w:rFonts w:ascii="Times New Roman"/>
                <w:b w:val="false"/>
                <w:i w:val="false"/>
                <w:color w:val="000000"/>
                <w:sz w:val="20"/>
              </w:rPr>
              <w:t>тонн</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3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Мұнай және тақта тасты кокс</w:t>
            </w:r>
            <w:r>
              <w:br/>
            </w:r>
            <w:r>
              <w:rPr>
                <w:rFonts w:ascii="Times New Roman"/>
                <w:b w:val="false"/>
                <w:i w:val="false"/>
                <w:color w:val="000000"/>
                <w:sz w:val="20"/>
              </w:rPr>
              <w:t>
</w:t>
            </w:r>
            <w:r>
              <w:rPr>
                <w:rFonts w:ascii="Times New Roman"/>
                <w:b w:val="false"/>
                <w:i w:val="false"/>
                <w:color w:val="000000"/>
                <w:sz w:val="20"/>
              </w:rPr>
              <w:t>Кокс нефтяной и сланцевый</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тонна</w:t>
            </w:r>
            <w:r>
              <w:br/>
            </w:r>
            <w:r>
              <w:rPr>
                <w:rFonts w:ascii="Times New Roman"/>
                <w:b w:val="false"/>
                <w:i w:val="false"/>
                <w:color w:val="000000"/>
                <w:sz w:val="20"/>
              </w:rPr>
              <w:t>
</w:t>
            </w:r>
            <w:r>
              <w:rPr>
                <w:rFonts w:ascii="Times New Roman"/>
                <w:b w:val="false"/>
                <w:i w:val="false"/>
                <w:color w:val="000000"/>
                <w:sz w:val="20"/>
              </w:rPr>
              <w:t>тонн</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3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Домналық газ</w:t>
            </w:r>
            <w:r>
              <w:br/>
            </w:r>
            <w:r>
              <w:rPr>
                <w:rFonts w:ascii="Times New Roman"/>
                <w:b w:val="false"/>
                <w:i w:val="false"/>
                <w:color w:val="000000"/>
                <w:sz w:val="20"/>
              </w:rPr>
              <w:t>
</w:t>
            </w:r>
            <w:r>
              <w:rPr>
                <w:rFonts w:ascii="Times New Roman"/>
                <w:b w:val="false"/>
                <w:i w:val="false"/>
                <w:color w:val="000000"/>
                <w:sz w:val="20"/>
              </w:rPr>
              <w:t>Газ доменный</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мың текше м.</w:t>
            </w:r>
            <w:r>
              <w:br/>
            </w:r>
            <w:r>
              <w:rPr>
                <w:rFonts w:ascii="Times New Roman"/>
                <w:b w:val="false"/>
                <w:i w:val="false"/>
                <w:color w:val="000000"/>
                <w:sz w:val="20"/>
              </w:rPr>
              <w:t>
</w:t>
            </w:r>
            <w:r>
              <w:rPr>
                <w:rFonts w:ascii="Times New Roman"/>
                <w:b w:val="false"/>
                <w:i w:val="false"/>
                <w:color w:val="000000"/>
                <w:sz w:val="20"/>
              </w:rPr>
              <w:t>тыс. куб. м.</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3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Кокс газы</w:t>
            </w:r>
            <w:r>
              <w:br/>
            </w:r>
            <w:r>
              <w:rPr>
                <w:rFonts w:ascii="Times New Roman"/>
                <w:b w:val="false"/>
                <w:i w:val="false"/>
                <w:color w:val="000000"/>
                <w:sz w:val="20"/>
              </w:rPr>
              <w:t>
</w:t>
            </w:r>
            <w:r>
              <w:rPr>
                <w:rFonts w:ascii="Times New Roman"/>
                <w:b w:val="false"/>
                <w:i w:val="false"/>
                <w:color w:val="000000"/>
                <w:sz w:val="20"/>
              </w:rPr>
              <w:t>Газ коксовый</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мың текше м.</w:t>
            </w:r>
            <w:r>
              <w:br/>
            </w:r>
            <w:r>
              <w:rPr>
                <w:rFonts w:ascii="Times New Roman"/>
                <w:b w:val="false"/>
                <w:i w:val="false"/>
                <w:color w:val="000000"/>
                <w:sz w:val="20"/>
              </w:rPr>
              <w:t>
</w:t>
            </w:r>
            <w:r>
              <w:rPr>
                <w:rFonts w:ascii="Times New Roman"/>
                <w:b w:val="false"/>
                <w:i w:val="false"/>
                <w:color w:val="000000"/>
                <w:sz w:val="20"/>
              </w:rPr>
              <w:t>тыс. куб. м.</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3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Мұнай өңдеуші зауыттарда айдау арқылы алынған газ</w:t>
            </w:r>
            <w:r>
              <w:br/>
            </w:r>
            <w:r>
              <w:rPr>
                <w:rFonts w:ascii="Times New Roman"/>
                <w:b w:val="false"/>
                <w:i w:val="false"/>
                <w:color w:val="000000"/>
                <w:sz w:val="20"/>
              </w:rPr>
              <w:t>
</w:t>
            </w:r>
            <w:r>
              <w:rPr>
                <w:rFonts w:ascii="Times New Roman"/>
                <w:b w:val="false"/>
                <w:i w:val="false"/>
                <w:color w:val="000000"/>
                <w:sz w:val="20"/>
              </w:rPr>
              <w:t>Газ, полученный перегонкой на нефтеперерабатывающих заводах</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мың текше м.</w:t>
            </w:r>
            <w:r>
              <w:br/>
            </w:r>
            <w:r>
              <w:rPr>
                <w:rFonts w:ascii="Times New Roman"/>
                <w:b w:val="false"/>
                <w:i w:val="false"/>
                <w:color w:val="000000"/>
                <w:sz w:val="20"/>
              </w:rPr>
              <w:t>
</w:t>
            </w:r>
            <w:r>
              <w:rPr>
                <w:rFonts w:ascii="Times New Roman"/>
                <w:b w:val="false"/>
                <w:i w:val="false"/>
                <w:color w:val="000000"/>
                <w:sz w:val="20"/>
              </w:rPr>
              <w:t>тыс. куб. м.</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3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Битуминозды немесе мұнайлы тақта тастар, битуминозды құм</w:t>
            </w:r>
            <w:r>
              <w:br/>
            </w:r>
            <w:r>
              <w:rPr>
                <w:rFonts w:ascii="Times New Roman"/>
                <w:b w:val="false"/>
                <w:i w:val="false"/>
                <w:color w:val="000000"/>
                <w:sz w:val="20"/>
              </w:rPr>
              <w:t>
</w:t>
            </w:r>
            <w:r>
              <w:rPr>
                <w:rFonts w:ascii="Times New Roman"/>
                <w:b w:val="false"/>
                <w:i w:val="false"/>
                <w:color w:val="000000"/>
                <w:sz w:val="20"/>
              </w:rPr>
              <w:t>Сланцы битуминозные или нефтеносные, пески битуминозные</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тонна</w:t>
            </w:r>
            <w:r>
              <w:br/>
            </w:r>
            <w:r>
              <w:rPr>
                <w:rFonts w:ascii="Times New Roman"/>
                <w:b w:val="false"/>
                <w:i w:val="false"/>
                <w:color w:val="000000"/>
                <w:sz w:val="20"/>
              </w:rPr>
              <w:t>
</w:t>
            </w:r>
            <w:r>
              <w:rPr>
                <w:rFonts w:ascii="Times New Roman"/>
                <w:b w:val="false"/>
                <w:i w:val="false"/>
                <w:color w:val="000000"/>
                <w:sz w:val="20"/>
              </w:rPr>
              <w:t>тонн</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3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Тас көмірден, лигниттен немесе шымтезектен айдау арқылы алынатын шайырлар (хош иісті және алифатиялық құраушылардан тұратын қоспалар)</w:t>
            </w:r>
            <w:r>
              <w:br/>
            </w:r>
            <w:r>
              <w:rPr>
                <w:rFonts w:ascii="Times New Roman"/>
                <w:b w:val="false"/>
                <w:i w:val="false"/>
                <w:color w:val="000000"/>
                <w:sz w:val="20"/>
              </w:rPr>
              <w:t>
</w:t>
            </w:r>
            <w:r>
              <w:rPr>
                <w:rFonts w:ascii="Times New Roman"/>
                <w:b w:val="false"/>
                <w:i w:val="false"/>
                <w:color w:val="000000"/>
                <w:sz w:val="20"/>
              </w:rPr>
              <w:t>Смолы (смеси, состоящие из ароматических и алифатических составляющих), получаемые путем перегонки из угля каменного, лигнита или торфа</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тонна</w:t>
            </w:r>
            <w:r>
              <w:br/>
            </w:r>
            <w:r>
              <w:rPr>
                <w:rFonts w:ascii="Times New Roman"/>
                <w:b w:val="false"/>
                <w:i w:val="false"/>
                <w:color w:val="000000"/>
                <w:sz w:val="20"/>
              </w:rPr>
              <w:t>
</w:t>
            </w:r>
            <w:r>
              <w:rPr>
                <w:rFonts w:ascii="Times New Roman"/>
                <w:b w:val="false"/>
                <w:i w:val="false"/>
                <w:color w:val="000000"/>
                <w:sz w:val="20"/>
              </w:rPr>
              <w:t>тонн</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3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Мұнай-химия процесстеріне арналған жеңіл мұнай дистилляттары</w:t>
            </w:r>
            <w:r>
              <w:br/>
            </w:r>
            <w:r>
              <w:rPr>
                <w:rFonts w:ascii="Times New Roman"/>
                <w:b w:val="false"/>
                <w:i w:val="false"/>
                <w:color w:val="000000"/>
                <w:sz w:val="20"/>
              </w:rPr>
              <w:t>
</w:t>
            </w:r>
            <w:r>
              <w:rPr>
                <w:rFonts w:ascii="Times New Roman"/>
                <w:b w:val="false"/>
                <w:i w:val="false"/>
                <w:color w:val="000000"/>
                <w:sz w:val="20"/>
              </w:rPr>
              <w:t>Дистилляты нефтяные легкие для процессов нефтехимии</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тонна</w:t>
            </w:r>
            <w:r>
              <w:br/>
            </w:r>
            <w:r>
              <w:rPr>
                <w:rFonts w:ascii="Times New Roman"/>
                <w:b w:val="false"/>
                <w:i w:val="false"/>
                <w:color w:val="000000"/>
                <w:sz w:val="20"/>
              </w:rPr>
              <w:t>
</w:t>
            </w:r>
            <w:r>
              <w:rPr>
                <w:rFonts w:ascii="Times New Roman"/>
                <w:b w:val="false"/>
                <w:i w:val="false"/>
                <w:color w:val="000000"/>
                <w:sz w:val="20"/>
              </w:rPr>
              <w:t>тонн</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3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 топтамаларға енгізілмеген, мұнайды айдаудың өзге де орташа өнімдері, орташа мұнай дистилляттары</w:t>
            </w:r>
            <w:r>
              <w:br/>
            </w:r>
            <w:r>
              <w:rPr>
                <w:rFonts w:ascii="Times New Roman"/>
                <w:b w:val="false"/>
                <w:i w:val="false"/>
                <w:color w:val="000000"/>
                <w:sz w:val="20"/>
              </w:rPr>
              <w:t>
</w:t>
            </w:r>
            <w:r>
              <w:rPr>
                <w:rFonts w:ascii="Times New Roman"/>
                <w:b w:val="false"/>
                <w:i w:val="false"/>
                <w:color w:val="000000"/>
                <w:sz w:val="20"/>
              </w:rPr>
              <w:t>Продукты перегонки нефти средние прочие, дистилляты нефтяные средние, не включенные в другие группировки</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тонна</w:t>
            </w:r>
            <w:r>
              <w:br/>
            </w:r>
            <w:r>
              <w:rPr>
                <w:rFonts w:ascii="Times New Roman"/>
                <w:b w:val="false"/>
                <w:i w:val="false"/>
                <w:color w:val="000000"/>
                <w:sz w:val="20"/>
              </w:rPr>
              <w:t>
</w:t>
            </w:r>
            <w:r>
              <w:rPr>
                <w:rFonts w:ascii="Times New Roman"/>
                <w:b w:val="false"/>
                <w:i w:val="false"/>
                <w:color w:val="000000"/>
                <w:sz w:val="20"/>
              </w:rPr>
              <w:t>тонн</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3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Құрамында май, қант және крахмал бар дақылдардан алынатын биоотын</w:t>
            </w:r>
            <w:r>
              <w:br/>
            </w:r>
            <w:r>
              <w:rPr>
                <w:rFonts w:ascii="Times New Roman"/>
                <w:b w:val="false"/>
                <w:i w:val="false"/>
                <w:color w:val="000000"/>
                <w:sz w:val="20"/>
              </w:rPr>
              <w:t>
</w:t>
            </w:r>
            <w:r>
              <w:rPr>
                <w:rFonts w:ascii="Times New Roman"/>
                <w:b w:val="false"/>
                <w:i w:val="false"/>
                <w:color w:val="000000"/>
                <w:sz w:val="20"/>
              </w:rPr>
              <w:t>Биотопливо, получаемое из культур маслосодержащих, сахаросодержащих и крахмалосодержащих</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тонна</w:t>
            </w:r>
            <w:r>
              <w:br/>
            </w:r>
            <w:r>
              <w:rPr>
                <w:rFonts w:ascii="Times New Roman"/>
                <w:b w:val="false"/>
                <w:i w:val="false"/>
                <w:color w:val="000000"/>
                <w:sz w:val="20"/>
              </w:rPr>
              <w:t>
</w:t>
            </w:r>
            <w:r>
              <w:rPr>
                <w:rFonts w:ascii="Times New Roman"/>
                <w:b w:val="false"/>
                <w:i w:val="false"/>
                <w:color w:val="000000"/>
                <w:sz w:val="20"/>
              </w:rPr>
              <w:t>тонн</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3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Электр энергиясы</w:t>
            </w:r>
            <w:r>
              <w:br/>
            </w:r>
            <w:r>
              <w:rPr>
                <w:rFonts w:ascii="Times New Roman"/>
                <w:b w:val="false"/>
                <w:i w:val="false"/>
                <w:color w:val="000000"/>
                <w:sz w:val="20"/>
              </w:rPr>
              <w:t>
</w:t>
            </w:r>
            <w:r>
              <w:rPr>
                <w:rFonts w:ascii="Times New Roman"/>
                <w:b w:val="false"/>
                <w:i w:val="false"/>
                <w:color w:val="000000"/>
                <w:sz w:val="20"/>
              </w:rPr>
              <w:t>Электроэнергия</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мың кВт.с</w:t>
            </w:r>
            <w:r>
              <w:br/>
            </w:r>
            <w:r>
              <w:rPr>
                <w:rFonts w:ascii="Times New Roman"/>
                <w:b w:val="false"/>
                <w:i w:val="false"/>
                <w:color w:val="000000"/>
                <w:sz w:val="20"/>
              </w:rPr>
              <w:t>
</w:t>
            </w:r>
            <w:r>
              <w:rPr>
                <w:rFonts w:ascii="Times New Roman"/>
                <w:b w:val="false"/>
                <w:i w:val="false"/>
                <w:color w:val="000000"/>
                <w:sz w:val="20"/>
              </w:rPr>
              <w:t>тыс. кВт.ч</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3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Жылу энергиясы</w:t>
            </w:r>
            <w:r>
              <w:br/>
            </w:r>
            <w:r>
              <w:rPr>
                <w:rFonts w:ascii="Times New Roman"/>
                <w:b w:val="false"/>
                <w:i w:val="false"/>
                <w:color w:val="000000"/>
                <w:sz w:val="20"/>
              </w:rPr>
              <w:t>
</w:t>
            </w:r>
            <w:r>
              <w:rPr>
                <w:rFonts w:ascii="Times New Roman"/>
                <w:b w:val="false"/>
                <w:i w:val="false"/>
                <w:color w:val="000000"/>
                <w:sz w:val="20"/>
              </w:rPr>
              <w:t>Теплоэнергия</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Гкал</w:t>
            </w:r>
            <w:r>
              <w:br/>
            </w:r>
            <w:r>
              <w:rPr>
                <w:rFonts w:ascii="Times New Roman"/>
                <w:b w:val="false"/>
                <w:i w:val="false"/>
                <w:color w:val="000000"/>
                <w:sz w:val="20"/>
              </w:rPr>
              <w:t>
</w:t>
            </w:r>
            <w:r>
              <w:rPr>
                <w:rFonts w:ascii="Times New Roman"/>
                <w:b w:val="false"/>
                <w:i w:val="false"/>
                <w:color w:val="000000"/>
                <w:sz w:val="20"/>
              </w:rPr>
              <w:t>Гкал</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3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Су электр станциялары өндірген су электр энергиясы</w:t>
            </w:r>
            <w:r>
              <w:br/>
            </w:r>
            <w:r>
              <w:rPr>
                <w:rFonts w:ascii="Times New Roman"/>
                <w:b w:val="false"/>
                <w:i w:val="false"/>
                <w:color w:val="000000"/>
                <w:sz w:val="20"/>
              </w:rPr>
              <w:t>
</w:t>
            </w:r>
            <w:r>
              <w:rPr>
                <w:rFonts w:ascii="Times New Roman"/>
                <w:b w:val="false"/>
                <w:i w:val="false"/>
                <w:color w:val="000000"/>
                <w:sz w:val="20"/>
              </w:rPr>
              <w:t>Гидроэлектроэнергия, произведенная гидроэлектростанциями</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мың кВт.с</w:t>
            </w:r>
            <w:r>
              <w:br/>
            </w:r>
            <w:r>
              <w:rPr>
                <w:rFonts w:ascii="Times New Roman"/>
                <w:b w:val="false"/>
                <w:i w:val="false"/>
                <w:color w:val="000000"/>
                <w:sz w:val="20"/>
              </w:rPr>
              <w:t>
</w:t>
            </w:r>
            <w:r>
              <w:rPr>
                <w:rFonts w:ascii="Times New Roman"/>
                <w:b w:val="false"/>
                <w:i w:val="false"/>
                <w:color w:val="000000"/>
                <w:sz w:val="20"/>
              </w:rPr>
              <w:t>тыс. кВт.ч</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3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Жел электр станциялары өндірген жел электр энергиясы</w:t>
            </w:r>
            <w:r>
              <w:br/>
            </w:r>
            <w:r>
              <w:rPr>
                <w:rFonts w:ascii="Times New Roman"/>
                <w:b w:val="false"/>
                <w:i w:val="false"/>
                <w:color w:val="000000"/>
                <w:sz w:val="20"/>
              </w:rPr>
              <w:t>
</w:t>
            </w:r>
            <w:r>
              <w:rPr>
                <w:rFonts w:ascii="Times New Roman"/>
                <w:b w:val="false"/>
                <w:i w:val="false"/>
                <w:color w:val="000000"/>
                <w:sz w:val="20"/>
              </w:rPr>
              <w:t>Электроэнергия ветровая, произведенная ветровыми электростанциями</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мың кВт.с</w:t>
            </w:r>
            <w:r>
              <w:br/>
            </w:r>
            <w:r>
              <w:rPr>
                <w:rFonts w:ascii="Times New Roman"/>
                <w:b w:val="false"/>
                <w:i w:val="false"/>
                <w:color w:val="000000"/>
                <w:sz w:val="20"/>
              </w:rPr>
              <w:t>
</w:t>
            </w:r>
            <w:r>
              <w:rPr>
                <w:rFonts w:ascii="Times New Roman"/>
                <w:b w:val="false"/>
                <w:i w:val="false"/>
                <w:color w:val="000000"/>
                <w:sz w:val="20"/>
              </w:rPr>
              <w:t>тыс. кВт.ч</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3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Күн электр станциялары өндірген күн электр энергиясы</w:t>
            </w:r>
            <w:r>
              <w:br/>
            </w:r>
            <w:r>
              <w:rPr>
                <w:rFonts w:ascii="Times New Roman"/>
                <w:b w:val="false"/>
                <w:i w:val="false"/>
                <w:color w:val="000000"/>
                <w:sz w:val="20"/>
              </w:rPr>
              <w:t>
</w:t>
            </w:r>
            <w:r>
              <w:rPr>
                <w:rFonts w:ascii="Times New Roman"/>
                <w:b w:val="false"/>
                <w:i w:val="false"/>
                <w:color w:val="000000"/>
                <w:sz w:val="20"/>
              </w:rPr>
              <w:t>Электроэнергия солнечная, произведенная солнечными электростанциями</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мың кВт.с</w:t>
            </w:r>
            <w:r>
              <w:br/>
            </w:r>
            <w:r>
              <w:rPr>
                <w:rFonts w:ascii="Times New Roman"/>
                <w:b w:val="false"/>
                <w:i w:val="false"/>
                <w:color w:val="000000"/>
                <w:sz w:val="20"/>
              </w:rPr>
              <w:t>
</w:t>
            </w:r>
            <w:r>
              <w:rPr>
                <w:rFonts w:ascii="Times New Roman"/>
                <w:b w:val="false"/>
                <w:i w:val="false"/>
                <w:color w:val="000000"/>
                <w:sz w:val="20"/>
              </w:rPr>
              <w:t>тыс. кВт.ч</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3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Геотермалды  электр станциялары өндірген геотермалды электр энергиясы</w:t>
            </w:r>
            <w:r>
              <w:br/>
            </w:r>
            <w:r>
              <w:rPr>
                <w:rFonts w:ascii="Times New Roman"/>
                <w:b w:val="false"/>
                <w:i w:val="false"/>
                <w:color w:val="000000"/>
                <w:sz w:val="20"/>
              </w:rPr>
              <w:t>
</w:t>
            </w:r>
            <w:r>
              <w:rPr>
                <w:rFonts w:ascii="Times New Roman"/>
                <w:b w:val="false"/>
                <w:i w:val="false"/>
                <w:color w:val="000000"/>
                <w:sz w:val="20"/>
              </w:rPr>
              <w:t>Электроэнергия геотермальная, произведенная геотермальными электростанциями</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мың кВт.с</w:t>
            </w:r>
            <w:r>
              <w:br/>
            </w:r>
            <w:r>
              <w:rPr>
                <w:rFonts w:ascii="Times New Roman"/>
                <w:b w:val="false"/>
                <w:i w:val="false"/>
                <w:color w:val="000000"/>
                <w:sz w:val="20"/>
              </w:rPr>
              <w:t>
</w:t>
            </w:r>
            <w:r>
              <w:rPr>
                <w:rFonts w:ascii="Times New Roman"/>
                <w:b w:val="false"/>
                <w:i w:val="false"/>
                <w:color w:val="000000"/>
                <w:sz w:val="20"/>
              </w:rPr>
              <w:t>тыс. кВт.ч</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2. Отын мен энергияны өткізу туралы ақпаратты көрсетіңіз</w:t>
      </w:r>
      <w:r>
        <w:br/>
      </w:r>
      <w:r>
        <w:rPr>
          <w:rFonts w:ascii="Times New Roman"/>
          <w:b w:val="false"/>
          <w:i w:val="false"/>
          <w:color w:val="000000"/>
          <w:sz w:val="28"/>
        </w:rPr>
        <w:t>
      Укажите информацию о реализации топлива и энергии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8"/>
        <w:gridCol w:w="3220"/>
        <w:gridCol w:w="997"/>
        <w:gridCol w:w="1113"/>
        <w:gridCol w:w="1532"/>
        <w:gridCol w:w="1289"/>
        <w:gridCol w:w="1276"/>
        <w:gridCol w:w="898"/>
        <w:gridCol w:w="1181"/>
        <w:gridCol w:w="1316"/>
      </w:tblGrid>
      <w:tr>
        <w:trPr>
          <w:trHeight w:val="30" w:hRule="atLeast"/>
        </w:trPr>
        <w:tc>
          <w:tcPr>
            <w:tcW w:w="7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32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Отын және энергия түрлері</w:t>
            </w:r>
            <w:r>
              <w:br/>
            </w:r>
            <w:r>
              <w:rPr>
                <w:rFonts w:ascii="Times New Roman"/>
                <w:b w:val="false"/>
                <w:i w:val="false"/>
                <w:color w:val="000000"/>
                <w:sz w:val="20"/>
              </w:rPr>
              <w:t>
</w:t>
            </w:r>
            <w:r>
              <w:rPr>
                <w:rFonts w:ascii="Times New Roman"/>
                <w:b w:val="false"/>
                <w:i w:val="false"/>
                <w:color w:val="000000"/>
                <w:sz w:val="20"/>
              </w:rPr>
              <w:t>Виды топлива и энергии</w:t>
            </w:r>
          </w:p>
        </w:tc>
        <w:tc>
          <w:tcPr>
            <w:tcW w:w="9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Өлшем бірлігі</w:t>
            </w:r>
            <w:r>
              <w:br/>
            </w:r>
            <w:r>
              <w:rPr>
                <w:rFonts w:ascii="Times New Roman"/>
                <w:b w:val="false"/>
                <w:i w:val="false"/>
                <w:color w:val="000000"/>
                <w:sz w:val="20"/>
              </w:rPr>
              <w:t>
</w:t>
            </w:r>
            <w:r>
              <w:rPr>
                <w:rFonts w:ascii="Times New Roman"/>
                <w:b w:val="false"/>
                <w:i w:val="false"/>
                <w:color w:val="000000"/>
                <w:sz w:val="20"/>
              </w:rPr>
              <w:t>Единица измерения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Пайдалану</w:t>
            </w:r>
            <w:r>
              <w:br/>
            </w:r>
            <w:r>
              <w:rPr>
                <w:rFonts w:ascii="Times New Roman"/>
                <w:b w:val="false"/>
                <w:i w:val="false"/>
                <w:color w:val="000000"/>
                <w:sz w:val="20"/>
              </w:rPr>
              <w:t>
</w:t>
            </w:r>
            <w:r>
              <w:rPr>
                <w:rFonts w:ascii="Times New Roman"/>
                <w:b w:val="false"/>
                <w:i w:val="false"/>
                <w:color w:val="000000"/>
                <w:sz w:val="20"/>
              </w:rPr>
              <w:t>Использование</w:t>
            </w:r>
          </w:p>
        </w:tc>
        <w:tc>
          <w:tcPr>
            <w:tcW w:w="8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Шығын</w:t>
            </w:r>
            <w:r>
              <w:br/>
            </w:r>
            <w:r>
              <w:rPr>
                <w:rFonts w:ascii="Times New Roman"/>
                <w:b w:val="false"/>
                <w:i w:val="false"/>
                <w:color w:val="000000"/>
                <w:sz w:val="20"/>
              </w:rPr>
              <w:t>
</w:t>
            </w:r>
            <w:r>
              <w:rPr>
                <w:rFonts w:ascii="Times New Roman"/>
                <w:b w:val="false"/>
                <w:i w:val="false"/>
                <w:color w:val="000000"/>
                <w:sz w:val="20"/>
              </w:rPr>
              <w:t>Потери</w:t>
            </w:r>
          </w:p>
        </w:tc>
        <w:tc>
          <w:tcPr>
            <w:tcW w:w="11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Бункерлеу</w:t>
            </w:r>
            <w:r>
              <w:br/>
            </w:r>
            <w:r>
              <w:rPr>
                <w:rFonts w:ascii="Times New Roman"/>
                <w:b w:val="false"/>
                <w:i w:val="false"/>
                <w:color w:val="000000"/>
                <w:sz w:val="20"/>
              </w:rPr>
              <w:t>
</w:t>
            </w:r>
            <w:r>
              <w:rPr>
                <w:rFonts w:ascii="Times New Roman"/>
                <w:b w:val="false"/>
                <w:i w:val="false"/>
                <w:color w:val="000000"/>
                <w:sz w:val="20"/>
              </w:rPr>
              <w:t>Бункеровка</w:t>
            </w:r>
          </w:p>
        </w:tc>
        <w:tc>
          <w:tcPr>
            <w:tcW w:w="13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жылдың соңындағы отынның қалдықтары</w:t>
            </w:r>
            <w:r>
              <w:br/>
            </w:r>
            <w:r>
              <w:rPr>
                <w:rFonts w:ascii="Times New Roman"/>
                <w:b w:val="false"/>
                <w:i w:val="false"/>
                <w:color w:val="000000"/>
                <w:sz w:val="20"/>
              </w:rPr>
              <w:t>
</w:t>
            </w:r>
            <w:r>
              <w:rPr>
                <w:rFonts w:ascii="Times New Roman"/>
                <w:b w:val="false"/>
                <w:i w:val="false"/>
                <w:color w:val="000000"/>
                <w:sz w:val="20"/>
              </w:rPr>
              <w:t>Остатки на конец отчетного года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Жұмсалғаны  - барлығы</w:t>
            </w:r>
            <w:r>
              <w:br/>
            </w:r>
            <w:r>
              <w:rPr>
                <w:rFonts w:ascii="Times New Roman"/>
                <w:b w:val="false"/>
                <w:i w:val="false"/>
                <w:color w:val="000000"/>
                <w:sz w:val="20"/>
              </w:rPr>
              <w:t>
</w:t>
            </w:r>
            <w:r>
              <w:rPr>
                <w:rFonts w:ascii="Times New Roman"/>
                <w:b w:val="false"/>
                <w:i w:val="false"/>
                <w:color w:val="000000"/>
                <w:sz w:val="20"/>
              </w:rPr>
              <w:t>Израсходовано - всего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Барлық көздер тарапынан жіберілгені</w:t>
            </w:r>
            <w:r>
              <w:br/>
            </w:r>
            <w:r>
              <w:rPr>
                <w:rFonts w:ascii="Times New Roman"/>
                <w:b w:val="false"/>
                <w:i w:val="false"/>
                <w:color w:val="000000"/>
                <w:sz w:val="20"/>
              </w:rPr>
              <w:t>
</w:t>
            </w:r>
            <w:r>
              <w:rPr>
                <w:rFonts w:ascii="Times New Roman"/>
                <w:b w:val="false"/>
                <w:i w:val="false"/>
                <w:color w:val="000000"/>
                <w:sz w:val="20"/>
              </w:rPr>
              <w:t>Отпущено на сторону из всех источников</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ҚР ұйымдарына және кәсіпорындарына</w:t>
            </w:r>
            <w:r>
              <w:br/>
            </w:r>
            <w:r>
              <w:rPr>
                <w:rFonts w:ascii="Times New Roman"/>
                <w:b w:val="false"/>
                <w:i w:val="false"/>
                <w:color w:val="000000"/>
                <w:sz w:val="20"/>
              </w:rPr>
              <w:t>
</w:t>
            </w:r>
            <w:r>
              <w:rPr>
                <w:rFonts w:ascii="Times New Roman"/>
                <w:b w:val="false"/>
                <w:i w:val="false"/>
                <w:color w:val="000000"/>
                <w:sz w:val="20"/>
              </w:rPr>
              <w:t>предприятиям и организациям РК</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халыққа</w:t>
            </w:r>
            <w:r>
              <w:br/>
            </w:r>
            <w:r>
              <w:rPr>
                <w:rFonts w:ascii="Times New Roman"/>
                <w:b w:val="false"/>
                <w:i w:val="false"/>
                <w:color w:val="000000"/>
                <w:sz w:val="20"/>
              </w:rPr>
              <w:t>
</w:t>
            </w:r>
            <w:r>
              <w:rPr>
                <w:rFonts w:ascii="Times New Roman"/>
                <w:b w:val="false"/>
                <w:i w:val="false"/>
                <w:color w:val="000000"/>
                <w:sz w:val="20"/>
              </w:rPr>
              <w:t>населению</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экспортқа</w:t>
            </w:r>
            <w:r>
              <w:br/>
            </w:r>
            <w:r>
              <w:rPr>
                <w:rFonts w:ascii="Times New Roman"/>
                <w:b w:val="false"/>
                <w:i w:val="false"/>
                <w:color w:val="000000"/>
                <w:sz w:val="20"/>
              </w:rPr>
              <w:t>
</w:t>
            </w:r>
            <w:r>
              <w:rPr>
                <w:rFonts w:ascii="Times New Roman"/>
                <w:b w:val="false"/>
                <w:i w:val="false"/>
                <w:color w:val="000000"/>
                <w:sz w:val="20"/>
              </w:rPr>
              <w:t>на экспорт</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Домналық балқыту үшін күлсіз, бірақ дымқыл негіздегі қызу шығару мүмкіндігі 23,865 МД/кг астам кокс өндіруге арналған кокстенген тас көмір</w:t>
            </w:r>
            <w:r>
              <w:br/>
            </w:r>
            <w:r>
              <w:rPr>
                <w:rFonts w:ascii="Times New Roman"/>
                <w:b w:val="false"/>
                <w:i w:val="false"/>
                <w:color w:val="000000"/>
                <w:sz w:val="20"/>
              </w:rPr>
              <w:t>
</w:t>
            </w:r>
            <w:r>
              <w:rPr>
                <w:rFonts w:ascii="Times New Roman"/>
                <w:b w:val="false"/>
                <w:i w:val="false"/>
                <w:color w:val="000000"/>
                <w:sz w:val="20"/>
              </w:rPr>
              <w:t>Уголь каменный коксующийся с теплотворной способностью более 23,865 МД/кг на беззольной, но влажной основе для производства кокса для доменной плавки</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тонна</w:t>
            </w:r>
            <w:r>
              <w:br/>
            </w:r>
            <w:r>
              <w:rPr>
                <w:rFonts w:ascii="Times New Roman"/>
                <w:b w:val="false"/>
                <w:i w:val="false"/>
                <w:color w:val="000000"/>
                <w:sz w:val="20"/>
              </w:rPr>
              <w:t>
</w:t>
            </w:r>
            <w:r>
              <w:rPr>
                <w:rFonts w:ascii="Times New Roman"/>
                <w:b w:val="false"/>
                <w:i w:val="false"/>
                <w:color w:val="000000"/>
                <w:sz w:val="20"/>
              </w:rPr>
              <w:t>тонн</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Күлсіз, бірақ дымқыл негіздегі қызу шығару мүмкіндігі 23,865 МД/кг астам бу өндіруге арналған, сондай-ақ жылытуға қолданылатын энергетикалық тас көмір</w:t>
            </w:r>
            <w:r>
              <w:br/>
            </w:r>
            <w:r>
              <w:rPr>
                <w:rFonts w:ascii="Times New Roman"/>
                <w:b w:val="false"/>
                <w:i w:val="false"/>
                <w:color w:val="000000"/>
                <w:sz w:val="20"/>
              </w:rPr>
              <w:t>
</w:t>
            </w:r>
            <w:r>
              <w:rPr>
                <w:rFonts w:ascii="Times New Roman"/>
                <w:b w:val="false"/>
                <w:i w:val="false"/>
                <w:color w:val="000000"/>
                <w:sz w:val="20"/>
              </w:rPr>
              <w:t>Уголь каменный энергетический с теплотворной способностью более 23,865 МД/кг на беззольной, но влажной основе для производства пара, также применяемого для отопления</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тонна</w:t>
            </w:r>
            <w:r>
              <w:br/>
            </w:r>
            <w:r>
              <w:rPr>
                <w:rFonts w:ascii="Times New Roman"/>
                <w:b w:val="false"/>
                <w:i w:val="false"/>
                <w:color w:val="000000"/>
                <w:sz w:val="20"/>
              </w:rPr>
              <w:t>
</w:t>
            </w:r>
            <w:r>
              <w:rPr>
                <w:rFonts w:ascii="Times New Roman"/>
                <w:b w:val="false"/>
                <w:i w:val="false"/>
                <w:color w:val="000000"/>
                <w:sz w:val="20"/>
              </w:rPr>
              <w:t>тонн</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Көп күл қалатын энергетикалық тас көмір</w:t>
            </w:r>
            <w:r>
              <w:br/>
            </w:r>
            <w:r>
              <w:rPr>
                <w:rFonts w:ascii="Times New Roman"/>
                <w:b w:val="false"/>
                <w:i w:val="false"/>
                <w:color w:val="000000"/>
                <w:sz w:val="20"/>
              </w:rPr>
              <w:t>
</w:t>
            </w:r>
            <w:r>
              <w:rPr>
                <w:rFonts w:ascii="Times New Roman"/>
                <w:b w:val="false"/>
                <w:i w:val="false"/>
                <w:color w:val="000000"/>
                <w:sz w:val="20"/>
              </w:rPr>
              <w:t>Уголь каменный энергетический с повышенной зольностью</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тонна</w:t>
            </w:r>
            <w:r>
              <w:br/>
            </w:r>
            <w:r>
              <w:rPr>
                <w:rFonts w:ascii="Times New Roman"/>
                <w:b w:val="false"/>
                <w:i w:val="false"/>
                <w:color w:val="000000"/>
                <w:sz w:val="20"/>
              </w:rPr>
              <w:t>
</w:t>
            </w:r>
            <w:r>
              <w:rPr>
                <w:rFonts w:ascii="Times New Roman"/>
                <w:b w:val="false"/>
                <w:i w:val="false"/>
                <w:color w:val="000000"/>
                <w:sz w:val="20"/>
              </w:rPr>
              <w:t>тонн</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Тас көмірден алынған кесекшелер, түйіршіктер және қатты отынның ұқсас түрлері</w:t>
            </w:r>
            <w:r>
              <w:br/>
            </w:r>
            <w:r>
              <w:rPr>
                <w:rFonts w:ascii="Times New Roman"/>
                <w:b w:val="false"/>
                <w:i w:val="false"/>
                <w:color w:val="000000"/>
                <w:sz w:val="20"/>
              </w:rPr>
              <w:t>
</w:t>
            </w:r>
            <w:r>
              <w:rPr>
                <w:rFonts w:ascii="Times New Roman"/>
                <w:b w:val="false"/>
                <w:i w:val="false"/>
                <w:color w:val="000000"/>
                <w:sz w:val="20"/>
              </w:rPr>
              <w:t>Брикеты, шарики и аналогичные виды топлива твердого, полученные из угля каменного</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тонна</w:t>
            </w:r>
            <w:r>
              <w:br/>
            </w:r>
            <w:r>
              <w:rPr>
                <w:rFonts w:ascii="Times New Roman"/>
                <w:b w:val="false"/>
                <w:i w:val="false"/>
                <w:color w:val="000000"/>
                <w:sz w:val="20"/>
              </w:rPr>
              <w:t>
</w:t>
            </w:r>
            <w:r>
              <w:rPr>
                <w:rFonts w:ascii="Times New Roman"/>
                <w:b w:val="false"/>
                <w:i w:val="false"/>
                <w:color w:val="000000"/>
                <w:sz w:val="20"/>
              </w:rPr>
              <w:t>тонн</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Лигниттен алынған кесекшелер, түйіршіктер және қатты отынның ұқсас түрлері</w:t>
            </w:r>
            <w:r>
              <w:br/>
            </w:r>
            <w:r>
              <w:rPr>
                <w:rFonts w:ascii="Times New Roman"/>
                <w:b w:val="false"/>
                <w:i w:val="false"/>
                <w:color w:val="000000"/>
                <w:sz w:val="20"/>
              </w:rPr>
              <w:t>
</w:t>
            </w:r>
            <w:r>
              <w:rPr>
                <w:rFonts w:ascii="Times New Roman"/>
                <w:b w:val="false"/>
                <w:i w:val="false"/>
                <w:color w:val="000000"/>
                <w:sz w:val="20"/>
              </w:rPr>
              <w:t>Брикеты, шарики и аналогичные виды топлива твердого, полученные из лигнита</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тонна</w:t>
            </w:r>
            <w:r>
              <w:br/>
            </w:r>
            <w:r>
              <w:rPr>
                <w:rFonts w:ascii="Times New Roman"/>
                <w:b w:val="false"/>
                <w:i w:val="false"/>
                <w:color w:val="000000"/>
                <w:sz w:val="20"/>
              </w:rPr>
              <w:t>
</w:t>
            </w:r>
            <w:r>
              <w:rPr>
                <w:rFonts w:ascii="Times New Roman"/>
                <w:b w:val="false"/>
                <w:i w:val="false"/>
                <w:color w:val="000000"/>
                <w:sz w:val="20"/>
              </w:rPr>
              <w:t>тонн</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Лигнит (қоңыр көмір)</w:t>
            </w:r>
            <w:r>
              <w:br/>
            </w:r>
            <w:r>
              <w:rPr>
                <w:rFonts w:ascii="Times New Roman"/>
                <w:b w:val="false"/>
                <w:i w:val="false"/>
                <w:color w:val="000000"/>
                <w:sz w:val="20"/>
              </w:rPr>
              <w:t>
</w:t>
            </w:r>
            <w:r>
              <w:rPr>
                <w:rFonts w:ascii="Times New Roman"/>
                <w:b w:val="false"/>
                <w:i w:val="false"/>
                <w:color w:val="000000"/>
                <w:sz w:val="20"/>
              </w:rPr>
              <w:t>Лигнит (уголь бурый)</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тонна</w:t>
            </w:r>
            <w:r>
              <w:br/>
            </w:r>
            <w:r>
              <w:rPr>
                <w:rFonts w:ascii="Times New Roman"/>
                <w:b w:val="false"/>
                <w:i w:val="false"/>
                <w:color w:val="000000"/>
                <w:sz w:val="20"/>
              </w:rPr>
              <w:t>
</w:t>
            </w:r>
            <w:r>
              <w:rPr>
                <w:rFonts w:ascii="Times New Roman"/>
                <w:b w:val="false"/>
                <w:i w:val="false"/>
                <w:color w:val="000000"/>
                <w:sz w:val="20"/>
              </w:rPr>
              <w:t>тонн</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Шикі мұнай</w:t>
            </w:r>
            <w:r>
              <w:br/>
            </w:r>
            <w:r>
              <w:rPr>
                <w:rFonts w:ascii="Times New Roman"/>
                <w:b w:val="false"/>
                <w:i w:val="false"/>
                <w:color w:val="000000"/>
                <w:sz w:val="20"/>
              </w:rPr>
              <w:t>
</w:t>
            </w:r>
            <w:r>
              <w:rPr>
                <w:rFonts w:ascii="Times New Roman"/>
                <w:b w:val="false"/>
                <w:i w:val="false"/>
                <w:color w:val="000000"/>
                <w:sz w:val="20"/>
              </w:rPr>
              <w:t xml:space="preserve">Нефть сырая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тонна</w:t>
            </w:r>
            <w:r>
              <w:br/>
            </w:r>
            <w:r>
              <w:rPr>
                <w:rFonts w:ascii="Times New Roman"/>
                <w:b w:val="false"/>
                <w:i w:val="false"/>
                <w:color w:val="000000"/>
                <w:sz w:val="20"/>
              </w:rPr>
              <w:t>
</w:t>
            </w:r>
            <w:r>
              <w:rPr>
                <w:rFonts w:ascii="Times New Roman"/>
                <w:b w:val="false"/>
                <w:i w:val="false"/>
                <w:color w:val="000000"/>
                <w:sz w:val="20"/>
              </w:rPr>
              <w:t>тонн</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Газ конденсаты</w:t>
            </w:r>
            <w:r>
              <w:br/>
            </w:r>
            <w:r>
              <w:rPr>
                <w:rFonts w:ascii="Times New Roman"/>
                <w:b w:val="false"/>
                <w:i w:val="false"/>
                <w:color w:val="000000"/>
                <w:sz w:val="20"/>
              </w:rPr>
              <w:t>
</w:t>
            </w:r>
            <w:r>
              <w:rPr>
                <w:rFonts w:ascii="Times New Roman"/>
                <w:b w:val="false"/>
                <w:i w:val="false"/>
                <w:color w:val="000000"/>
                <w:sz w:val="20"/>
              </w:rPr>
              <w:t>Конденсат газовый</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тонна</w:t>
            </w:r>
            <w:r>
              <w:br/>
            </w:r>
            <w:r>
              <w:rPr>
                <w:rFonts w:ascii="Times New Roman"/>
                <w:b w:val="false"/>
                <w:i w:val="false"/>
                <w:color w:val="000000"/>
                <w:sz w:val="20"/>
              </w:rPr>
              <w:t>
</w:t>
            </w:r>
            <w:r>
              <w:rPr>
                <w:rFonts w:ascii="Times New Roman"/>
                <w:b w:val="false"/>
                <w:i w:val="false"/>
                <w:color w:val="000000"/>
                <w:sz w:val="20"/>
              </w:rPr>
              <w:t>тонн</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Газ тәрізді күйдегі табиғи газ (тауарлық шығарылым)</w:t>
            </w:r>
            <w:r>
              <w:br/>
            </w:r>
            <w:r>
              <w:rPr>
                <w:rFonts w:ascii="Times New Roman"/>
                <w:b w:val="false"/>
                <w:i w:val="false"/>
                <w:color w:val="000000"/>
                <w:sz w:val="20"/>
              </w:rPr>
              <w:t>
</w:t>
            </w:r>
            <w:r>
              <w:rPr>
                <w:rFonts w:ascii="Times New Roman"/>
                <w:b w:val="false"/>
                <w:i w:val="false"/>
                <w:color w:val="000000"/>
                <w:sz w:val="20"/>
              </w:rPr>
              <w:t>Газ природный (естественный) в газообразном состоянии (товарный выпуск)</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мың текше м.</w:t>
            </w:r>
            <w:r>
              <w:br/>
            </w:r>
            <w:r>
              <w:rPr>
                <w:rFonts w:ascii="Times New Roman"/>
                <w:b w:val="false"/>
                <w:i w:val="false"/>
                <w:color w:val="000000"/>
                <w:sz w:val="20"/>
              </w:rPr>
              <w:t>
</w:t>
            </w:r>
            <w:r>
              <w:rPr>
                <w:rFonts w:ascii="Times New Roman"/>
                <w:b w:val="false"/>
                <w:i w:val="false"/>
                <w:color w:val="000000"/>
                <w:sz w:val="20"/>
              </w:rPr>
              <w:t>тыс. куб. м.</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Ілеспе мұнай газы</w:t>
            </w:r>
            <w:r>
              <w:br/>
            </w:r>
            <w:r>
              <w:rPr>
                <w:rFonts w:ascii="Times New Roman"/>
                <w:b w:val="false"/>
                <w:i w:val="false"/>
                <w:color w:val="000000"/>
                <w:sz w:val="20"/>
              </w:rPr>
              <w:t>
</w:t>
            </w:r>
            <w:r>
              <w:rPr>
                <w:rFonts w:ascii="Times New Roman"/>
                <w:b w:val="false"/>
                <w:i w:val="false"/>
                <w:color w:val="000000"/>
                <w:sz w:val="20"/>
              </w:rPr>
              <w:t>Газ нефтяной попутный</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мың текше м.</w:t>
            </w:r>
            <w:r>
              <w:br/>
            </w:r>
            <w:r>
              <w:rPr>
                <w:rFonts w:ascii="Times New Roman"/>
                <w:b w:val="false"/>
                <w:i w:val="false"/>
                <w:color w:val="000000"/>
                <w:sz w:val="20"/>
              </w:rPr>
              <w:t>
</w:t>
            </w:r>
            <w:r>
              <w:rPr>
                <w:rFonts w:ascii="Times New Roman"/>
                <w:b w:val="false"/>
                <w:i w:val="false"/>
                <w:color w:val="000000"/>
                <w:sz w:val="20"/>
              </w:rPr>
              <w:t>тыс. куб. м.</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Тас көмірден, лигниттен немесе шымтезектен алынған кокс және жартылай кокс; ретортты көмір</w:t>
            </w:r>
            <w:r>
              <w:br/>
            </w:r>
            <w:r>
              <w:rPr>
                <w:rFonts w:ascii="Times New Roman"/>
                <w:b w:val="false"/>
                <w:i w:val="false"/>
                <w:color w:val="000000"/>
                <w:sz w:val="20"/>
              </w:rPr>
              <w:t>
</w:t>
            </w:r>
            <w:r>
              <w:rPr>
                <w:rFonts w:ascii="Times New Roman"/>
                <w:b w:val="false"/>
                <w:i w:val="false"/>
                <w:color w:val="000000"/>
                <w:sz w:val="20"/>
              </w:rPr>
              <w:t>Кокс и полукокс из угля каменного, лигнита или торфа; уголь ретортный</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тонна</w:t>
            </w:r>
            <w:r>
              <w:br/>
            </w:r>
            <w:r>
              <w:rPr>
                <w:rFonts w:ascii="Times New Roman"/>
                <w:b w:val="false"/>
                <w:i w:val="false"/>
                <w:color w:val="000000"/>
                <w:sz w:val="20"/>
              </w:rPr>
              <w:t>
</w:t>
            </w:r>
            <w:r>
              <w:rPr>
                <w:rFonts w:ascii="Times New Roman"/>
                <w:b w:val="false"/>
                <w:i w:val="false"/>
                <w:color w:val="000000"/>
                <w:sz w:val="20"/>
              </w:rPr>
              <w:t>тонн</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Ағаш үгінділері және қалдықтары</w:t>
            </w:r>
            <w:r>
              <w:br/>
            </w:r>
            <w:r>
              <w:rPr>
                <w:rFonts w:ascii="Times New Roman"/>
                <w:b w:val="false"/>
                <w:i w:val="false"/>
                <w:color w:val="000000"/>
                <w:sz w:val="20"/>
              </w:rPr>
              <w:t>
</w:t>
            </w:r>
            <w:r>
              <w:rPr>
                <w:rFonts w:ascii="Times New Roman"/>
                <w:b w:val="false"/>
                <w:i w:val="false"/>
                <w:color w:val="000000"/>
                <w:sz w:val="20"/>
              </w:rPr>
              <w:t>Опилки и отходы древесные</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тонна</w:t>
            </w:r>
            <w:r>
              <w:br/>
            </w:r>
            <w:r>
              <w:rPr>
                <w:rFonts w:ascii="Times New Roman"/>
                <w:b w:val="false"/>
                <w:i w:val="false"/>
                <w:color w:val="000000"/>
                <w:sz w:val="20"/>
              </w:rPr>
              <w:t>
</w:t>
            </w:r>
            <w:r>
              <w:rPr>
                <w:rFonts w:ascii="Times New Roman"/>
                <w:b w:val="false"/>
                <w:i w:val="false"/>
                <w:color w:val="000000"/>
                <w:sz w:val="20"/>
              </w:rPr>
              <w:t>тонн</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Ағаш көмір, біріктірілгенді қоса алғанда</w:t>
            </w:r>
            <w:r>
              <w:br/>
            </w:r>
            <w:r>
              <w:rPr>
                <w:rFonts w:ascii="Times New Roman"/>
                <w:b w:val="false"/>
                <w:i w:val="false"/>
                <w:color w:val="000000"/>
                <w:sz w:val="20"/>
              </w:rPr>
              <w:t>
</w:t>
            </w:r>
            <w:r>
              <w:rPr>
                <w:rFonts w:ascii="Times New Roman"/>
                <w:b w:val="false"/>
                <w:i w:val="false"/>
                <w:color w:val="000000"/>
                <w:sz w:val="20"/>
              </w:rPr>
              <w:t>Уголь древесный, включая агломерированный</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тонна</w:t>
            </w:r>
            <w:r>
              <w:br/>
            </w:r>
            <w:r>
              <w:rPr>
                <w:rFonts w:ascii="Times New Roman"/>
                <w:b w:val="false"/>
                <w:i w:val="false"/>
                <w:color w:val="000000"/>
                <w:sz w:val="20"/>
              </w:rPr>
              <w:t>
</w:t>
            </w:r>
            <w:r>
              <w:rPr>
                <w:rFonts w:ascii="Times New Roman"/>
                <w:b w:val="false"/>
                <w:i w:val="false"/>
                <w:color w:val="000000"/>
                <w:sz w:val="20"/>
              </w:rPr>
              <w:t>тонн</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Піспекті қозғалтқыштарға арналған авиациялық бензин (айдау температурасы -30-220 Цельсий градусы)</w:t>
            </w:r>
            <w:r>
              <w:br/>
            </w:r>
            <w:r>
              <w:rPr>
                <w:rFonts w:ascii="Times New Roman"/>
                <w:b w:val="false"/>
                <w:i w:val="false"/>
                <w:color w:val="000000"/>
                <w:sz w:val="20"/>
              </w:rPr>
              <w:t>
</w:t>
            </w:r>
            <w:r>
              <w:rPr>
                <w:rFonts w:ascii="Times New Roman"/>
                <w:b w:val="false"/>
                <w:i w:val="false"/>
                <w:color w:val="000000"/>
                <w:sz w:val="20"/>
              </w:rPr>
              <w:t>Бензин авиационный (температура перегонки -30 -220 градусов Целсия) для двигателей авиационных поршневых</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тонна</w:t>
            </w:r>
            <w:r>
              <w:br/>
            </w:r>
            <w:r>
              <w:rPr>
                <w:rFonts w:ascii="Times New Roman"/>
                <w:b w:val="false"/>
                <w:i w:val="false"/>
                <w:color w:val="000000"/>
                <w:sz w:val="20"/>
              </w:rPr>
              <w:t>
</w:t>
            </w:r>
            <w:r>
              <w:rPr>
                <w:rFonts w:ascii="Times New Roman"/>
                <w:b w:val="false"/>
                <w:i w:val="false"/>
                <w:color w:val="000000"/>
                <w:sz w:val="20"/>
              </w:rPr>
              <w:t>тонн</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Құрамында 0,013 г/л аспайтын қорғасыны бар, TEL немесе TML қоспалары жоқ, ұшқынмен тұтанатын қозғалтқыштарға арналған моторлық бензин (айдау температурасы - 30-220 Цельсий градусы)</w:t>
            </w:r>
            <w:r>
              <w:br/>
            </w:r>
            <w:r>
              <w:rPr>
                <w:rFonts w:ascii="Times New Roman"/>
                <w:b w:val="false"/>
                <w:i w:val="false"/>
                <w:color w:val="000000"/>
                <w:sz w:val="20"/>
              </w:rPr>
              <w:t>
</w:t>
            </w:r>
            <w:r>
              <w:rPr>
                <w:rFonts w:ascii="Times New Roman"/>
                <w:b w:val="false"/>
                <w:i w:val="false"/>
                <w:color w:val="000000"/>
                <w:sz w:val="20"/>
              </w:rPr>
              <w:t>Бензин моторный (температура перегонки - 30-220 градусов Цельсия) для двигателей с искровым зажиганием, с содержанием свинца не более 0,013 г/л, без добавок TEL или TML</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тонна</w:t>
            </w:r>
            <w:r>
              <w:br/>
            </w:r>
            <w:r>
              <w:rPr>
                <w:rFonts w:ascii="Times New Roman"/>
                <w:b w:val="false"/>
                <w:i w:val="false"/>
                <w:color w:val="000000"/>
                <w:sz w:val="20"/>
              </w:rPr>
              <w:t>
</w:t>
            </w:r>
            <w:r>
              <w:rPr>
                <w:rFonts w:ascii="Times New Roman"/>
                <w:b w:val="false"/>
                <w:i w:val="false"/>
                <w:color w:val="000000"/>
                <w:sz w:val="20"/>
              </w:rPr>
              <w:t>тонн</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Бензин түріндегі реактивті отын</w:t>
            </w:r>
            <w:r>
              <w:br/>
            </w:r>
            <w:r>
              <w:rPr>
                <w:rFonts w:ascii="Times New Roman"/>
                <w:b w:val="false"/>
                <w:i w:val="false"/>
                <w:color w:val="000000"/>
                <w:sz w:val="20"/>
              </w:rPr>
              <w:t>
</w:t>
            </w:r>
            <w:r>
              <w:rPr>
                <w:rFonts w:ascii="Times New Roman"/>
                <w:b w:val="false"/>
                <w:i w:val="false"/>
                <w:color w:val="000000"/>
                <w:sz w:val="20"/>
              </w:rPr>
              <w:t>Топливо реактивное типа бензина</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тонна</w:t>
            </w:r>
            <w:r>
              <w:br/>
            </w:r>
            <w:r>
              <w:rPr>
                <w:rFonts w:ascii="Times New Roman"/>
                <w:b w:val="false"/>
                <w:i w:val="false"/>
                <w:color w:val="000000"/>
                <w:sz w:val="20"/>
              </w:rPr>
              <w:t>
</w:t>
            </w:r>
            <w:r>
              <w:rPr>
                <w:rFonts w:ascii="Times New Roman"/>
                <w:b w:val="false"/>
                <w:i w:val="false"/>
                <w:color w:val="000000"/>
                <w:sz w:val="20"/>
              </w:rPr>
              <w:t>тонн</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Керосин</w:t>
            </w:r>
            <w:r>
              <w:br/>
            </w:r>
            <w:r>
              <w:rPr>
                <w:rFonts w:ascii="Times New Roman"/>
                <w:b w:val="false"/>
                <w:i w:val="false"/>
                <w:color w:val="000000"/>
                <w:sz w:val="20"/>
              </w:rPr>
              <w:t>
</w:t>
            </w:r>
            <w:r>
              <w:rPr>
                <w:rFonts w:ascii="Times New Roman"/>
                <w:b w:val="false"/>
                <w:i w:val="false"/>
                <w:color w:val="000000"/>
                <w:sz w:val="20"/>
              </w:rPr>
              <w:t>Керосин</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тонна</w:t>
            </w:r>
            <w:r>
              <w:br/>
            </w:r>
            <w:r>
              <w:rPr>
                <w:rFonts w:ascii="Times New Roman"/>
                <w:b w:val="false"/>
                <w:i w:val="false"/>
                <w:color w:val="000000"/>
                <w:sz w:val="20"/>
              </w:rPr>
              <w:t>
</w:t>
            </w:r>
            <w:r>
              <w:rPr>
                <w:rFonts w:ascii="Times New Roman"/>
                <w:b w:val="false"/>
                <w:i w:val="false"/>
                <w:color w:val="000000"/>
                <w:sz w:val="20"/>
              </w:rPr>
              <w:t>тонн</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Керосин түріндегі реактивті отын</w:t>
            </w:r>
            <w:r>
              <w:br/>
            </w:r>
            <w:r>
              <w:rPr>
                <w:rFonts w:ascii="Times New Roman"/>
                <w:b w:val="false"/>
                <w:i w:val="false"/>
                <w:color w:val="000000"/>
                <w:sz w:val="20"/>
              </w:rPr>
              <w:t>
</w:t>
            </w:r>
            <w:r>
              <w:rPr>
                <w:rFonts w:ascii="Times New Roman"/>
                <w:b w:val="false"/>
                <w:i w:val="false"/>
                <w:color w:val="000000"/>
                <w:sz w:val="20"/>
              </w:rPr>
              <w:t>Топливо реактивное типа керосина</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тонна</w:t>
            </w:r>
            <w:r>
              <w:br/>
            </w:r>
            <w:r>
              <w:rPr>
                <w:rFonts w:ascii="Times New Roman"/>
                <w:b w:val="false"/>
                <w:i w:val="false"/>
                <w:color w:val="000000"/>
                <w:sz w:val="20"/>
              </w:rPr>
              <w:t>
</w:t>
            </w:r>
            <w:r>
              <w:rPr>
                <w:rFonts w:ascii="Times New Roman"/>
                <w:b w:val="false"/>
                <w:i w:val="false"/>
                <w:color w:val="000000"/>
                <w:sz w:val="20"/>
              </w:rPr>
              <w:t>тонн</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Газойльдер (дизельдік отын)</w:t>
            </w:r>
            <w:r>
              <w:br/>
            </w:r>
            <w:r>
              <w:rPr>
                <w:rFonts w:ascii="Times New Roman"/>
                <w:b w:val="false"/>
                <w:i w:val="false"/>
                <w:color w:val="000000"/>
                <w:sz w:val="20"/>
              </w:rPr>
              <w:t>
</w:t>
            </w:r>
            <w:r>
              <w:rPr>
                <w:rFonts w:ascii="Times New Roman"/>
                <w:b w:val="false"/>
                <w:i w:val="false"/>
                <w:color w:val="000000"/>
                <w:sz w:val="20"/>
              </w:rPr>
              <w:t>Газойли (топливо дизельное)</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тонна</w:t>
            </w:r>
            <w:r>
              <w:br/>
            </w:r>
            <w:r>
              <w:rPr>
                <w:rFonts w:ascii="Times New Roman"/>
                <w:b w:val="false"/>
                <w:i w:val="false"/>
                <w:color w:val="000000"/>
                <w:sz w:val="20"/>
              </w:rPr>
              <w:t>
</w:t>
            </w:r>
            <w:r>
              <w:rPr>
                <w:rFonts w:ascii="Times New Roman"/>
                <w:b w:val="false"/>
                <w:i w:val="false"/>
                <w:color w:val="000000"/>
                <w:sz w:val="20"/>
              </w:rPr>
              <w:t>тонн</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Оттық мазут</w:t>
            </w:r>
            <w:r>
              <w:br/>
            </w:r>
            <w:r>
              <w:rPr>
                <w:rFonts w:ascii="Times New Roman"/>
                <w:b w:val="false"/>
                <w:i w:val="false"/>
                <w:color w:val="000000"/>
                <w:sz w:val="20"/>
              </w:rPr>
              <w:t>
</w:t>
            </w:r>
            <w:r>
              <w:rPr>
                <w:rFonts w:ascii="Times New Roman"/>
                <w:b w:val="false"/>
                <w:i w:val="false"/>
                <w:color w:val="000000"/>
                <w:sz w:val="20"/>
              </w:rPr>
              <w:t>Мазут топочный</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тонна</w:t>
            </w:r>
            <w:r>
              <w:br/>
            </w:r>
            <w:r>
              <w:rPr>
                <w:rFonts w:ascii="Times New Roman"/>
                <w:b w:val="false"/>
                <w:i w:val="false"/>
                <w:color w:val="000000"/>
                <w:sz w:val="20"/>
              </w:rPr>
              <w:t>
</w:t>
            </w:r>
            <w:r>
              <w:rPr>
                <w:rFonts w:ascii="Times New Roman"/>
                <w:b w:val="false"/>
                <w:i w:val="false"/>
                <w:color w:val="000000"/>
                <w:sz w:val="20"/>
              </w:rPr>
              <w:t>тонн</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Тұрмыстық пеш отыны</w:t>
            </w:r>
            <w:r>
              <w:br/>
            </w:r>
            <w:r>
              <w:rPr>
                <w:rFonts w:ascii="Times New Roman"/>
                <w:b w:val="false"/>
                <w:i w:val="false"/>
                <w:color w:val="000000"/>
                <w:sz w:val="20"/>
              </w:rPr>
              <w:t>
</w:t>
            </w:r>
            <w:r>
              <w:rPr>
                <w:rFonts w:ascii="Times New Roman"/>
                <w:b w:val="false"/>
                <w:i w:val="false"/>
                <w:color w:val="000000"/>
                <w:sz w:val="20"/>
              </w:rPr>
              <w:t>Топливо печное бытовое</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тонна</w:t>
            </w:r>
            <w:r>
              <w:br/>
            </w:r>
            <w:r>
              <w:rPr>
                <w:rFonts w:ascii="Times New Roman"/>
                <w:b w:val="false"/>
                <w:i w:val="false"/>
                <w:color w:val="000000"/>
                <w:sz w:val="20"/>
              </w:rPr>
              <w:t>
</w:t>
            </w:r>
            <w:r>
              <w:rPr>
                <w:rFonts w:ascii="Times New Roman"/>
                <w:b w:val="false"/>
                <w:i w:val="false"/>
                <w:color w:val="000000"/>
                <w:sz w:val="20"/>
              </w:rPr>
              <w:t>тонн</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Сұйытылған пропан және бутан</w:t>
            </w:r>
            <w:r>
              <w:br/>
            </w:r>
            <w:r>
              <w:rPr>
                <w:rFonts w:ascii="Times New Roman"/>
                <w:b w:val="false"/>
                <w:i w:val="false"/>
                <w:color w:val="000000"/>
                <w:sz w:val="20"/>
              </w:rPr>
              <w:t>
</w:t>
            </w:r>
            <w:r>
              <w:rPr>
                <w:rFonts w:ascii="Times New Roman"/>
                <w:b w:val="false"/>
                <w:i w:val="false"/>
                <w:color w:val="000000"/>
                <w:sz w:val="20"/>
              </w:rPr>
              <w:t>Пропан и бутан сжиженные</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тонна</w:t>
            </w:r>
            <w:r>
              <w:br/>
            </w:r>
            <w:r>
              <w:rPr>
                <w:rFonts w:ascii="Times New Roman"/>
                <w:b w:val="false"/>
                <w:i w:val="false"/>
                <w:color w:val="000000"/>
                <w:sz w:val="20"/>
              </w:rPr>
              <w:t>
</w:t>
            </w:r>
            <w:r>
              <w:rPr>
                <w:rFonts w:ascii="Times New Roman"/>
                <w:b w:val="false"/>
                <w:i w:val="false"/>
                <w:color w:val="000000"/>
                <w:sz w:val="20"/>
              </w:rPr>
              <w:t>тонн</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Тазартылған газдар, этиленді, пропиленді, бутиленді, бутадиенді қоса және өзге де мұнай газдары</w:t>
            </w:r>
            <w:r>
              <w:br/>
            </w:r>
            <w:r>
              <w:rPr>
                <w:rFonts w:ascii="Times New Roman"/>
                <w:b w:val="false"/>
                <w:i w:val="false"/>
                <w:color w:val="000000"/>
                <w:sz w:val="20"/>
              </w:rPr>
              <w:t>
</w:t>
            </w:r>
            <w:r>
              <w:rPr>
                <w:rFonts w:ascii="Times New Roman"/>
                <w:b w:val="false"/>
                <w:i w:val="false"/>
                <w:color w:val="000000"/>
                <w:sz w:val="20"/>
              </w:rPr>
              <w:t>Газы очищенные, включая этилен, пропилен, бутилен, бутадиен и газы нефтяные прочие</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тонна</w:t>
            </w:r>
            <w:r>
              <w:br/>
            </w:r>
            <w:r>
              <w:rPr>
                <w:rFonts w:ascii="Times New Roman"/>
                <w:b w:val="false"/>
                <w:i w:val="false"/>
                <w:color w:val="000000"/>
                <w:sz w:val="20"/>
              </w:rPr>
              <w:t>
</w:t>
            </w:r>
            <w:r>
              <w:rPr>
                <w:rFonts w:ascii="Times New Roman"/>
                <w:b w:val="false"/>
                <w:i w:val="false"/>
                <w:color w:val="000000"/>
                <w:sz w:val="20"/>
              </w:rPr>
              <w:t>тонн</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Бензинсіздендірілген газ</w:t>
            </w:r>
            <w:r>
              <w:br/>
            </w:r>
            <w:r>
              <w:rPr>
                <w:rFonts w:ascii="Times New Roman"/>
                <w:b w:val="false"/>
                <w:i w:val="false"/>
                <w:color w:val="000000"/>
                <w:sz w:val="20"/>
              </w:rPr>
              <w:t>
</w:t>
            </w:r>
            <w:r>
              <w:rPr>
                <w:rFonts w:ascii="Times New Roman"/>
                <w:b w:val="false"/>
                <w:i w:val="false"/>
                <w:color w:val="000000"/>
                <w:sz w:val="20"/>
              </w:rPr>
              <w:t>Газ отбензиненный</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мың текше м.</w:t>
            </w:r>
            <w:r>
              <w:br/>
            </w:r>
            <w:r>
              <w:rPr>
                <w:rFonts w:ascii="Times New Roman"/>
                <w:b w:val="false"/>
                <w:i w:val="false"/>
                <w:color w:val="000000"/>
                <w:sz w:val="20"/>
              </w:rPr>
              <w:t>
</w:t>
            </w:r>
            <w:r>
              <w:rPr>
                <w:rFonts w:ascii="Times New Roman"/>
                <w:b w:val="false"/>
                <w:i w:val="false"/>
                <w:color w:val="000000"/>
                <w:sz w:val="20"/>
              </w:rPr>
              <w:t>тыс. куб. м.</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Жағармай (құрамында 70% кем емес мұнай өнімдері бар, шикі мұнайды айдаумен алатын сұйық мұнай дистилляттары), мотор майын, техникалық майды, майлайтын майды қоса</w:t>
            </w:r>
            <w:r>
              <w:br/>
            </w:r>
            <w:r>
              <w:rPr>
                <w:rFonts w:ascii="Times New Roman"/>
                <w:b w:val="false"/>
                <w:i w:val="false"/>
                <w:color w:val="000000"/>
                <w:sz w:val="20"/>
              </w:rPr>
              <w:t>
</w:t>
            </w:r>
            <w:r>
              <w:rPr>
                <w:rFonts w:ascii="Times New Roman"/>
                <w:b w:val="false"/>
                <w:i w:val="false"/>
                <w:color w:val="000000"/>
                <w:sz w:val="20"/>
              </w:rPr>
              <w:t>Масло смазочное (дистилляты нефтяные жидкие, содержащие не менее 70% нефтепродуктов, получаемые перегонкой сырой нефти), включая масло моторное, масло техническое, масло смазывающее</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тонна</w:t>
            </w:r>
            <w:r>
              <w:br/>
            </w:r>
            <w:r>
              <w:rPr>
                <w:rFonts w:ascii="Times New Roman"/>
                <w:b w:val="false"/>
                <w:i w:val="false"/>
                <w:color w:val="000000"/>
                <w:sz w:val="20"/>
              </w:rPr>
              <w:t>
</w:t>
            </w:r>
            <w:r>
              <w:rPr>
                <w:rFonts w:ascii="Times New Roman"/>
                <w:b w:val="false"/>
                <w:i w:val="false"/>
                <w:color w:val="000000"/>
                <w:sz w:val="20"/>
              </w:rPr>
              <w:t>тонн</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Мұнай және тақта тасты битумдар</w:t>
            </w:r>
            <w:r>
              <w:br/>
            </w:r>
            <w:r>
              <w:rPr>
                <w:rFonts w:ascii="Times New Roman"/>
                <w:b w:val="false"/>
                <w:i w:val="false"/>
                <w:color w:val="000000"/>
                <w:sz w:val="20"/>
              </w:rPr>
              <w:t>
</w:t>
            </w:r>
            <w:r>
              <w:rPr>
                <w:rFonts w:ascii="Times New Roman"/>
                <w:b w:val="false"/>
                <w:i w:val="false"/>
                <w:color w:val="000000"/>
                <w:sz w:val="20"/>
              </w:rPr>
              <w:t>Битум нефтяной и сланцевый</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тонна</w:t>
            </w:r>
            <w:r>
              <w:br/>
            </w:r>
            <w:r>
              <w:rPr>
                <w:rFonts w:ascii="Times New Roman"/>
                <w:b w:val="false"/>
                <w:i w:val="false"/>
                <w:color w:val="000000"/>
                <w:sz w:val="20"/>
              </w:rPr>
              <w:t>
</w:t>
            </w:r>
            <w:r>
              <w:rPr>
                <w:rFonts w:ascii="Times New Roman"/>
                <w:b w:val="false"/>
                <w:i w:val="false"/>
                <w:color w:val="000000"/>
                <w:sz w:val="20"/>
              </w:rPr>
              <w:t>тонн</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Мұнай және тақта тасты кокс</w:t>
            </w:r>
            <w:r>
              <w:br/>
            </w:r>
            <w:r>
              <w:rPr>
                <w:rFonts w:ascii="Times New Roman"/>
                <w:b w:val="false"/>
                <w:i w:val="false"/>
                <w:color w:val="000000"/>
                <w:sz w:val="20"/>
              </w:rPr>
              <w:t>
</w:t>
            </w:r>
            <w:r>
              <w:rPr>
                <w:rFonts w:ascii="Times New Roman"/>
                <w:b w:val="false"/>
                <w:i w:val="false"/>
                <w:color w:val="000000"/>
                <w:sz w:val="20"/>
              </w:rPr>
              <w:t>Кокс нефтяной и сланцевый</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тонна</w:t>
            </w:r>
            <w:r>
              <w:br/>
            </w:r>
            <w:r>
              <w:rPr>
                <w:rFonts w:ascii="Times New Roman"/>
                <w:b w:val="false"/>
                <w:i w:val="false"/>
                <w:color w:val="000000"/>
                <w:sz w:val="20"/>
              </w:rPr>
              <w:t>
</w:t>
            </w:r>
            <w:r>
              <w:rPr>
                <w:rFonts w:ascii="Times New Roman"/>
                <w:b w:val="false"/>
                <w:i w:val="false"/>
                <w:color w:val="000000"/>
                <w:sz w:val="20"/>
              </w:rPr>
              <w:t>тонн</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Домналық газ</w:t>
            </w:r>
            <w:r>
              <w:br/>
            </w:r>
            <w:r>
              <w:rPr>
                <w:rFonts w:ascii="Times New Roman"/>
                <w:b w:val="false"/>
                <w:i w:val="false"/>
                <w:color w:val="000000"/>
                <w:sz w:val="20"/>
              </w:rPr>
              <w:t>
</w:t>
            </w:r>
            <w:r>
              <w:rPr>
                <w:rFonts w:ascii="Times New Roman"/>
                <w:b w:val="false"/>
                <w:i w:val="false"/>
                <w:color w:val="000000"/>
                <w:sz w:val="20"/>
              </w:rPr>
              <w:t>Газ доменный</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мың текше м.</w:t>
            </w:r>
            <w:r>
              <w:br/>
            </w:r>
            <w:r>
              <w:rPr>
                <w:rFonts w:ascii="Times New Roman"/>
                <w:b w:val="false"/>
                <w:i w:val="false"/>
                <w:color w:val="000000"/>
                <w:sz w:val="20"/>
              </w:rPr>
              <w:t>
</w:t>
            </w:r>
            <w:r>
              <w:rPr>
                <w:rFonts w:ascii="Times New Roman"/>
                <w:b w:val="false"/>
                <w:i w:val="false"/>
                <w:color w:val="000000"/>
                <w:sz w:val="20"/>
              </w:rPr>
              <w:t>тыс. куб. м.</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Кокс газы</w:t>
            </w:r>
            <w:r>
              <w:br/>
            </w:r>
            <w:r>
              <w:rPr>
                <w:rFonts w:ascii="Times New Roman"/>
                <w:b w:val="false"/>
                <w:i w:val="false"/>
                <w:color w:val="000000"/>
                <w:sz w:val="20"/>
              </w:rPr>
              <w:t>
</w:t>
            </w:r>
            <w:r>
              <w:rPr>
                <w:rFonts w:ascii="Times New Roman"/>
                <w:b w:val="false"/>
                <w:i w:val="false"/>
                <w:color w:val="000000"/>
                <w:sz w:val="20"/>
              </w:rPr>
              <w:t>Газ коксовый</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мың текше м.</w:t>
            </w:r>
            <w:r>
              <w:br/>
            </w:r>
            <w:r>
              <w:rPr>
                <w:rFonts w:ascii="Times New Roman"/>
                <w:b w:val="false"/>
                <w:i w:val="false"/>
                <w:color w:val="000000"/>
                <w:sz w:val="20"/>
              </w:rPr>
              <w:t>
</w:t>
            </w:r>
            <w:r>
              <w:rPr>
                <w:rFonts w:ascii="Times New Roman"/>
                <w:b w:val="false"/>
                <w:i w:val="false"/>
                <w:color w:val="000000"/>
                <w:sz w:val="20"/>
              </w:rPr>
              <w:t>тыс. куб. м.</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Мұнай өңдеуші зауыттарда айдау арқылы алынған газ</w:t>
            </w:r>
            <w:r>
              <w:br/>
            </w:r>
            <w:r>
              <w:rPr>
                <w:rFonts w:ascii="Times New Roman"/>
                <w:b w:val="false"/>
                <w:i w:val="false"/>
                <w:color w:val="000000"/>
                <w:sz w:val="20"/>
              </w:rPr>
              <w:t>
</w:t>
            </w:r>
            <w:r>
              <w:rPr>
                <w:rFonts w:ascii="Times New Roman"/>
                <w:b w:val="false"/>
                <w:i w:val="false"/>
                <w:color w:val="000000"/>
                <w:sz w:val="20"/>
              </w:rPr>
              <w:t>Газ, полученный перегонкой на нефтеперерабатывающих заводах</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мың текше м.</w:t>
            </w:r>
            <w:r>
              <w:br/>
            </w:r>
            <w:r>
              <w:rPr>
                <w:rFonts w:ascii="Times New Roman"/>
                <w:b w:val="false"/>
                <w:i w:val="false"/>
                <w:color w:val="000000"/>
                <w:sz w:val="20"/>
              </w:rPr>
              <w:t>
</w:t>
            </w:r>
            <w:r>
              <w:rPr>
                <w:rFonts w:ascii="Times New Roman"/>
                <w:b w:val="false"/>
                <w:i w:val="false"/>
                <w:color w:val="000000"/>
                <w:sz w:val="20"/>
              </w:rPr>
              <w:t>тыс. куб. м.</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Битуминозды немесе мұнайлы тақта тастар, битуминозды құм</w:t>
            </w:r>
            <w:r>
              <w:br/>
            </w:r>
            <w:r>
              <w:rPr>
                <w:rFonts w:ascii="Times New Roman"/>
                <w:b w:val="false"/>
                <w:i w:val="false"/>
                <w:color w:val="000000"/>
                <w:sz w:val="20"/>
              </w:rPr>
              <w:t>
</w:t>
            </w:r>
            <w:r>
              <w:rPr>
                <w:rFonts w:ascii="Times New Roman"/>
                <w:b w:val="false"/>
                <w:i w:val="false"/>
                <w:color w:val="000000"/>
                <w:sz w:val="20"/>
              </w:rPr>
              <w:t>Сланцы битуминозные или нефтеносные, пески битуминозные</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тонна</w:t>
            </w:r>
            <w:r>
              <w:br/>
            </w:r>
            <w:r>
              <w:rPr>
                <w:rFonts w:ascii="Times New Roman"/>
                <w:b w:val="false"/>
                <w:i w:val="false"/>
                <w:color w:val="000000"/>
                <w:sz w:val="20"/>
              </w:rPr>
              <w:t>
</w:t>
            </w:r>
            <w:r>
              <w:rPr>
                <w:rFonts w:ascii="Times New Roman"/>
                <w:b w:val="false"/>
                <w:i w:val="false"/>
                <w:color w:val="000000"/>
                <w:sz w:val="20"/>
              </w:rPr>
              <w:t>тонн</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Тас көмірден, лигниттен немесе шымтезектен айдау арқылы алынатын шайырлар (хош иісті және алифатиялық құраушылардан тұратын қоспалар)</w:t>
            </w:r>
            <w:r>
              <w:br/>
            </w:r>
            <w:r>
              <w:rPr>
                <w:rFonts w:ascii="Times New Roman"/>
                <w:b w:val="false"/>
                <w:i w:val="false"/>
                <w:color w:val="000000"/>
                <w:sz w:val="20"/>
              </w:rPr>
              <w:t>
</w:t>
            </w:r>
            <w:r>
              <w:rPr>
                <w:rFonts w:ascii="Times New Roman"/>
                <w:b w:val="false"/>
                <w:i w:val="false"/>
                <w:color w:val="000000"/>
                <w:sz w:val="20"/>
              </w:rPr>
              <w:t>Смолы (смеси, состоящие из ароматических и алифатических составляющих), получаемые путем перегонки из угля каменного, лигнита или торфа</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тонна</w:t>
            </w:r>
            <w:r>
              <w:br/>
            </w:r>
            <w:r>
              <w:rPr>
                <w:rFonts w:ascii="Times New Roman"/>
                <w:b w:val="false"/>
                <w:i w:val="false"/>
                <w:color w:val="000000"/>
                <w:sz w:val="20"/>
              </w:rPr>
              <w:t>
</w:t>
            </w:r>
            <w:r>
              <w:rPr>
                <w:rFonts w:ascii="Times New Roman"/>
                <w:b w:val="false"/>
                <w:i w:val="false"/>
                <w:color w:val="000000"/>
                <w:sz w:val="20"/>
              </w:rPr>
              <w:t>тонн</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Мұнай-химия процесстеріне арналған жеңіл мұнай дистиллятары</w:t>
            </w:r>
            <w:r>
              <w:br/>
            </w:r>
            <w:r>
              <w:rPr>
                <w:rFonts w:ascii="Times New Roman"/>
                <w:b w:val="false"/>
                <w:i w:val="false"/>
                <w:color w:val="000000"/>
                <w:sz w:val="20"/>
              </w:rPr>
              <w:t>
</w:t>
            </w:r>
            <w:r>
              <w:rPr>
                <w:rFonts w:ascii="Times New Roman"/>
                <w:b w:val="false"/>
                <w:i w:val="false"/>
                <w:color w:val="000000"/>
                <w:sz w:val="20"/>
              </w:rPr>
              <w:t>Дистилляты нефтяные легкие для процессов нефтехимии</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тонна</w:t>
            </w:r>
            <w:r>
              <w:br/>
            </w:r>
            <w:r>
              <w:rPr>
                <w:rFonts w:ascii="Times New Roman"/>
                <w:b w:val="false"/>
                <w:i w:val="false"/>
                <w:color w:val="000000"/>
                <w:sz w:val="20"/>
              </w:rPr>
              <w:t>
</w:t>
            </w:r>
            <w:r>
              <w:rPr>
                <w:rFonts w:ascii="Times New Roman"/>
                <w:b w:val="false"/>
                <w:i w:val="false"/>
                <w:color w:val="000000"/>
                <w:sz w:val="20"/>
              </w:rPr>
              <w:t>тонн</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 топтамаларға енгізілмеген, мұнайды айдаудың өзге де орташа өнімдері, орташа мұнай дистиллятары</w:t>
            </w:r>
            <w:r>
              <w:br/>
            </w:r>
            <w:r>
              <w:rPr>
                <w:rFonts w:ascii="Times New Roman"/>
                <w:b w:val="false"/>
                <w:i w:val="false"/>
                <w:color w:val="000000"/>
                <w:sz w:val="20"/>
              </w:rPr>
              <w:t>
</w:t>
            </w:r>
            <w:r>
              <w:rPr>
                <w:rFonts w:ascii="Times New Roman"/>
                <w:b w:val="false"/>
                <w:i w:val="false"/>
                <w:color w:val="000000"/>
                <w:sz w:val="20"/>
              </w:rPr>
              <w:t>Продукты перегонки нефти средние прочие, дистилляты нефтяные средние, не включенные в другие группировки</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тонна</w:t>
            </w:r>
            <w:r>
              <w:br/>
            </w:r>
            <w:r>
              <w:rPr>
                <w:rFonts w:ascii="Times New Roman"/>
                <w:b w:val="false"/>
                <w:i w:val="false"/>
                <w:color w:val="000000"/>
                <w:sz w:val="20"/>
              </w:rPr>
              <w:t>
</w:t>
            </w:r>
            <w:r>
              <w:rPr>
                <w:rFonts w:ascii="Times New Roman"/>
                <w:b w:val="false"/>
                <w:i w:val="false"/>
                <w:color w:val="000000"/>
                <w:sz w:val="20"/>
              </w:rPr>
              <w:t>тонн</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Құрамында май, қант және крахмал бар дақылдардан алынатын биоотын</w:t>
            </w:r>
            <w:r>
              <w:br/>
            </w:r>
            <w:r>
              <w:rPr>
                <w:rFonts w:ascii="Times New Roman"/>
                <w:b w:val="false"/>
                <w:i w:val="false"/>
                <w:color w:val="000000"/>
                <w:sz w:val="20"/>
              </w:rPr>
              <w:t>
</w:t>
            </w:r>
            <w:r>
              <w:rPr>
                <w:rFonts w:ascii="Times New Roman"/>
                <w:b w:val="false"/>
                <w:i w:val="false"/>
                <w:color w:val="000000"/>
                <w:sz w:val="20"/>
              </w:rPr>
              <w:t>Биотопливо, получаемое из культур маслосодержащих, сахаросодержащих и крахмалосодержащих</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тонна</w:t>
            </w:r>
            <w:r>
              <w:br/>
            </w:r>
            <w:r>
              <w:rPr>
                <w:rFonts w:ascii="Times New Roman"/>
                <w:b w:val="false"/>
                <w:i w:val="false"/>
                <w:color w:val="000000"/>
                <w:sz w:val="20"/>
              </w:rPr>
              <w:t>
</w:t>
            </w:r>
            <w:r>
              <w:rPr>
                <w:rFonts w:ascii="Times New Roman"/>
                <w:b w:val="false"/>
                <w:i w:val="false"/>
                <w:color w:val="000000"/>
                <w:sz w:val="20"/>
              </w:rPr>
              <w:t>тонн</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Электр энергиясы</w:t>
            </w:r>
            <w:r>
              <w:br/>
            </w:r>
            <w:r>
              <w:rPr>
                <w:rFonts w:ascii="Times New Roman"/>
                <w:b w:val="false"/>
                <w:i w:val="false"/>
                <w:color w:val="000000"/>
                <w:sz w:val="20"/>
              </w:rPr>
              <w:t>
</w:t>
            </w:r>
            <w:r>
              <w:rPr>
                <w:rFonts w:ascii="Times New Roman"/>
                <w:b w:val="false"/>
                <w:i w:val="false"/>
                <w:color w:val="000000"/>
                <w:sz w:val="20"/>
              </w:rPr>
              <w:t>Электроэнергия</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мың кВт.с</w:t>
            </w:r>
            <w:r>
              <w:br/>
            </w:r>
            <w:r>
              <w:rPr>
                <w:rFonts w:ascii="Times New Roman"/>
                <w:b w:val="false"/>
                <w:i w:val="false"/>
                <w:color w:val="000000"/>
                <w:sz w:val="20"/>
              </w:rPr>
              <w:t>
</w:t>
            </w:r>
            <w:r>
              <w:rPr>
                <w:rFonts w:ascii="Times New Roman"/>
                <w:b w:val="false"/>
                <w:i w:val="false"/>
                <w:color w:val="000000"/>
                <w:sz w:val="20"/>
              </w:rPr>
              <w:t>тыс. кВт.ч</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Жылу энергиясы</w:t>
            </w:r>
            <w:r>
              <w:br/>
            </w:r>
            <w:r>
              <w:rPr>
                <w:rFonts w:ascii="Times New Roman"/>
                <w:b w:val="false"/>
                <w:i w:val="false"/>
                <w:color w:val="000000"/>
                <w:sz w:val="20"/>
              </w:rPr>
              <w:t>
</w:t>
            </w:r>
            <w:r>
              <w:rPr>
                <w:rFonts w:ascii="Times New Roman"/>
                <w:b w:val="false"/>
                <w:i w:val="false"/>
                <w:color w:val="000000"/>
                <w:sz w:val="20"/>
              </w:rPr>
              <w:t>Теплоэнергия</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Гкал</w:t>
            </w:r>
            <w:r>
              <w:br/>
            </w:r>
            <w:r>
              <w:rPr>
                <w:rFonts w:ascii="Times New Roman"/>
                <w:b w:val="false"/>
                <w:i w:val="false"/>
                <w:color w:val="000000"/>
                <w:sz w:val="20"/>
              </w:rPr>
              <w:t>
</w:t>
            </w:r>
            <w:r>
              <w:rPr>
                <w:rFonts w:ascii="Times New Roman"/>
                <w:b w:val="false"/>
                <w:i w:val="false"/>
                <w:color w:val="000000"/>
                <w:sz w:val="20"/>
              </w:rPr>
              <w:t>Гкал</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Су электр станциялары өндірген су электр энергиясы</w:t>
            </w:r>
            <w:r>
              <w:br/>
            </w:r>
            <w:r>
              <w:rPr>
                <w:rFonts w:ascii="Times New Roman"/>
                <w:b w:val="false"/>
                <w:i w:val="false"/>
                <w:color w:val="000000"/>
                <w:sz w:val="20"/>
              </w:rPr>
              <w:t>
</w:t>
            </w:r>
            <w:r>
              <w:rPr>
                <w:rFonts w:ascii="Times New Roman"/>
                <w:b w:val="false"/>
                <w:i w:val="false"/>
                <w:color w:val="000000"/>
                <w:sz w:val="20"/>
              </w:rPr>
              <w:t>Гидроэлектроэнергия, произведенная гидроэлектростанциями</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мың кВт.с</w:t>
            </w:r>
            <w:r>
              <w:br/>
            </w:r>
            <w:r>
              <w:rPr>
                <w:rFonts w:ascii="Times New Roman"/>
                <w:b w:val="false"/>
                <w:i w:val="false"/>
                <w:color w:val="000000"/>
                <w:sz w:val="20"/>
              </w:rPr>
              <w:t>
</w:t>
            </w:r>
            <w:r>
              <w:rPr>
                <w:rFonts w:ascii="Times New Roman"/>
                <w:b w:val="false"/>
                <w:i w:val="false"/>
                <w:color w:val="000000"/>
                <w:sz w:val="20"/>
              </w:rPr>
              <w:t>тыс. кВт.ч</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Жел электр станциялары өндірген жел электр энергиясы</w:t>
            </w:r>
            <w:r>
              <w:br/>
            </w:r>
            <w:r>
              <w:rPr>
                <w:rFonts w:ascii="Times New Roman"/>
                <w:b w:val="false"/>
                <w:i w:val="false"/>
                <w:color w:val="000000"/>
                <w:sz w:val="20"/>
              </w:rPr>
              <w:t>
</w:t>
            </w:r>
            <w:r>
              <w:rPr>
                <w:rFonts w:ascii="Times New Roman"/>
                <w:b w:val="false"/>
                <w:i w:val="false"/>
                <w:color w:val="000000"/>
                <w:sz w:val="20"/>
              </w:rPr>
              <w:t>Электроэнергия ветровая, произведенная ветровыми электростанциями</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мың кВт.с</w:t>
            </w:r>
            <w:r>
              <w:br/>
            </w:r>
            <w:r>
              <w:rPr>
                <w:rFonts w:ascii="Times New Roman"/>
                <w:b w:val="false"/>
                <w:i w:val="false"/>
                <w:color w:val="000000"/>
                <w:sz w:val="20"/>
              </w:rPr>
              <w:t>
</w:t>
            </w:r>
            <w:r>
              <w:rPr>
                <w:rFonts w:ascii="Times New Roman"/>
                <w:b w:val="false"/>
                <w:i w:val="false"/>
                <w:color w:val="000000"/>
                <w:sz w:val="20"/>
              </w:rPr>
              <w:t>тыс. кВт.ч</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Күн электр станциялары өндірген күн электр энергиясы</w:t>
            </w:r>
            <w:r>
              <w:br/>
            </w:r>
            <w:r>
              <w:rPr>
                <w:rFonts w:ascii="Times New Roman"/>
                <w:b w:val="false"/>
                <w:i w:val="false"/>
                <w:color w:val="000000"/>
                <w:sz w:val="20"/>
              </w:rPr>
              <w:t>
</w:t>
            </w:r>
            <w:r>
              <w:rPr>
                <w:rFonts w:ascii="Times New Roman"/>
                <w:b w:val="false"/>
                <w:i w:val="false"/>
                <w:color w:val="000000"/>
                <w:sz w:val="20"/>
              </w:rPr>
              <w:t>Электроэнергия солнечная, произведенная солнечными электростанциями</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мың кВт.с</w:t>
            </w:r>
            <w:r>
              <w:br/>
            </w:r>
            <w:r>
              <w:rPr>
                <w:rFonts w:ascii="Times New Roman"/>
                <w:b w:val="false"/>
                <w:i w:val="false"/>
                <w:color w:val="000000"/>
                <w:sz w:val="20"/>
              </w:rPr>
              <w:t>
</w:t>
            </w:r>
            <w:r>
              <w:rPr>
                <w:rFonts w:ascii="Times New Roman"/>
                <w:b w:val="false"/>
                <w:i w:val="false"/>
                <w:color w:val="000000"/>
                <w:sz w:val="20"/>
              </w:rPr>
              <w:t>тыс. кВт.ч</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Геотермалды  электр станциялары өндірген геотермалды электр энергиясы</w:t>
            </w:r>
            <w:r>
              <w:br/>
            </w:r>
            <w:r>
              <w:rPr>
                <w:rFonts w:ascii="Times New Roman"/>
                <w:b w:val="false"/>
                <w:i w:val="false"/>
                <w:color w:val="000000"/>
                <w:sz w:val="20"/>
              </w:rPr>
              <w:t>
</w:t>
            </w:r>
            <w:r>
              <w:rPr>
                <w:rFonts w:ascii="Times New Roman"/>
                <w:b w:val="false"/>
                <w:i w:val="false"/>
                <w:color w:val="000000"/>
                <w:sz w:val="20"/>
              </w:rPr>
              <w:t>Электроэнергия геотермальная, произведенная геотермальными электростанциями</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мың кВт.с</w:t>
            </w:r>
            <w:r>
              <w:br/>
            </w:r>
            <w:r>
              <w:rPr>
                <w:rFonts w:ascii="Times New Roman"/>
                <w:b w:val="false"/>
                <w:i w:val="false"/>
                <w:color w:val="000000"/>
                <w:sz w:val="20"/>
              </w:rPr>
              <w:t>
</w:t>
            </w:r>
            <w:r>
              <w:rPr>
                <w:rFonts w:ascii="Times New Roman"/>
                <w:b w:val="false"/>
                <w:i w:val="false"/>
                <w:color w:val="000000"/>
                <w:sz w:val="20"/>
              </w:rPr>
              <w:t>тыс. кВт.ч</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3. Отынның және энергияның аймақ аралық орын ауыстырылуы туралы ақпаратты көрсетіңіз (1-бөлімнің 3-бағанын және 2-бөлімнің 2-бағанын толтырған кәсіпорындар толтырады)</w:t>
      </w:r>
      <w:r>
        <w:br/>
      </w:r>
      <w:r>
        <w:rPr>
          <w:rFonts w:ascii="Times New Roman"/>
          <w:b w:val="false"/>
          <w:i w:val="false"/>
          <w:color w:val="000000"/>
          <w:sz w:val="28"/>
        </w:rPr>
        <w:t>
      Укажите информацию по межрегиональным перетокам топлива и энергии (заполняется предприятиями которые заполнили графу 3 раздела 1 и графу 2 раздела 2)</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5"/>
        <w:gridCol w:w="2185"/>
        <w:gridCol w:w="594"/>
        <w:gridCol w:w="981"/>
        <w:gridCol w:w="1048"/>
        <w:gridCol w:w="1214"/>
        <w:gridCol w:w="1513"/>
        <w:gridCol w:w="1530"/>
        <w:gridCol w:w="1048"/>
        <w:gridCol w:w="1248"/>
        <w:gridCol w:w="1414"/>
      </w:tblGrid>
      <w:tr>
        <w:trPr>
          <w:trHeight w:val="30" w:hRule="atLeast"/>
        </w:trPr>
        <w:tc>
          <w:tcPr>
            <w:tcW w:w="8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21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Отын және энергия түрлері</w:t>
            </w:r>
            <w:r>
              <w:br/>
            </w:r>
            <w:r>
              <w:rPr>
                <w:rFonts w:ascii="Times New Roman"/>
                <w:b w:val="false"/>
                <w:i w:val="false"/>
                <w:color w:val="000000"/>
                <w:sz w:val="20"/>
              </w:rPr>
              <w:t>
</w:t>
            </w:r>
            <w:r>
              <w:rPr>
                <w:rFonts w:ascii="Times New Roman"/>
                <w:b w:val="false"/>
                <w:i w:val="false"/>
                <w:color w:val="000000"/>
                <w:sz w:val="20"/>
              </w:rPr>
              <w:t>Виды топлива и энергии</w:t>
            </w:r>
          </w:p>
        </w:tc>
        <w:tc>
          <w:tcPr>
            <w:tcW w:w="5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Өлшем бірлігі</w:t>
            </w:r>
            <w:r>
              <w:br/>
            </w:r>
            <w:r>
              <w:rPr>
                <w:rFonts w:ascii="Times New Roman"/>
                <w:b w:val="false"/>
                <w:i w:val="false"/>
                <w:color w:val="000000"/>
                <w:sz w:val="20"/>
              </w:rPr>
              <w:t>
</w:t>
            </w:r>
            <w:r>
              <w:rPr>
                <w:rFonts w:ascii="Times New Roman"/>
                <w:b w:val="false"/>
                <w:i w:val="false"/>
                <w:color w:val="000000"/>
                <w:sz w:val="20"/>
              </w:rPr>
              <w:t>Единица измерения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ҚР ұйымдарынан және кәсіпорындарынан түскені</w:t>
            </w:r>
            <w:r>
              <w:br/>
            </w:r>
            <w:r>
              <w:rPr>
                <w:rFonts w:ascii="Times New Roman"/>
                <w:b w:val="false"/>
                <w:i w:val="false"/>
                <w:color w:val="000000"/>
                <w:sz w:val="20"/>
              </w:rPr>
              <w:t>
</w:t>
            </w:r>
            <w:r>
              <w:rPr>
                <w:rFonts w:ascii="Times New Roman"/>
                <w:b w:val="false"/>
                <w:i w:val="false"/>
                <w:color w:val="000000"/>
                <w:sz w:val="20"/>
              </w:rPr>
              <w:t>оступление от предприятий и организаций РК</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ҚР ұйымдарына және кәсіпорындарына жіберілгені</w:t>
            </w:r>
            <w:r>
              <w:br/>
            </w:r>
            <w:r>
              <w:rPr>
                <w:rFonts w:ascii="Times New Roman"/>
                <w:b w:val="false"/>
                <w:i w:val="false"/>
                <w:color w:val="000000"/>
                <w:sz w:val="20"/>
              </w:rPr>
              <w:t>
</w:t>
            </w:r>
            <w:r>
              <w:rPr>
                <w:rFonts w:ascii="Times New Roman"/>
                <w:b w:val="false"/>
                <w:i w:val="false"/>
                <w:color w:val="000000"/>
                <w:sz w:val="20"/>
              </w:rPr>
              <w:t>Отпущено предприятиям и организациям РК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түскені</w:t>
            </w:r>
            <w:r>
              <w:br/>
            </w:r>
            <w:r>
              <w:rPr>
                <w:rFonts w:ascii="Times New Roman"/>
                <w:b w:val="false"/>
                <w:i w:val="false"/>
                <w:color w:val="000000"/>
                <w:sz w:val="20"/>
              </w:rPr>
              <w:t>
</w:t>
            </w:r>
            <w:r>
              <w:rPr>
                <w:rFonts w:ascii="Times New Roman"/>
                <w:b w:val="false"/>
                <w:i w:val="false"/>
                <w:color w:val="000000"/>
                <w:sz w:val="20"/>
              </w:rPr>
              <w:t>поступило</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w:t>
            </w:r>
            <w:r>
              <w:br/>
            </w:r>
            <w:r>
              <w:rPr>
                <w:rFonts w:ascii="Times New Roman"/>
                <w:b w:val="false"/>
                <w:i w:val="false"/>
                <w:color w:val="000000"/>
                <w:sz w:val="20"/>
              </w:rPr>
              <w:t>
</w:t>
            </w:r>
            <w:r>
              <w:rPr>
                <w:rFonts w:ascii="Times New Roman"/>
                <w:b w:val="false"/>
                <w:i w:val="false"/>
                <w:color w:val="000000"/>
                <w:sz w:val="20"/>
              </w:rPr>
              <w:t>область</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ӘАОЖ</w:t>
            </w:r>
            <w:r>
              <w:rPr>
                <w:rFonts w:ascii="Times New Roman"/>
                <w:b w:val="false"/>
                <w:i w:val="false"/>
                <w:color w:val="000000"/>
                <w:sz w:val="20"/>
              </w:rPr>
              <w:t> </w:t>
            </w:r>
            <w:r>
              <w:rPr>
                <w:rFonts w:ascii="Times New Roman"/>
                <w:b/>
                <w:i w:val="false"/>
                <w:color w:val="000000"/>
                <w:sz w:val="20"/>
              </w:rPr>
              <w:t>коды</w:t>
            </w:r>
            <w:r>
              <w:rPr>
                <w:rFonts w:ascii="Times New Roman"/>
                <w:b w:val="false"/>
                <w:i w:val="false"/>
                <w:color w:val="000000"/>
                <w:vertAlign w:val="superscript"/>
              </w:rPr>
              <w:t>2</w:t>
            </w:r>
            <w:r>
              <w:br/>
            </w:r>
            <w:r>
              <w:rPr>
                <w:rFonts w:ascii="Times New Roman"/>
                <w:b w:val="false"/>
                <w:i w:val="false"/>
                <w:color w:val="000000"/>
                <w:sz w:val="20"/>
              </w:rPr>
              <w:t>
</w:t>
            </w:r>
            <w:r>
              <w:rPr>
                <w:rFonts w:ascii="Times New Roman"/>
                <w:b w:val="false"/>
                <w:i w:val="false"/>
                <w:color w:val="000000"/>
                <w:sz w:val="20"/>
              </w:rPr>
              <w:t>код КАТО</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БСН</w:t>
            </w:r>
            <w:r>
              <w:rPr>
                <w:rFonts w:ascii="Times New Roman"/>
                <w:b w:val="false"/>
                <w:i w:val="false"/>
                <w:color w:val="000000"/>
                <w:vertAlign w:val="superscript"/>
              </w:rPr>
              <w:t>3</w:t>
            </w:r>
            <w:r>
              <w:rPr>
                <w:rFonts w:ascii="Times New Roman"/>
                <w:b/>
                <w:i w:val="false"/>
                <w:color w:val="000000"/>
                <w:sz w:val="20"/>
              </w:rPr>
              <w:t>/ЖСН</w:t>
            </w:r>
            <w:r>
              <w:rPr>
                <w:rFonts w:ascii="Times New Roman"/>
                <w:b w:val="false"/>
                <w:i w:val="false"/>
                <w:color w:val="000000"/>
                <w:vertAlign w:val="superscript"/>
              </w:rPr>
              <w:t>4</w:t>
            </w:r>
            <w:r>
              <w:rPr>
                <w:rFonts w:ascii="Times New Roman"/>
                <w:b/>
                <w:i w:val="false"/>
                <w:color w:val="000000"/>
                <w:sz w:val="20"/>
              </w:rPr>
              <w:t xml:space="preserve"> коды</w:t>
            </w:r>
            <w:r>
              <w:br/>
            </w:r>
            <w:r>
              <w:rPr>
                <w:rFonts w:ascii="Times New Roman"/>
                <w:b w:val="false"/>
                <w:i w:val="false"/>
                <w:color w:val="000000"/>
                <w:sz w:val="20"/>
              </w:rPr>
              <w:t>
</w:t>
            </w:r>
            <w:r>
              <w:rPr>
                <w:rFonts w:ascii="Times New Roman"/>
                <w:b w:val="false"/>
                <w:i w:val="false"/>
                <w:color w:val="000000"/>
                <w:sz w:val="20"/>
              </w:rPr>
              <w:t>код БИН/ИИН</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жіберілгені</w:t>
            </w:r>
            <w:r>
              <w:br/>
            </w:r>
            <w:r>
              <w:rPr>
                <w:rFonts w:ascii="Times New Roman"/>
                <w:b w:val="false"/>
                <w:i w:val="false"/>
                <w:color w:val="000000"/>
                <w:sz w:val="20"/>
              </w:rPr>
              <w:t>
</w:t>
            </w:r>
            <w:r>
              <w:rPr>
                <w:rFonts w:ascii="Times New Roman"/>
                <w:b w:val="false"/>
                <w:i w:val="false"/>
                <w:color w:val="000000"/>
                <w:sz w:val="20"/>
              </w:rPr>
              <w:t>отпущено</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w:t>
            </w:r>
            <w:r>
              <w:br/>
            </w:r>
            <w:r>
              <w:rPr>
                <w:rFonts w:ascii="Times New Roman"/>
                <w:b w:val="false"/>
                <w:i w:val="false"/>
                <w:color w:val="000000"/>
                <w:sz w:val="20"/>
              </w:rPr>
              <w:t>
</w:t>
            </w:r>
            <w:r>
              <w:rPr>
                <w:rFonts w:ascii="Times New Roman"/>
                <w:b w:val="false"/>
                <w:i w:val="false"/>
                <w:color w:val="000000"/>
                <w:sz w:val="20"/>
              </w:rPr>
              <w:t>область</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ӘАОЖ коды</w:t>
            </w:r>
            <w:r>
              <w:br/>
            </w:r>
            <w:r>
              <w:rPr>
                <w:rFonts w:ascii="Times New Roman"/>
                <w:b w:val="false"/>
                <w:i w:val="false"/>
                <w:color w:val="000000"/>
                <w:sz w:val="20"/>
              </w:rPr>
              <w:t>
</w:t>
            </w:r>
            <w:r>
              <w:rPr>
                <w:rFonts w:ascii="Times New Roman"/>
                <w:b w:val="false"/>
                <w:i w:val="false"/>
                <w:color w:val="000000"/>
                <w:sz w:val="20"/>
              </w:rPr>
              <w:t>код КАТО</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БСН/ЖСН коды</w:t>
            </w:r>
            <w:r>
              <w:br/>
            </w:r>
            <w:r>
              <w:rPr>
                <w:rFonts w:ascii="Times New Roman"/>
                <w:b w:val="false"/>
                <w:i w:val="false"/>
                <w:color w:val="000000"/>
                <w:sz w:val="20"/>
              </w:rPr>
              <w:t>
</w:t>
            </w:r>
            <w:r>
              <w:rPr>
                <w:rFonts w:ascii="Times New Roman"/>
                <w:b w:val="false"/>
                <w:i w:val="false"/>
                <w:color w:val="000000"/>
                <w:sz w:val="20"/>
              </w:rPr>
              <w:t>код БИН/ИИН</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vertAlign w:val="superscript"/>
        </w:rPr>
        <w:t xml:space="preserve">2 </w:t>
      </w:r>
      <w:r>
        <w:rPr>
          <w:rFonts w:ascii="Times New Roman"/>
          <w:b/>
          <w:i w:val="false"/>
          <w:color w:val="000000"/>
          <w:sz w:val="28"/>
        </w:rPr>
        <w:t>ӘАОЖ коды – Әкімшілік-аумақтық объектілер жіктеуіші.</w:t>
      </w:r>
      <w:r>
        <w:br/>
      </w:r>
      <w:r>
        <w:rPr>
          <w:rFonts w:ascii="Times New Roman"/>
          <w:b w:val="false"/>
          <w:i w:val="false"/>
          <w:color w:val="000000"/>
          <w:sz w:val="28"/>
        </w:rPr>
        <w:t>
  Код КАТО – Классификатор административно-территориальных объектов.</w:t>
      </w:r>
      <w:r>
        <w:br/>
      </w:r>
      <w:r>
        <w:rPr>
          <w:rFonts w:ascii="Times New Roman"/>
          <w:b w:val="false"/>
          <w:i w:val="false"/>
          <w:color w:val="000000"/>
          <w:sz w:val="28"/>
        </w:rPr>
        <w:t>
</w:t>
      </w:r>
      <w:r>
        <w:rPr>
          <w:rFonts w:ascii="Times New Roman"/>
          <w:b w:val="false"/>
          <w:i w:val="false"/>
          <w:color w:val="000000"/>
          <w:vertAlign w:val="superscript"/>
        </w:rPr>
        <w:t>3</w:t>
      </w:r>
      <w:r>
        <w:rPr>
          <w:rFonts w:ascii="Times New Roman"/>
          <w:b/>
          <w:i w:val="false"/>
          <w:color w:val="000000"/>
          <w:sz w:val="28"/>
        </w:rPr>
        <w:t xml:space="preserve"> Мұнда және бұдан әрі БСН – Бизнес-сәйкестендіру нөмірі.</w:t>
      </w:r>
      <w:r>
        <w:br/>
      </w:r>
      <w:r>
        <w:rPr>
          <w:rFonts w:ascii="Times New Roman"/>
          <w:b w:val="false"/>
          <w:i w:val="false"/>
          <w:color w:val="000000"/>
          <w:sz w:val="28"/>
        </w:rPr>
        <w:t>
  Здесь и далее БИН – Бизнес-идентификационный номер.</w:t>
      </w:r>
      <w:r>
        <w:br/>
      </w:r>
      <w:r>
        <w:rPr>
          <w:rFonts w:ascii="Times New Roman"/>
          <w:b w:val="false"/>
          <w:i w:val="false"/>
          <w:color w:val="000000"/>
          <w:sz w:val="28"/>
        </w:rPr>
        <w:t>
</w:t>
      </w:r>
      <w:r>
        <w:rPr>
          <w:rFonts w:ascii="Times New Roman"/>
          <w:b w:val="false"/>
          <w:i w:val="false"/>
          <w:color w:val="000000"/>
          <w:vertAlign w:val="superscript"/>
        </w:rPr>
        <w:t>4</w:t>
      </w:r>
      <w:r>
        <w:rPr>
          <w:rFonts w:ascii="Times New Roman"/>
          <w:b/>
          <w:i w:val="false"/>
          <w:color w:val="000000"/>
          <w:sz w:val="28"/>
        </w:rPr>
        <w:t xml:space="preserve"> Мұнда және бұдан әрі ЖСН – Жеке сәйкестендіру нөмірі.</w:t>
      </w:r>
      <w:r>
        <w:br/>
      </w:r>
      <w:r>
        <w:rPr>
          <w:rFonts w:ascii="Times New Roman"/>
          <w:b w:val="false"/>
          <w:i w:val="false"/>
          <w:color w:val="000000"/>
          <w:sz w:val="28"/>
        </w:rPr>
        <w:t>
  Здесь и далее ИИН – Индивидуальный идентификационный номер.</w:t>
      </w:r>
      <w:r>
        <w:br/>
      </w:r>
      <w:r>
        <w:rPr>
          <w:rFonts w:ascii="Times New Roman"/>
          <w:b w:val="false"/>
          <w:i w:val="false"/>
          <w:color w:val="000000"/>
          <w:sz w:val="28"/>
        </w:rPr>
        <w:t>
</w:t>
      </w:r>
      <w:r>
        <w:rPr>
          <w:rFonts w:ascii="Times New Roman"/>
          <w:b/>
          <w:i w:val="false"/>
          <w:color w:val="000000"/>
          <w:sz w:val="28"/>
        </w:rPr>
        <w:t>  Қажет болған жағдайда қосымша беттерде жалғастырыңыз.</w:t>
      </w:r>
      <w:r>
        <w:br/>
      </w:r>
      <w:r>
        <w:rPr>
          <w:rFonts w:ascii="Times New Roman"/>
          <w:b w:val="false"/>
          <w:i w:val="false"/>
          <w:color w:val="000000"/>
          <w:sz w:val="28"/>
        </w:rPr>
        <w:t>
  При необходимости продолжите на дополнительных листах.</w:t>
      </w:r>
    </w:p>
    <w:bookmarkStart w:name="z214" w:id="41"/>
    <w:p>
      <w:pPr>
        <w:spacing w:after="0"/>
        <w:ind w:left="0"/>
        <w:jc w:val="both"/>
      </w:pPr>
      <w:r>
        <w:rPr>
          <w:rFonts w:ascii="Times New Roman"/>
          <w:b w:val="false"/>
          <w:i w:val="false"/>
          <w:color w:val="000000"/>
          <w:sz w:val="28"/>
        </w:rPr>
        <w:t>
      </w:t>
      </w:r>
      <w:r>
        <w:rPr>
          <w:rFonts w:ascii="Times New Roman"/>
          <w:b/>
          <w:i w:val="false"/>
          <w:color w:val="000000"/>
          <w:sz w:val="28"/>
        </w:rPr>
        <w:t xml:space="preserve">4. Отын мен энергия пайдалану туралы ақпаратты көрсетіңіз </w:t>
      </w:r>
      <w:r>
        <w:br/>
      </w:r>
      <w:r>
        <w:rPr>
          <w:rFonts w:ascii="Times New Roman"/>
          <w:b w:val="false"/>
          <w:i w:val="false"/>
          <w:color w:val="000000"/>
          <w:sz w:val="28"/>
        </w:rPr>
        <w:t>
  Укажите информацию об использовании топлива и энергии</w:t>
      </w:r>
    </w:p>
    <w:bookmarkEnd w:id="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1"/>
        <w:gridCol w:w="2881"/>
        <w:gridCol w:w="998"/>
        <w:gridCol w:w="1021"/>
        <w:gridCol w:w="1021"/>
        <w:gridCol w:w="1021"/>
        <w:gridCol w:w="1394"/>
        <w:gridCol w:w="1021"/>
        <w:gridCol w:w="768"/>
        <w:gridCol w:w="888"/>
        <w:gridCol w:w="888"/>
        <w:gridCol w:w="888"/>
      </w:tblGrid>
      <w:tr>
        <w:trPr>
          <w:trHeight w:val="30" w:hRule="atLeast"/>
        </w:trPr>
        <w:tc>
          <w:tcPr>
            <w:tcW w:w="8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28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Отын және энергия түрлері</w:t>
            </w:r>
            <w:r>
              <w:br/>
            </w:r>
            <w:r>
              <w:rPr>
                <w:rFonts w:ascii="Times New Roman"/>
                <w:b w:val="false"/>
                <w:i w:val="false"/>
                <w:color w:val="000000"/>
                <w:sz w:val="20"/>
              </w:rPr>
              <w:t>
</w:t>
            </w:r>
            <w:r>
              <w:rPr>
                <w:rFonts w:ascii="Times New Roman"/>
                <w:b w:val="false"/>
                <w:i w:val="false"/>
                <w:color w:val="000000"/>
                <w:sz w:val="20"/>
              </w:rPr>
              <w:t>Виды топлива и энергии</w:t>
            </w:r>
          </w:p>
        </w:tc>
        <w:tc>
          <w:tcPr>
            <w:tcW w:w="9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Өлшем бірлігі</w:t>
            </w:r>
            <w:r>
              <w:br/>
            </w:r>
            <w:r>
              <w:rPr>
                <w:rFonts w:ascii="Times New Roman"/>
                <w:b w:val="false"/>
                <w:i w:val="false"/>
                <w:color w:val="000000"/>
                <w:sz w:val="20"/>
              </w:rPr>
              <w:t>
</w:t>
            </w:r>
            <w:r>
              <w:rPr>
                <w:rFonts w:ascii="Times New Roman"/>
                <w:b w:val="false"/>
                <w:i w:val="false"/>
                <w:color w:val="000000"/>
                <w:sz w:val="20"/>
              </w:rPr>
              <w:t>Единица измерения</w:t>
            </w:r>
          </w:p>
        </w:tc>
        <w:tc>
          <w:tcPr>
            <w:tcW w:w="10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Жұмсалғаны -барлығы</w:t>
            </w:r>
            <w:r>
              <w:br/>
            </w:r>
            <w:r>
              <w:rPr>
                <w:rFonts w:ascii="Times New Roman"/>
                <w:b w:val="false"/>
                <w:i w:val="false"/>
                <w:color w:val="000000"/>
                <w:sz w:val="20"/>
              </w:rPr>
              <w:t>
</w:t>
            </w:r>
            <w:r>
              <w:rPr>
                <w:rFonts w:ascii="Times New Roman"/>
                <w:b w:val="false"/>
                <w:i w:val="false"/>
                <w:color w:val="000000"/>
                <w:sz w:val="20"/>
              </w:rPr>
              <w:t>Израсходовано - всего</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бағанда көрсетілген энергия мен отын энергетикалық қондырғыларда өндірілген</w:t>
            </w:r>
            <w:r>
              <w:br/>
            </w:r>
            <w:r>
              <w:rPr>
                <w:rFonts w:ascii="Times New Roman"/>
                <w:b w:val="false"/>
                <w:i w:val="false"/>
                <w:color w:val="000000"/>
                <w:sz w:val="20"/>
              </w:rPr>
              <w:t>
</w:t>
            </w:r>
            <w:r>
              <w:rPr>
                <w:rFonts w:ascii="Times New Roman"/>
                <w:b w:val="false"/>
                <w:i w:val="false"/>
                <w:color w:val="000000"/>
                <w:sz w:val="20"/>
              </w:rPr>
              <w:t>Произведено на энергетических установках за счет топлива и энергии, приведенного в графе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электр және жылу энергиясын өндіру үшін</w:t>
            </w:r>
            <w:r>
              <w:br/>
            </w:r>
            <w:r>
              <w:rPr>
                <w:rFonts w:ascii="Times New Roman"/>
                <w:b w:val="false"/>
                <w:i w:val="false"/>
                <w:color w:val="000000"/>
                <w:sz w:val="20"/>
              </w:rPr>
              <w:t>
</w:t>
            </w:r>
            <w:r>
              <w:rPr>
                <w:rFonts w:ascii="Times New Roman"/>
                <w:b w:val="false"/>
                <w:i w:val="false"/>
                <w:color w:val="000000"/>
                <w:sz w:val="20"/>
              </w:rPr>
              <w:t>на производство электрической и тепловой энергии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шикізат ретінде</w:t>
            </w:r>
            <w:r>
              <w:br/>
            </w:r>
            <w:r>
              <w:rPr>
                <w:rFonts w:ascii="Times New Roman"/>
                <w:b w:val="false"/>
                <w:i w:val="false"/>
                <w:color w:val="000000"/>
                <w:sz w:val="20"/>
              </w:rPr>
              <w:t>
</w:t>
            </w:r>
            <w:r>
              <w:rPr>
                <w:rFonts w:ascii="Times New Roman"/>
                <w:b w:val="false"/>
                <w:i w:val="false"/>
                <w:color w:val="000000"/>
                <w:sz w:val="20"/>
              </w:rPr>
              <w:t>в качестве сырья</w:t>
            </w:r>
          </w:p>
        </w:tc>
        <w:tc>
          <w:tcPr>
            <w:tcW w:w="10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отынға қажетті емес материал түрінде</w:t>
            </w:r>
            <w:r>
              <w:br/>
            </w:r>
            <w:r>
              <w:rPr>
                <w:rFonts w:ascii="Times New Roman"/>
                <w:b w:val="false"/>
                <w:i w:val="false"/>
                <w:color w:val="000000"/>
                <w:sz w:val="20"/>
              </w:rPr>
              <w:t>
</w:t>
            </w:r>
            <w:r>
              <w:rPr>
                <w:rFonts w:ascii="Times New Roman"/>
                <w:b w:val="false"/>
                <w:i w:val="false"/>
                <w:color w:val="000000"/>
                <w:sz w:val="20"/>
              </w:rPr>
              <w:t>в качестве материала на нетопливные нужды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 қажеттілігі үшін энергия түрінде</w:t>
            </w:r>
            <w:r>
              <w:br/>
            </w:r>
            <w:r>
              <w:rPr>
                <w:rFonts w:ascii="Times New Roman"/>
                <w:b w:val="false"/>
                <w:i w:val="false"/>
                <w:color w:val="000000"/>
                <w:sz w:val="20"/>
              </w:rPr>
              <w:t>
</w:t>
            </w:r>
            <w:r>
              <w:rPr>
                <w:rFonts w:ascii="Times New Roman"/>
                <w:b w:val="false"/>
                <w:i w:val="false"/>
                <w:color w:val="000000"/>
                <w:sz w:val="20"/>
              </w:rPr>
              <w:t>в качестве энергии на собственные нужды</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отынның басқа түрлеріне өңдеу</w:t>
            </w:r>
            <w:r>
              <w:br/>
            </w:r>
            <w:r>
              <w:rPr>
                <w:rFonts w:ascii="Times New Roman"/>
                <w:b w:val="false"/>
                <w:i w:val="false"/>
                <w:color w:val="000000"/>
                <w:sz w:val="20"/>
              </w:rPr>
              <w:t>
</w:t>
            </w:r>
            <w:r>
              <w:rPr>
                <w:rFonts w:ascii="Times New Roman"/>
                <w:b w:val="false"/>
                <w:i w:val="false"/>
                <w:color w:val="000000"/>
                <w:sz w:val="20"/>
              </w:rPr>
              <w:t>на переработку в другие виды топлива</w:t>
            </w:r>
          </w:p>
        </w:tc>
        <w:tc>
          <w:tcPr>
            <w:tcW w:w="13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мұнай–химия және химиялық өндірісіне және отындық емес басқада өнім өндіру үшін</w:t>
            </w:r>
            <w:r>
              <w:br/>
            </w:r>
            <w:r>
              <w:rPr>
                <w:rFonts w:ascii="Times New Roman"/>
                <w:b w:val="false"/>
                <w:i w:val="false"/>
                <w:color w:val="000000"/>
                <w:sz w:val="20"/>
              </w:rPr>
              <w:t>
</w:t>
            </w:r>
            <w:r>
              <w:rPr>
                <w:rFonts w:ascii="Times New Roman"/>
                <w:b w:val="false"/>
                <w:i w:val="false"/>
                <w:color w:val="000000"/>
                <w:sz w:val="20"/>
              </w:rPr>
              <w:t>на производство химической, нефтехимической и другой нетопливной продукции</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19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көлік қажеттілігі үшін</w:t>
            </w:r>
            <w:r>
              <w:br/>
            </w:r>
            <w:r>
              <w:rPr>
                <w:rFonts w:ascii="Times New Roman"/>
                <w:b w:val="false"/>
                <w:i w:val="false"/>
                <w:color w:val="000000"/>
                <w:sz w:val="20"/>
              </w:rPr>
              <w:t>
</w:t>
            </w:r>
            <w:r>
              <w:rPr>
                <w:rFonts w:ascii="Times New Roman"/>
                <w:b w:val="false"/>
                <w:i w:val="false"/>
                <w:color w:val="000000"/>
                <w:sz w:val="20"/>
              </w:rPr>
              <w:t>на нужды транспорта</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электроэнергия, мың кВт.с</w:t>
            </w:r>
            <w:r>
              <w:br/>
            </w:r>
            <w:r>
              <w:rPr>
                <w:rFonts w:ascii="Times New Roman"/>
                <w:b w:val="false"/>
                <w:i w:val="false"/>
                <w:color w:val="000000"/>
                <w:sz w:val="20"/>
              </w:rPr>
              <w:t>
</w:t>
            </w:r>
            <w:r>
              <w:rPr>
                <w:rFonts w:ascii="Times New Roman"/>
                <w:b w:val="false"/>
                <w:i w:val="false"/>
                <w:color w:val="000000"/>
                <w:sz w:val="20"/>
              </w:rPr>
              <w:t>электроэнергии тыс. кВт.ч</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жылу энергия Гкал</w:t>
            </w:r>
            <w:r>
              <w:br/>
            </w:r>
            <w:r>
              <w:rPr>
                <w:rFonts w:ascii="Times New Roman"/>
                <w:b w:val="false"/>
                <w:i w:val="false"/>
                <w:color w:val="000000"/>
                <w:sz w:val="20"/>
              </w:rPr>
              <w:t>
</w:t>
            </w:r>
            <w:r>
              <w:rPr>
                <w:rFonts w:ascii="Times New Roman"/>
                <w:b w:val="false"/>
                <w:i w:val="false"/>
                <w:color w:val="000000"/>
                <w:sz w:val="20"/>
              </w:rPr>
              <w:t>тепловой энергии, Гкал</w:t>
            </w:r>
          </w:p>
        </w:tc>
      </w:tr>
      <w:tr>
        <w:trPr>
          <w:trHeight w:val="405"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Домналық балқыту үшін күлсіз, бірақ дымқыл негіздегі қызу шығару мүмкіндігі 23,865 МД/кг астам кокс өндіруге арналған кокстенген тас көмір</w:t>
            </w:r>
            <w:r>
              <w:br/>
            </w:r>
            <w:r>
              <w:rPr>
                <w:rFonts w:ascii="Times New Roman"/>
                <w:b w:val="false"/>
                <w:i w:val="false"/>
                <w:color w:val="000000"/>
                <w:sz w:val="20"/>
              </w:rPr>
              <w:t>
</w:t>
            </w:r>
            <w:r>
              <w:rPr>
                <w:rFonts w:ascii="Times New Roman"/>
                <w:b w:val="false"/>
                <w:i w:val="false"/>
                <w:color w:val="000000"/>
                <w:sz w:val="20"/>
              </w:rPr>
              <w:t>Уголь каменный коксующийся с теплотворной способностью более 23,865 МД/кг на беззольной, но влажной основе для производства кокса для доменной плавки</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тонна</w:t>
            </w:r>
            <w:r>
              <w:br/>
            </w:r>
            <w:r>
              <w:rPr>
                <w:rFonts w:ascii="Times New Roman"/>
                <w:b w:val="false"/>
                <w:i w:val="false"/>
                <w:color w:val="000000"/>
                <w:sz w:val="20"/>
              </w:rPr>
              <w:t>
</w:t>
            </w:r>
            <w:r>
              <w:rPr>
                <w:rFonts w:ascii="Times New Roman"/>
                <w:b w:val="false"/>
                <w:i w:val="false"/>
                <w:color w:val="000000"/>
                <w:sz w:val="20"/>
              </w:rPr>
              <w:t>тонн</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Күлсіз, бірақ дымқыл негізіндегі қызу шығару мүмкіндігі 23,865 МД/кг астам бу өндіруге арналған, сондай-ақ жылытуға қолданылатын энергетикалық тас көмір</w:t>
            </w:r>
            <w:r>
              <w:br/>
            </w:r>
            <w:r>
              <w:rPr>
                <w:rFonts w:ascii="Times New Roman"/>
                <w:b w:val="false"/>
                <w:i w:val="false"/>
                <w:color w:val="000000"/>
                <w:sz w:val="20"/>
              </w:rPr>
              <w:t>
</w:t>
            </w:r>
            <w:r>
              <w:rPr>
                <w:rFonts w:ascii="Times New Roman"/>
                <w:b w:val="false"/>
                <w:i w:val="false"/>
                <w:color w:val="000000"/>
                <w:sz w:val="20"/>
              </w:rPr>
              <w:t>Уголь каменный энергетический с теплотворной способностью более 23,865 МД/кг на беззольной, но влажной основе для производства пара, также применяемого для отопления</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тонна</w:t>
            </w:r>
            <w:r>
              <w:br/>
            </w:r>
            <w:r>
              <w:rPr>
                <w:rFonts w:ascii="Times New Roman"/>
                <w:b w:val="false"/>
                <w:i w:val="false"/>
                <w:color w:val="000000"/>
                <w:sz w:val="20"/>
              </w:rPr>
              <w:t>
</w:t>
            </w:r>
            <w:r>
              <w:rPr>
                <w:rFonts w:ascii="Times New Roman"/>
                <w:b w:val="false"/>
                <w:i w:val="false"/>
                <w:color w:val="000000"/>
                <w:sz w:val="20"/>
              </w:rPr>
              <w:t>тонн</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Көп күл қалатын энергетикалық тас көмір</w:t>
            </w:r>
            <w:r>
              <w:br/>
            </w:r>
            <w:r>
              <w:rPr>
                <w:rFonts w:ascii="Times New Roman"/>
                <w:b w:val="false"/>
                <w:i w:val="false"/>
                <w:color w:val="000000"/>
                <w:sz w:val="20"/>
              </w:rPr>
              <w:t>
</w:t>
            </w:r>
            <w:r>
              <w:rPr>
                <w:rFonts w:ascii="Times New Roman"/>
                <w:b w:val="false"/>
                <w:i w:val="false"/>
                <w:color w:val="000000"/>
                <w:sz w:val="20"/>
              </w:rPr>
              <w:t>Уголь каменный энергетический с повышенной зольностью</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тонна</w:t>
            </w:r>
            <w:r>
              <w:br/>
            </w:r>
            <w:r>
              <w:rPr>
                <w:rFonts w:ascii="Times New Roman"/>
                <w:b w:val="false"/>
                <w:i w:val="false"/>
                <w:color w:val="000000"/>
                <w:sz w:val="20"/>
              </w:rPr>
              <w:t>
</w:t>
            </w:r>
            <w:r>
              <w:rPr>
                <w:rFonts w:ascii="Times New Roman"/>
                <w:b w:val="false"/>
                <w:i w:val="false"/>
                <w:color w:val="000000"/>
                <w:sz w:val="20"/>
              </w:rPr>
              <w:t>тонн</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Тас көмірден алынған кесекшелер, түйіршіктер және қатты отынның ұқсас түрлері</w:t>
            </w:r>
            <w:r>
              <w:br/>
            </w:r>
            <w:r>
              <w:rPr>
                <w:rFonts w:ascii="Times New Roman"/>
                <w:b w:val="false"/>
                <w:i w:val="false"/>
                <w:color w:val="000000"/>
                <w:sz w:val="20"/>
              </w:rPr>
              <w:t>
</w:t>
            </w:r>
            <w:r>
              <w:rPr>
                <w:rFonts w:ascii="Times New Roman"/>
                <w:b w:val="false"/>
                <w:i w:val="false"/>
                <w:color w:val="000000"/>
                <w:sz w:val="20"/>
              </w:rPr>
              <w:t>Брикеты, шарики и аналогичные виды топлива твердого, полученные из угля каменного</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тонна</w:t>
            </w:r>
            <w:r>
              <w:br/>
            </w:r>
            <w:r>
              <w:rPr>
                <w:rFonts w:ascii="Times New Roman"/>
                <w:b w:val="false"/>
                <w:i w:val="false"/>
                <w:color w:val="000000"/>
                <w:sz w:val="20"/>
              </w:rPr>
              <w:t>
</w:t>
            </w:r>
            <w:r>
              <w:rPr>
                <w:rFonts w:ascii="Times New Roman"/>
                <w:b w:val="false"/>
                <w:i w:val="false"/>
                <w:color w:val="000000"/>
                <w:sz w:val="20"/>
              </w:rPr>
              <w:t>тонн</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Лигниттен алынған кесекшелер, түйіршіктер және қатты отынның ұқсас түрлері</w:t>
            </w:r>
            <w:r>
              <w:br/>
            </w:r>
            <w:r>
              <w:rPr>
                <w:rFonts w:ascii="Times New Roman"/>
                <w:b w:val="false"/>
                <w:i w:val="false"/>
                <w:color w:val="000000"/>
                <w:sz w:val="20"/>
              </w:rPr>
              <w:t>
</w:t>
            </w:r>
            <w:r>
              <w:rPr>
                <w:rFonts w:ascii="Times New Roman"/>
                <w:b w:val="false"/>
                <w:i w:val="false"/>
                <w:color w:val="000000"/>
                <w:sz w:val="20"/>
              </w:rPr>
              <w:t>Брикеты, шарики и аналогичные виды топлива твердого, полученные из лигнита</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тонна</w:t>
            </w:r>
            <w:r>
              <w:br/>
            </w:r>
            <w:r>
              <w:rPr>
                <w:rFonts w:ascii="Times New Roman"/>
                <w:b w:val="false"/>
                <w:i w:val="false"/>
                <w:color w:val="000000"/>
                <w:sz w:val="20"/>
              </w:rPr>
              <w:t>
</w:t>
            </w:r>
            <w:r>
              <w:rPr>
                <w:rFonts w:ascii="Times New Roman"/>
                <w:b w:val="false"/>
                <w:i w:val="false"/>
                <w:color w:val="000000"/>
                <w:sz w:val="20"/>
              </w:rPr>
              <w:t>тонн</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Лигнит (қоңыр көмір)</w:t>
            </w:r>
            <w:r>
              <w:br/>
            </w:r>
            <w:r>
              <w:rPr>
                <w:rFonts w:ascii="Times New Roman"/>
                <w:b w:val="false"/>
                <w:i w:val="false"/>
                <w:color w:val="000000"/>
                <w:sz w:val="20"/>
              </w:rPr>
              <w:t>
</w:t>
            </w:r>
            <w:r>
              <w:rPr>
                <w:rFonts w:ascii="Times New Roman"/>
                <w:b w:val="false"/>
                <w:i w:val="false"/>
                <w:color w:val="000000"/>
                <w:sz w:val="20"/>
              </w:rPr>
              <w:t>Лигнит (уголь бурый)</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тонна</w:t>
            </w:r>
            <w:r>
              <w:br/>
            </w:r>
            <w:r>
              <w:rPr>
                <w:rFonts w:ascii="Times New Roman"/>
                <w:b w:val="false"/>
                <w:i w:val="false"/>
                <w:color w:val="000000"/>
                <w:sz w:val="20"/>
              </w:rPr>
              <w:t>
</w:t>
            </w:r>
            <w:r>
              <w:rPr>
                <w:rFonts w:ascii="Times New Roman"/>
                <w:b w:val="false"/>
                <w:i w:val="false"/>
                <w:color w:val="000000"/>
                <w:sz w:val="20"/>
              </w:rPr>
              <w:t>тонн</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Шикі мұнай</w:t>
            </w:r>
            <w:r>
              <w:br/>
            </w:r>
            <w:r>
              <w:rPr>
                <w:rFonts w:ascii="Times New Roman"/>
                <w:b w:val="false"/>
                <w:i w:val="false"/>
                <w:color w:val="000000"/>
                <w:sz w:val="20"/>
              </w:rPr>
              <w:t>
</w:t>
            </w:r>
            <w:r>
              <w:rPr>
                <w:rFonts w:ascii="Times New Roman"/>
                <w:b w:val="false"/>
                <w:i w:val="false"/>
                <w:color w:val="000000"/>
                <w:sz w:val="20"/>
              </w:rPr>
              <w:t>Нефть сырая</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тонна</w:t>
            </w:r>
            <w:r>
              <w:br/>
            </w:r>
            <w:r>
              <w:rPr>
                <w:rFonts w:ascii="Times New Roman"/>
                <w:b w:val="false"/>
                <w:i w:val="false"/>
                <w:color w:val="000000"/>
                <w:sz w:val="20"/>
              </w:rPr>
              <w:t>
</w:t>
            </w:r>
            <w:r>
              <w:rPr>
                <w:rFonts w:ascii="Times New Roman"/>
                <w:b w:val="false"/>
                <w:i w:val="false"/>
                <w:color w:val="000000"/>
                <w:sz w:val="20"/>
              </w:rPr>
              <w:t>тонн</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Газ конденсаты</w:t>
            </w:r>
            <w:r>
              <w:br/>
            </w:r>
            <w:r>
              <w:rPr>
                <w:rFonts w:ascii="Times New Roman"/>
                <w:b w:val="false"/>
                <w:i w:val="false"/>
                <w:color w:val="000000"/>
                <w:sz w:val="20"/>
              </w:rPr>
              <w:t>
</w:t>
            </w:r>
            <w:r>
              <w:rPr>
                <w:rFonts w:ascii="Times New Roman"/>
                <w:b w:val="false"/>
                <w:i w:val="false"/>
                <w:color w:val="000000"/>
                <w:sz w:val="20"/>
              </w:rPr>
              <w:t>Конденсат газовый</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тонна</w:t>
            </w:r>
            <w:r>
              <w:br/>
            </w:r>
            <w:r>
              <w:rPr>
                <w:rFonts w:ascii="Times New Roman"/>
                <w:b w:val="false"/>
                <w:i w:val="false"/>
                <w:color w:val="000000"/>
                <w:sz w:val="20"/>
              </w:rPr>
              <w:t>
</w:t>
            </w:r>
            <w:r>
              <w:rPr>
                <w:rFonts w:ascii="Times New Roman"/>
                <w:b w:val="false"/>
                <w:i w:val="false"/>
                <w:color w:val="000000"/>
                <w:sz w:val="20"/>
              </w:rPr>
              <w:t>тонн</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425"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Газ тәрізді күйдегі табиғи газ (тауарлық шығарылым)</w:t>
            </w:r>
            <w:r>
              <w:br/>
            </w:r>
            <w:r>
              <w:rPr>
                <w:rFonts w:ascii="Times New Roman"/>
                <w:b w:val="false"/>
                <w:i w:val="false"/>
                <w:color w:val="000000"/>
                <w:sz w:val="20"/>
              </w:rPr>
              <w:t>
</w:t>
            </w:r>
            <w:r>
              <w:rPr>
                <w:rFonts w:ascii="Times New Roman"/>
                <w:b w:val="false"/>
                <w:i w:val="false"/>
                <w:color w:val="000000"/>
                <w:sz w:val="20"/>
              </w:rPr>
              <w:t>Газ природный (естественный) в газообразном состоянии (товарный выпуск)</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мың текше м.</w:t>
            </w:r>
            <w:r>
              <w:br/>
            </w:r>
            <w:r>
              <w:rPr>
                <w:rFonts w:ascii="Times New Roman"/>
                <w:b w:val="false"/>
                <w:i w:val="false"/>
                <w:color w:val="000000"/>
                <w:sz w:val="20"/>
              </w:rPr>
              <w:t>
</w:t>
            </w:r>
            <w:r>
              <w:rPr>
                <w:rFonts w:ascii="Times New Roman"/>
                <w:b w:val="false"/>
                <w:i w:val="false"/>
                <w:color w:val="000000"/>
                <w:sz w:val="20"/>
              </w:rPr>
              <w:t>тыс. куб. м.</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Ілеспе мұнай газы</w:t>
            </w:r>
            <w:r>
              <w:br/>
            </w:r>
            <w:r>
              <w:rPr>
                <w:rFonts w:ascii="Times New Roman"/>
                <w:b w:val="false"/>
                <w:i w:val="false"/>
                <w:color w:val="000000"/>
                <w:sz w:val="20"/>
              </w:rPr>
              <w:t>
</w:t>
            </w:r>
            <w:r>
              <w:rPr>
                <w:rFonts w:ascii="Times New Roman"/>
                <w:b w:val="false"/>
                <w:i w:val="false"/>
                <w:color w:val="000000"/>
                <w:sz w:val="20"/>
              </w:rPr>
              <w:t>Газ нефтяной попутный</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мың текше м.</w:t>
            </w:r>
            <w:r>
              <w:br/>
            </w:r>
            <w:r>
              <w:rPr>
                <w:rFonts w:ascii="Times New Roman"/>
                <w:b w:val="false"/>
                <w:i w:val="false"/>
                <w:color w:val="000000"/>
                <w:sz w:val="20"/>
              </w:rPr>
              <w:t>
</w:t>
            </w:r>
            <w:r>
              <w:rPr>
                <w:rFonts w:ascii="Times New Roman"/>
                <w:b w:val="false"/>
                <w:i w:val="false"/>
                <w:color w:val="000000"/>
                <w:sz w:val="20"/>
              </w:rPr>
              <w:t>тыс. куб. м.</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75"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Тас көмірден, лигниттен немесе шымтезектен алынған кокс және жартылай кокс; ретортты көмір</w:t>
            </w:r>
            <w:r>
              <w:br/>
            </w:r>
            <w:r>
              <w:rPr>
                <w:rFonts w:ascii="Times New Roman"/>
                <w:b w:val="false"/>
                <w:i w:val="false"/>
                <w:color w:val="000000"/>
                <w:sz w:val="20"/>
              </w:rPr>
              <w:t>
</w:t>
            </w:r>
            <w:r>
              <w:rPr>
                <w:rFonts w:ascii="Times New Roman"/>
                <w:b w:val="false"/>
                <w:i w:val="false"/>
                <w:color w:val="000000"/>
                <w:sz w:val="20"/>
              </w:rPr>
              <w:t>Кокс и полукокс из угля каменного, лигнита или торфа; уголь ретортный</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тонна</w:t>
            </w:r>
            <w:r>
              <w:br/>
            </w:r>
            <w:r>
              <w:rPr>
                <w:rFonts w:ascii="Times New Roman"/>
                <w:b w:val="false"/>
                <w:i w:val="false"/>
                <w:color w:val="000000"/>
                <w:sz w:val="20"/>
              </w:rPr>
              <w:t>
</w:t>
            </w:r>
            <w:r>
              <w:rPr>
                <w:rFonts w:ascii="Times New Roman"/>
                <w:b w:val="false"/>
                <w:i w:val="false"/>
                <w:color w:val="000000"/>
                <w:sz w:val="20"/>
              </w:rPr>
              <w:t>тонн</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9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Ағаш үгінділері және қалдықтары</w:t>
            </w:r>
            <w:r>
              <w:br/>
            </w:r>
            <w:r>
              <w:rPr>
                <w:rFonts w:ascii="Times New Roman"/>
                <w:b w:val="false"/>
                <w:i w:val="false"/>
                <w:color w:val="000000"/>
                <w:sz w:val="20"/>
              </w:rPr>
              <w:t>
</w:t>
            </w:r>
            <w:r>
              <w:rPr>
                <w:rFonts w:ascii="Times New Roman"/>
                <w:b w:val="false"/>
                <w:i w:val="false"/>
                <w:color w:val="000000"/>
                <w:sz w:val="20"/>
              </w:rPr>
              <w:t>Опилки и отходы древесные</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тонна</w:t>
            </w:r>
            <w:r>
              <w:br/>
            </w:r>
            <w:r>
              <w:rPr>
                <w:rFonts w:ascii="Times New Roman"/>
                <w:b w:val="false"/>
                <w:i w:val="false"/>
                <w:color w:val="000000"/>
                <w:sz w:val="20"/>
              </w:rPr>
              <w:t>
</w:t>
            </w:r>
            <w:r>
              <w:rPr>
                <w:rFonts w:ascii="Times New Roman"/>
                <w:b w:val="false"/>
                <w:i w:val="false"/>
                <w:color w:val="000000"/>
                <w:sz w:val="20"/>
              </w:rPr>
              <w:t>тонн</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25"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Ағаш көмір, біріктірілгенді қоса алғанда</w:t>
            </w:r>
            <w:r>
              <w:br/>
            </w:r>
            <w:r>
              <w:rPr>
                <w:rFonts w:ascii="Times New Roman"/>
                <w:b w:val="false"/>
                <w:i w:val="false"/>
                <w:color w:val="000000"/>
                <w:sz w:val="20"/>
              </w:rPr>
              <w:t>
</w:t>
            </w:r>
            <w:r>
              <w:rPr>
                <w:rFonts w:ascii="Times New Roman"/>
                <w:b w:val="false"/>
                <w:i w:val="false"/>
                <w:color w:val="000000"/>
                <w:sz w:val="20"/>
              </w:rPr>
              <w:t>Уголь древесный, включая агломерированный</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тонна</w:t>
            </w:r>
            <w:r>
              <w:br/>
            </w:r>
            <w:r>
              <w:rPr>
                <w:rFonts w:ascii="Times New Roman"/>
                <w:b w:val="false"/>
                <w:i w:val="false"/>
                <w:color w:val="000000"/>
                <w:sz w:val="20"/>
              </w:rPr>
              <w:t>
</w:t>
            </w:r>
            <w:r>
              <w:rPr>
                <w:rFonts w:ascii="Times New Roman"/>
                <w:b w:val="false"/>
                <w:i w:val="false"/>
                <w:color w:val="000000"/>
                <w:sz w:val="20"/>
              </w:rPr>
              <w:t>тонн</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Піспекті қозғалтқыштарға арналған авиациялық бензин (айдау температурасы -30-220 Цельсий градусы)</w:t>
            </w:r>
            <w:r>
              <w:br/>
            </w:r>
            <w:r>
              <w:rPr>
                <w:rFonts w:ascii="Times New Roman"/>
                <w:b w:val="false"/>
                <w:i w:val="false"/>
                <w:color w:val="000000"/>
                <w:sz w:val="20"/>
              </w:rPr>
              <w:t>
</w:t>
            </w:r>
            <w:r>
              <w:rPr>
                <w:rFonts w:ascii="Times New Roman"/>
                <w:b w:val="false"/>
                <w:i w:val="false"/>
                <w:color w:val="000000"/>
                <w:sz w:val="20"/>
              </w:rPr>
              <w:t>Бензин авиационный (температура перегонки -30 -220 градусов Целсия) для двигателей авиационных поршневых</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тонна</w:t>
            </w:r>
            <w:r>
              <w:br/>
            </w:r>
            <w:r>
              <w:rPr>
                <w:rFonts w:ascii="Times New Roman"/>
                <w:b w:val="false"/>
                <w:i w:val="false"/>
                <w:color w:val="000000"/>
                <w:sz w:val="20"/>
              </w:rPr>
              <w:t>
</w:t>
            </w:r>
            <w:r>
              <w:rPr>
                <w:rFonts w:ascii="Times New Roman"/>
                <w:b w:val="false"/>
                <w:i w:val="false"/>
                <w:color w:val="000000"/>
                <w:sz w:val="20"/>
              </w:rPr>
              <w:t>тонн</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Құрамында 0,013 г/л аспайтын қорғасыны бар, TEL немесе TML қоспалары жоқ, ұшқынмен тұтанатын қозғалтқыштарға арналған моторлық бензин (айдау температурасы - 30-220 Цельсий градусы)</w:t>
            </w:r>
            <w:r>
              <w:br/>
            </w:r>
            <w:r>
              <w:rPr>
                <w:rFonts w:ascii="Times New Roman"/>
                <w:b w:val="false"/>
                <w:i w:val="false"/>
                <w:color w:val="000000"/>
                <w:sz w:val="20"/>
              </w:rPr>
              <w:t>
</w:t>
            </w:r>
            <w:r>
              <w:rPr>
                <w:rFonts w:ascii="Times New Roman"/>
                <w:b w:val="false"/>
                <w:i w:val="false"/>
                <w:color w:val="000000"/>
                <w:sz w:val="20"/>
              </w:rPr>
              <w:t>Бензин моторный (температура перегонки - 30-220 градусов Цельсия) для двигателей с искровым зажиганием, с содержанием свинца не более 0,013 г/л, без добавок TEL или TML</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тонна</w:t>
            </w:r>
            <w:r>
              <w:br/>
            </w:r>
            <w:r>
              <w:rPr>
                <w:rFonts w:ascii="Times New Roman"/>
                <w:b w:val="false"/>
                <w:i w:val="false"/>
                <w:color w:val="000000"/>
                <w:sz w:val="20"/>
              </w:rPr>
              <w:t>
</w:t>
            </w:r>
            <w:r>
              <w:rPr>
                <w:rFonts w:ascii="Times New Roman"/>
                <w:b w:val="false"/>
                <w:i w:val="false"/>
                <w:color w:val="000000"/>
                <w:sz w:val="20"/>
              </w:rPr>
              <w:t>тонн</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6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Бензин түріндегі реактивті отын</w:t>
            </w:r>
            <w:r>
              <w:br/>
            </w:r>
            <w:r>
              <w:rPr>
                <w:rFonts w:ascii="Times New Roman"/>
                <w:b w:val="false"/>
                <w:i w:val="false"/>
                <w:color w:val="000000"/>
                <w:sz w:val="20"/>
              </w:rPr>
              <w:t>
</w:t>
            </w:r>
            <w:r>
              <w:rPr>
                <w:rFonts w:ascii="Times New Roman"/>
                <w:b w:val="false"/>
                <w:i w:val="false"/>
                <w:color w:val="000000"/>
                <w:sz w:val="20"/>
              </w:rPr>
              <w:t>Топливо реактивное типа бензина</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тонна</w:t>
            </w:r>
            <w:r>
              <w:br/>
            </w:r>
            <w:r>
              <w:rPr>
                <w:rFonts w:ascii="Times New Roman"/>
                <w:b w:val="false"/>
                <w:i w:val="false"/>
                <w:color w:val="000000"/>
                <w:sz w:val="20"/>
              </w:rPr>
              <w:t>
</w:t>
            </w:r>
            <w:r>
              <w:rPr>
                <w:rFonts w:ascii="Times New Roman"/>
                <w:b w:val="false"/>
                <w:i w:val="false"/>
                <w:color w:val="000000"/>
                <w:sz w:val="20"/>
              </w:rPr>
              <w:t>тонн</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Керосин</w:t>
            </w:r>
            <w:r>
              <w:br/>
            </w:r>
            <w:r>
              <w:rPr>
                <w:rFonts w:ascii="Times New Roman"/>
                <w:b w:val="false"/>
                <w:i w:val="false"/>
                <w:color w:val="000000"/>
                <w:sz w:val="20"/>
              </w:rPr>
              <w:t>
</w:t>
            </w:r>
            <w:r>
              <w:rPr>
                <w:rFonts w:ascii="Times New Roman"/>
                <w:b w:val="false"/>
                <w:i w:val="false"/>
                <w:color w:val="000000"/>
                <w:sz w:val="20"/>
              </w:rPr>
              <w:t>Керосин</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тонна</w:t>
            </w:r>
            <w:r>
              <w:br/>
            </w:r>
            <w:r>
              <w:rPr>
                <w:rFonts w:ascii="Times New Roman"/>
                <w:b w:val="false"/>
                <w:i w:val="false"/>
                <w:color w:val="000000"/>
                <w:sz w:val="20"/>
              </w:rPr>
              <w:t>
</w:t>
            </w:r>
            <w:r>
              <w:rPr>
                <w:rFonts w:ascii="Times New Roman"/>
                <w:b w:val="false"/>
                <w:i w:val="false"/>
                <w:color w:val="000000"/>
                <w:sz w:val="20"/>
              </w:rPr>
              <w:t>тонн</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9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Керосин түріндегі реактивті отын</w:t>
            </w:r>
            <w:r>
              <w:br/>
            </w:r>
            <w:r>
              <w:rPr>
                <w:rFonts w:ascii="Times New Roman"/>
                <w:b w:val="false"/>
                <w:i w:val="false"/>
                <w:color w:val="000000"/>
                <w:sz w:val="20"/>
              </w:rPr>
              <w:t>
</w:t>
            </w:r>
            <w:r>
              <w:rPr>
                <w:rFonts w:ascii="Times New Roman"/>
                <w:b w:val="false"/>
                <w:i w:val="false"/>
                <w:color w:val="000000"/>
                <w:sz w:val="20"/>
              </w:rPr>
              <w:t>Топливо реактивное типа керосина</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тонна</w:t>
            </w:r>
            <w:r>
              <w:br/>
            </w:r>
            <w:r>
              <w:rPr>
                <w:rFonts w:ascii="Times New Roman"/>
                <w:b w:val="false"/>
                <w:i w:val="false"/>
                <w:color w:val="000000"/>
                <w:sz w:val="20"/>
              </w:rPr>
              <w:t>
</w:t>
            </w:r>
            <w:r>
              <w:rPr>
                <w:rFonts w:ascii="Times New Roman"/>
                <w:b w:val="false"/>
                <w:i w:val="false"/>
                <w:color w:val="000000"/>
                <w:sz w:val="20"/>
              </w:rPr>
              <w:t>тонн</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Газойльдер (дизельдік отын)</w:t>
            </w:r>
            <w:r>
              <w:br/>
            </w:r>
            <w:r>
              <w:rPr>
                <w:rFonts w:ascii="Times New Roman"/>
                <w:b w:val="false"/>
                <w:i w:val="false"/>
                <w:color w:val="000000"/>
                <w:sz w:val="20"/>
              </w:rPr>
              <w:t>
</w:t>
            </w:r>
            <w:r>
              <w:rPr>
                <w:rFonts w:ascii="Times New Roman"/>
                <w:b w:val="false"/>
                <w:i w:val="false"/>
                <w:color w:val="000000"/>
                <w:sz w:val="20"/>
              </w:rPr>
              <w:t>Газойли (топливо дизельное)</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тонна</w:t>
            </w:r>
            <w:r>
              <w:br/>
            </w:r>
            <w:r>
              <w:rPr>
                <w:rFonts w:ascii="Times New Roman"/>
                <w:b w:val="false"/>
                <w:i w:val="false"/>
                <w:color w:val="000000"/>
                <w:sz w:val="20"/>
              </w:rPr>
              <w:t>
</w:t>
            </w:r>
            <w:r>
              <w:rPr>
                <w:rFonts w:ascii="Times New Roman"/>
                <w:b w:val="false"/>
                <w:i w:val="false"/>
                <w:color w:val="000000"/>
                <w:sz w:val="20"/>
              </w:rPr>
              <w:t>тонн</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Оттық мазут</w:t>
            </w:r>
            <w:r>
              <w:br/>
            </w:r>
            <w:r>
              <w:rPr>
                <w:rFonts w:ascii="Times New Roman"/>
                <w:b w:val="false"/>
                <w:i w:val="false"/>
                <w:color w:val="000000"/>
                <w:sz w:val="20"/>
              </w:rPr>
              <w:t>
</w:t>
            </w:r>
            <w:r>
              <w:rPr>
                <w:rFonts w:ascii="Times New Roman"/>
                <w:b w:val="false"/>
                <w:i w:val="false"/>
                <w:color w:val="000000"/>
                <w:sz w:val="20"/>
              </w:rPr>
              <w:t>Мазут топочный</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тонна</w:t>
            </w:r>
            <w:r>
              <w:br/>
            </w:r>
            <w:r>
              <w:rPr>
                <w:rFonts w:ascii="Times New Roman"/>
                <w:b w:val="false"/>
                <w:i w:val="false"/>
                <w:color w:val="000000"/>
                <w:sz w:val="20"/>
              </w:rPr>
              <w:t>
</w:t>
            </w:r>
            <w:r>
              <w:rPr>
                <w:rFonts w:ascii="Times New Roman"/>
                <w:b w:val="false"/>
                <w:i w:val="false"/>
                <w:color w:val="000000"/>
                <w:sz w:val="20"/>
              </w:rPr>
              <w:t>тонн</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05"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Тұрмыстық пеш отыны</w:t>
            </w:r>
            <w:r>
              <w:br/>
            </w:r>
            <w:r>
              <w:rPr>
                <w:rFonts w:ascii="Times New Roman"/>
                <w:b w:val="false"/>
                <w:i w:val="false"/>
                <w:color w:val="000000"/>
                <w:sz w:val="20"/>
              </w:rPr>
              <w:t>
</w:t>
            </w:r>
            <w:r>
              <w:rPr>
                <w:rFonts w:ascii="Times New Roman"/>
                <w:b w:val="false"/>
                <w:i w:val="false"/>
                <w:color w:val="000000"/>
                <w:sz w:val="20"/>
              </w:rPr>
              <w:t>Топливо печное бытовое</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тонна</w:t>
            </w:r>
            <w:r>
              <w:br/>
            </w:r>
            <w:r>
              <w:rPr>
                <w:rFonts w:ascii="Times New Roman"/>
                <w:b w:val="false"/>
                <w:i w:val="false"/>
                <w:color w:val="000000"/>
                <w:sz w:val="20"/>
              </w:rPr>
              <w:t>
</w:t>
            </w:r>
            <w:r>
              <w:rPr>
                <w:rFonts w:ascii="Times New Roman"/>
                <w:b w:val="false"/>
                <w:i w:val="false"/>
                <w:color w:val="000000"/>
                <w:sz w:val="20"/>
              </w:rPr>
              <w:t>тонн</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Сұйытылған пропан және бутан</w:t>
            </w:r>
            <w:r>
              <w:br/>
            </w:r>
            <w:r>
              <w:rPr>
                <w:rFonts w:ascii="Times New Roman"/>
                <w:b w:val="false"/>
                <w:i w:val="false"/>
                <w:color w:val="000000"/>
                <w:sz w:val="20"/>
              </w:rPr>
              <w:t>
</w:t>
            </w:r>
            <w:r>
              <w:rPr>
                <w:rFonts w:ascii="Times New Roman"/>
                <w:b w:val="false"/>
                <w:i w:val="false"/>
                <w:color w:val="000000"/>
                <w:sz w:val="20"/>
              </w:rPr>
              <w:t>Пропан и бутан сжиженные</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тонна</w:t>
            </w:r>
            <w:r>
              <w:br/>
            </w:r>
            <w:r>
              <w:rPr>
                <w:rFonts w:ascii="Times New Roman"/>
                <w:b w:val="false"/>
                <w:i w:val="false"/>
                <w:color w:val="000000"/>
                <w:sz w:val="20"/>
              </w:rPr>
              <w:t>
</w:t>
            </w:r>
            <w:r>
              <w:rPr>
                <w:rFonts w:ascii="Times New Roman"/>
                <w:b w:val="false"/>
                <w:i w:val="false"/>
                <w:color w:val="000000"/>
                <w:sz w:val="20"/>
              </w:rPr>
              <w:t>тонн</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Тазартылған газдар, этиленді, пропиленді, бутиленді, бутадиенді қоса және өзге де мұнай газдары</w:t>
            </w:r>
            <w:r>
              <w:br/>
            </w:r>
            <w:r>
              <w:rPr>
                <w:rFonts w:ascii="Times New Roman"/>
                <w:b w:val="false"/>
                <w:i w:val="false"/>
                <w:color w:val="000000"/>
                <w:sz w:val="20"/>
              </w:rPr>
              <w:t>
</w:t>
            </w:r>
            <w:r>
              <w:rPr>
                <w:rFonts w:ascii="Times New Roman"/>
                <w:b w:val="false"/>
                <w:i w:val="false"/>
                <w:color w:val="000000"/>
                <w:sz w:val="20"/>
              </w:rPr>
              <w:t>Газы очищенные, включая этилен, пропилен, бутилен, бутадиен и газы нефтяные прочие</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тонна</w:t>
            </w:r>
            <w:r>
              <w:br/>
            </w:r>
            <w:r>
              <w:rPr>
                <w:rFonts w:ascii="Times New Roman"/>
                <w:b w:val="false"/>
                <w:i w:val="false"/>
                <w:color w:val="000000"/>
                <w:sz w:val="20"/>
              </w:rPr>
              <w:t>
</w:t>
            </w:r>
            <w:r>
              <w:rPr>
                <w:rFonts w:ascii="Times New Roman"/>
                <w:b w:val="false"/>
                <w:i w:val="false"/>
                <w:color w:val="000000"/>
                <w:sz w:val="20"/>
              </w:rPr>
              <w:t>тонн</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Бензинсіздендірілген газ</w:t>
            </w:r>
            <w:r>
              <w:br/>
            </w:r>
            <w:r>
              <w:rPr>
                <w:rFonts w:ascii="Times New Roman"/>
                <w:b w:val="false"/>
                <w:i w:val="false"/>
                <w:color w:val="000000"/>
                <w:sz w:val="20"/>
              </w:rPr>
              <w:t>
</w:t>
            </w:r>
            <w:r>
              <w:rPr>
                <w:rFonts w:ascii="Times New Roman"/>
                <w:b w:val="false"/>
                <w:i w:val="false"/>
                <w:color w:val="000000"/>
                <w:sz w:val="20"/>
              </w:rPr>
              <w:t>Газ отбензиненный</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мың текше м.</w:t>
            </w:r>
            <w:r>
              <w:br/>
            </w:r>
            <w:r>
              <w:rPr>
                <w:rFonts w:ascii="Times New Roman"/>
                <w:b w:val="false"/>
                <w:i w:val="false"/>
                <w:color w:val="000000"/>
                <w:sz w:val="20"/>
              </w:rPr>
              <w:t>
</w:t>
            </w:r>
            <w:r>
              <w:rPr>
                <w:rFonts w:ascii="Times New Roman"/>
                <w:b w:val="false"/>
                <w:i w:val="false"/>
                <w:color w:val="000000"/>
                <w:sz w:val="20"/>
              </w:rPr>
              <w:t>тыс. куб. м.</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Жағармай (құрамында 70% кем емес мұнай өнімдері бар, шикі мұнайды айдаумен алатын сұйық мұнай дистилляттары), мотор майын, техникалық майды, майлайтын майды қоса</w:t>
            </w:r>
            <w:r>
              <w:br/>
            </w:r>
            <w:r>
              <w:rPr>
                <w:rFonts w:ascii="Times New Roman"/>
                <w:b w:val="false"/>
                <w:i w:val="false"/>
                <w:color w:val="000000"/>
                <w:sz w:val="20"/>
              </w:rPr>
              <w:t>
</w:t>
            </w:r>
            <w:r>
              <w:rPr>
                <w:rFonts w:ascii="Times New Roman"/>
                <w:b w:val="false"/>
                <w:i w:val="false"/>
                <w:color w:val="000000"/>
                <w:sz w:val="20"/>
              </w:rPr>
              <w:t>Масло смазочное (дистилляты нефтяные жидкие, содержащие не менее 70% нефтепродуктов, получаемые перегонкой сырой нефти), включая масло моторное, масло техническое, масло смазывающее</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тонна</w:t>
            </w:r>
            <w:r>
              <w:br/>
            </w:r>
            <w:r>
              <w:rPr>
                <w:rFonts w:ascii="Times New Roman"/>
                <w:b w:val="false"/>
                <w:i w:val="false"/>
                <w:color w:val="000000"/>
                <w:sz w:val="20"/>
              </w:rPr>
              <w:t>
</w:t>
            </w:r>
            <w:r>
              <w:rPr>
                <w:rFonts w:ascii="Times New Roman"/>
                <w:b w:val="false"/>
                <w:i w:val="false"/>
                <w:color w:val="000000"/>
                <w:sz w:val="20"/>
              </w:rPr>
              <w:t>тонн</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Мұнай және тақта тасты битумдар</w:t>
            </w:r>
            <w:r>
              <w:br/>
            </w:r>
            <w:r>
              <w:rPr>
                <w:rFonts w:ascii="Times New Roman"/>
                <w:b w:val="false"/>
                <w:i w:val="false"/>
                <w:color w:val="000000"/>
                <w:sz w:val="20"/>
              </w:rPr>
              <w:t>
</w:t>
            </w:r>
            <w:r>
              <w:rPr>
                <w:rFonts w:ascii="Times New Roman"/>
                <w:b w:val="false"/>
                <w:i w:val="false"/>
                <w:color w:val="000000"/>
                <w:sz w:val="20"/>
              </w:rPr>
              <w:t>Битум нефтяной и сланцевый</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тонна</w:t>
            </w:r>
            <w:r>
              <w:br/>
            </w:r>
            <w:r>
              <w:rPr>
                <w:rFonts w:ascii="Times New Roman"/>
                <w:b w:val="false"/>
                <w:i w:val="false"/>
                <w:color w:val="000000"/>
                <w:sz w:val="20"/>
              </w:rPr>
              <w:t>
</w:t>
            </w:r>
            <w:r>
              <w:rPr>
                <w:rFonts w:ascii="Times New Roman"/>
                <w:b w:val="false"/>
                <w:i w:val="false"/>
                <w:color w:val="000000"/>
                <w:sz w:val="20"/>
              </w:rPr>
              <w:t>тонн</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Мұнай және тақта тасты кокс</w:t>
            </w:r>
            <w:r>
              <w:br/>
            </w:r>
            <w:r>
              <w:rPr>
                <w:rFonts w:ascii="Times New Roman"/>
                <w:b w:val="false"/>
                <w:i w:val="false"/>
                <w:color w:val="000000"/>
                <w:sz w:val="20"/>
              </w:rPr>
              <w:t>
</w:t>
            </w:r>
            <w:r>
              <w:rPr>
                <w:rFonts w:ascii="Times New Roman"/>
                <w:b w:val="false"/>
                <w:i w:val="false"/>
                <w:color w:val="000000"/>
                <w:sz w:val="20"/>
              </w:rPr>
              <w:t>Кокс нефтяной и сланцевый</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тонна</w:t>
            </w:r>
            <w:r>
              <w:br/>
            </w:r>
            <w:r>
              <w:rPr>
                <w:rFonts w:ascii="Times New Roman"/>
                <w:b w:val="false"/>
                <w:i w:val="false"/>
                <w:color w:val="000000"/>
                <w:sz w:val="20"/>
              </w:rPr>
              <w:t>
</w:t>
            </w:r>
            <w:r>
              <w:rPr>
                <w:rFonts w:ascii="Times New Roman"/>
                <w:b w:val="false"/>
                <w:i w:val="false"/>
                <w:color w:val="000000"/>
                <w:sz w:val="20"/>
              </w:rPr>
              <w:t>тонн</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Домналық газ</w:t>
            </w:r>
            <w:r>
              <w:br/>
            </w:r>
            <w:r>
              <w:rPr>
                <w:rFonts w:ascii="Times New Roman"/>
                <w:b w:val="false"/>
                <w:i w:val="false"/>
                <w:color w:val="000000"/>
                <w:sz w:val="20"/>
              </w:rPr>
              <w:t>
</w:t>
            </w:r>
            <w:r>
              <w:rPr>
                <w:rFonts w:ascii="Times New Roman"/>
                <w:b w:val="false"/>
                <w:i w:val="false"/>
                <w:color w:val="000000"/>
                <w:sz w:val="20"/>
              </w:rPr>
              <w:t>Газ доменный</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мың текше м.</w:t>
            </w:r>
            <w:r>
              <w:br/>
            </w:r>
            <w:r>
              <w:rPr>
                <w:rFonts w:ascii="Times New Roman"/>
                <w:b w:val="false"/>
                <w:i w:val="false"/>
                <w:color w:val="000000"/>
                <w:sz w:val="20"/>
              </w:rPr>
              <w:t>
</w:t>
            </w:r>
            <w:r>
              <w:rPr>
                <w:rFonts w:ascii="Times New Roman"/>
                <w:b w:val="false"/>
                <w:i w:val="false"/>
                <w:color w:val="000000"/>
                <w:sz w:val="20"/>
              </w:rPr>
              <w:t>тыс. куб. м.</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Кокс газы</w:t>
            </w:r>
            <w:r>
              <w:br/>
            </w:r>
            <w:r>
              <w:rPr>
                <w:rFonts w:ascii="Times New Roman"/>
                <w:b w:val="false"/>
                <w:i w:val="false"/>
                <w:color w:val="000000"/>
                <w:sz w:val="20"/>
              </w:rPr>
              <w:t>
</w:t>
            </w:r>
            <w:r>
              <w:rPr>
                <w:rFonts w:ascii="Times New Roman"/>
                <w:b w:val="false"/>
                <w:i w:val="false"/>
                <w:color w:val="000000"/>
                <w:sz w:val="20"/>
              </w:rPr>
              <w:t>Газ коксовый</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мың текше м.</w:t>
            </w:r>
            <w:r>
              <w:br/>
            </w:r>
            <w:r>
              <w:rPr>
                <w:rFonts w:ascii="Times New Roman"/>
                <w:b w:val="false"/>
                <w:i w:val="false"/>
                <w:color w:val="000000"/>
                <w:sz w:val="20"/>
              </w:rPr>
              <w:t>
</w:t>
            </w:r>
            <w:r>
              <w:rPr>
                <w:rFonts w:ascii="Times New Roman"/>
                <w:b w:val="false"/>
                <w:i w:val="false"/>
                <w:color w:val="000000"/>
                <w:sz w:val="20"/>
              </w:rPr>
              <w:t>тыс. куб. м.</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Мұнай өңдеуші зауыттарда айдау арқылы алынған газ</w:t>
            </w:r>
          </w:p>
          <w:p>
            <w:pPr>
              <w:spacing w:after="20"/>
              <w:ind w:left="20"/>
              <w:jc w:val="both"/>
            </w:pPr>
            <w:r>
              <w:rPr>
                <w:rFonts w:ascii="Times New Roman"/>
                <w:b w:val="false"/>
                <w:i w:val="false"/>
                <w:color w:val="000000"/>
                <w:sz w:val="20"/>
              </w:rPr>
              <w:t>Газ, полученный перегонкой на нефтеперерабатывающих заводах</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мың текше м.</w:t>
            </w:r>
          </w:p>
          <w:p>
            <w:pPr>
              <w:spacing w:after="20"/>
              <w:ind w:left="20"/>
              <w:jc w:val="both"/>
            </w:pPr>
            <w:r>
              <w:rPr>
                <w:rFonts w:ascii="Times New Roman"/>
                <w:b w:val="false"/>
                <w:i w:val="false"/>
                <w:color w:val="000000"/>
                <w:sz w:val="20"/>
              </w:rPr>
              <w:t>тыс. куб. м.</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Битуминозды немесе мұнайлы тақта тастар, битуминозды құм</w:t>
            </w:r>
            <w:r>
              <w:br/>
            </w:r>
            <w:r>
              <w:rPr>
                <w:rFonts w:ascii="Times New Roman"/>
                <w:b w:val="false"/>
                <w:i w:val="false"/>
                <w:color w:val="000000"/>
                <w:sz w:val="20"/>
              </w:rPr>
              <w:t>
</w:t>
            </w:r>
            <w:r>
              <w:rPr>
                <w:rFonts w:ascii="Times New Roman"/>
                <w:b w:val="false"/>
                <w:i w:val="false"/>
                <w:color w:val="000000"/>
                <w:sz w:val="20"/>
              </w:rPr>
              <w:t>Сланцы битуминозные или нефтеносные, пески битуминозные</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тонна</w:t>
            </w:r>
            <w:r>
              <w:br/>
            </w:r>
            <w:r>
              <w:rPr>
                <w:rFonts w:ascii="Times New Roman"/>
                <w:b w:val="false"/>
                <w:i w:val="false"/>
                <w:color w:val="000000"/>
                <w:sz w:val="20"/>
              </w:rPr>
              <w:t>
</w:t>
            </w:r>
            <w:r>
              <w:rPr>
                <w:rFonts w:ascii="Times New Roman"/>
                <w:b w:val="false"/>
                <w:i w:val="false"/>
                <w:color w:val="000000"/>
                <w:sz w:val="20"/>
              </w:rPr>
              <w:t>тонн</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65"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Тас көмірден, лигниттен немесе шымтезектен айдау арқылы алынатын шайырлар (хош иісті және алифатиялық құраушылардан тұратын қоспалар)</w:t>
            </w:r>
            <w:r>
              <w:br/>
            </w:r>
            <w:r>
              <w:rPr>
                <w:rFonts w:ascii="Times New Roman"/>
                <w:b w:val="false"/>
                <w:i w:val="false"/>
                <w:color w:val="000000"/>
                <w:sz w:val="20"/>
              </w:rPr>
              <w:t>
</w:t>
            </w:r>
            <w:r>
              <w:rPr>
                <w:rFonts w:ascii="Times New Roman"/>
                <w:b w:val="false"/>
                <w:i w:val="false"/>
                <w:color w:val="000000"/>
                <w:sz w:val="20"/>
              </w:rPr>
              <w:t>Смолы (смеси, состоящие из ароматических и алифатических составляющих), получаемые путем перегонки из угля каменного, лигнита или торфа</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тонна</w:t>
            </w:r>
            <w:r>
              <w:br/>
            </w:r>
            <w:r>
              <w:rPr>
                <w:rFonts w:ascii="Times New Roman"/>
                <w:b w:val="false"/>
                <w:i w:val="false"/>
                <w:color w:val="000000"/>
                <w:sz w:val="20"/>
              </w:rPr>
              <w:t>
</w:t>
            </w:r>
            <w:r>
              <w:rPr>
                <w:rFonts w:ascii="Times New Roman"/>
                <w:b w:val="false"/>
                <w:i w:val="false"/>
                <w:color w:val="000000"/>
                <w:sz w:val="20"/>
              </w:rPr>
              <w:t>тонн</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Мұнай-химия процесстеріне арналған жеңіл мұнай дистилляттары</w:t>
            </w:r>
            <w:r>
              <w:br/>
            </w:r>
            <w:r>
              <w:rPr>
                <w:rFonts w:ascii="Times New Roman"/>
                <w:b w:val="false"/>
                <w:i w:val="false"/>
                <w:color w:val="000000"/>
                <w:sz w:val="20"/>
              </w:rPr>
              <w:t>
</w:t>
            </w:r>
            <w:r>
              <w:rPr>
                <w:rFonts w:ascii="Times New Roman"/>
                <w:b w:val="false"/>
                <w:i w:val="false"/>
                <w:color w:val="000000"/>
                <w:sz w:val="20"/>
              </w:rPr>
              <w:t>Дистилляты нефтяные легкие для процессов нефтехимии</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тонна</w:t>
            </w:r>
            <w:r>
              <w:br/>
            </w:r>
            <w:r>
              <w:rPr>
                <w:rFonts w:ascii="Times New Roman"/>
                <w:b w:val="false"/>
                <w:i w:val="false"/>
                <w:color w:val="000000"/>
                <w:sz w:val="20"/>
              </w:rPr>
              <w:t>
</w:t>
            </w:r>
            <w:r>
              <w:rPr>
                <w:rFonts w:ascii="Times New Roman"/>
                <w:b w:val="false"/>
                <w:i w:val="false"/>
                <w:color w:val="000000"/>
                <w:sz w:val="20"/>
              </w:rPr>
              <w:t>тонн</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 топтамаларға енгізілмеген, мұнайды айдаудың өзге де орташа өнімдері, орташа мұнай дистилляттары</w:t>
            </w:r>
            <w:r>
              <w:br/>
            </w:r>
            <w:r>
              <w:rPr>
                <w:rFonts w:ascii="Times New Roman"/>
                <w:b w:val="false"/>
                <w:i w:val="false"/>
                <w:color w:val="000000"/>
                <w:sz w:val="20"/>
              </w:rPr>
              <w:t>
</w:t>
            </w:r>
            <w:r>
              <w:rPr>
                <w:rFonts w:ascii="Times New Roman"/>
                <w:b w:val="false"/>
                <w:i w:val="false"/>
                <w:color w:val="000000"/>
                <w:sz w:val="20"/>
              </w:rPr>
              <w:t>Продукты перегонки нефти средние прочие, дистилляты нефтяные средние, не включенные в другие группировки</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тонна</w:t>
            </w:r>
            <w:r>
              <w:br/>
            </w:r>
            <w:r>
              <w:rPr>
                <w:rFonts w:ascii="Times New Roman"/>
                <w:b w:val="false"/>
                <w:i w:val="false"/>
                <w:color w:val="000000"/>
                <w:sz w:val="20"/>
              </w:rPr>
              <w:t>
</w:t>
            </w:r>
            <w:r>
              <w:rPr>
                <w:rFonts w:ascii="Times New Roman"/>
                <w:b w:val="false"/>
                <w:i w:val="false"/>
                <w:color w:val="000000"/>
                <w:sz w:val="20"/>
              </w:rPr>
              <w:t>тонн</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Құрамында май, қант және крахмал бар дақылдардан алынатын биоотын</w:t>
            </w:r>
            <w:r>
              <w:br/>
            </w:r>
            <w:r>
              <w:rPr>
                <w:rFonts w:ascii="Times New Roman"/>
                <w:b w:val="false"/>
                <w:i w:val="false"/>
                <w:color w:val="000000"/>
                <w:sz w:val="20"/>
              </w:rPr>
              <w:t>
</w:t>
            </w:r>
            <w:r>
              <w:rPr>
                <w:rFonts w:ascii="Times New Roman"/>
                <w:b w:val="false"/>
                <w:i w:val="false"/>
                <w:color w:val="000000"/>
                <w:sz w:val="20"/>
              </w:rPr>
              <w:t>Биотопливо, получаемое из культур маслосодержащих, сахаросодержащих и крахмалосодержащих</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тонна</w:t>
            </w:r>
            <w:r>
              <w:br/>
            </w:r>
            <w:r>
              <w:rPr>
                <w:rFonts w:ascii="Times New Roman"/>
                <w:b w:val="false"/>
                <w:i w:val="false"/>
                <w:color w:val="000000"/>
                <w:sz w:val="20"/>
              </w:rPr>
              <w:t>
</w:t>
            </w:r>
            <w:r>
              <w:rPr>
                <w:rFonts w:ascii="Times New Roman"/>
                <w:b w:val="false"/>
                <w:i w:val="false"/>
                <w:color w:val="000000"/>
                <w:sz w:val="20"/>
              </w:rPr>
              <w:t>тонн</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Электр энергиясы</w:t>
            </w:r>
            <w:r>
              <w:br/>
            </w:r>
            <w:r>
              <w:rPr>
                <w:rFonts w:ascii="Times New Roman"/>
                <w:b w:val="false"/>
                <w:i w:val="false"/>
                <w:color w:val="000000"/>
                <w:sz w:val="20"/>
              </w:rPr>
              <w:t>
</w:t>
            </w:r>
            <w:r>
              <w:rPr>
                <w:rFonts w:ascii="Times New Roman"/>
                <w:b w:val="false"/>
                <w:i w:val="false"/>
                <w:color w:val="000000"/>
                <w:sz w:val="20"/>
              </w:rPr>
              <w:t>Электроэнергия</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мың кВт.с</w:t>
            </w:r>
            <w:r>
              <w:br/>
            </w:r>
            <w:r>
              <w:rPr>
                <w:rFonts w:ascii="Times New Roman"/>
                <w:b w:val="false"/>
                <w:i w:val="false"/>
                <w:color w:val="000000"/>
                <w:sz w:val="20"/>
              </w:rPr>
              <w:t>
</w:t>
            </w:r>
            <w:r>
              <w:rPr>
                <w:rFonts w:ascii="Times New Roman"/>
                <w:b w:val="false"/>
                <w:i w:val="false"/>
                <w:color w:val="000000"/>
                <w:sz w:val="20"/>
              </w:rPr>
              <w:t>тыс. кВт.ч</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Жылу энергиясы</w:t>
            </w:r>
            <w:r>
              <w:br/>
            </w:r>
            <w:r>
              <w:rPr>
                <w:rFonts w:ascii="Times New Roman"/>
                <w:b w:val="false"/>
                <w:i w:val="false"/>
                <w:color w:val="000000"/>
                <w:sz w:val="20"/>
              </w:rPr>
              <w:t>
</w:t>
            </w:r>
            <w:r>
              <w:rPr>
                <w:rFonts w:ascii="Times New Roman"/>
                <w:b w:val="false"/>
                <w:i w:val="false"/>
                <w:color w:val="000000"/>
                <w:sz w:val="20"/>
              </w:rPr>
              <w:t>Теплоэнергия</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Гкал</w:t>
            </w:r>
            <w:r>
              <w:br/>
            </w:r>
            <w:r>
              <w:rPr>
                <w:rFonts w:ascii="Times New Roman"/>
                <w:b w:val="false"/>
                <w:i w:val="false"/>
                <w:color w:val="000000"/>
                <w:sz w:val="20"/>
              </w:rPr>
              <w:t>
</w:t>
            </w:r>
            <w:r>
              <w:rPr>
                <w:rFonts w:ascii="Times New Roman"/>
                <w:b w:val="false"/>
                <w:i w:val="false"/>
                <w:color w:val="000000"/>
                <w:sz w:val="20"/>
              </w:rPr>
              <w:t>Гкал</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Су электр станциялары өндірген су электр энергиясы</w:t>
            </w:r>
            <w:r>
              <w:br/>
            </w:r>
            <w:r>
              <w:rPr>
                <w:rFonts w:ascii="Times New Roman"/>
                <w:b w:val="false"/>
                <w:i w:val="false"/>
                <w:color w:val="000000"/>
                <w:sz w:val="20"/>
              </w:rPr>
              <w:t>
</w:t>
            </w:r>
            <w:r>
              <w:rPr>
                <w:rFonts w:ascii="Times New Roman"/>
                <w:b w:val="false"/>
                <w:i w:val="false"/>
                <w:color w:val="000000"/>
                <w:sz w:val="20"/>
              </w:rPr>
              <w:t>Гидроэлектроэнергия, произведенная гидроэлектростанциями</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мың кВт.с</w:t>
            </w:r>
            <w:r>
              <w:br/>
            </w:r>
            <w:r>
              <w:rPr>
                <w:rFonts w:ascii="Times New Roman"/>
                <w:b w:val="false"/>
                <w:i w:val="false"/>
                <w:color w:val="000000"/>
                <w:sz w:val="20"/>
              </w:rPr>
              <w:t>
</w:t>
            </w:r>
            <w:r>
              <w:rPr>
                <w:rFonts w:ascii="Times New Roman"/>
                <w:b w:val="false"/>
                <w:i w:val="false"/>
                <w:color w:val="000000"/>
                <w:sz w:val="20"/>
              </w:rPr>
              <w:t>тыс. кВт.ч</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Жел электр станциялары өндірген жел электр энергиясы</w:t>
            </w:r>
            <w:r>
              <w:br/>
            </w:r>
            <w:r>
              <w:rPr>
                <w:rFonts w:ascii="Times New Roman"/>
                <w:b w:val="false"/>
                <w:i w:val="false"/>
                <w:color w:val="000000"/>
                <w:sz w:val="20"/>
              </w:rPr>
              <w:t>
</w:t>
            </w:r>
            <w:r>
              <w:rPr>
                <w:rFonts w:ascii="Times New Roman"/>
                <w:b w:val="false"/>
                <w:i w:val="false"/>
                <w:color w:val="000000"/>
                <w:sz w:val="20"/>
              </w:rPr>
              <w:t>Электроэнергия ветровая, произведенная ветровыми электростанциями</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мың кВт.с</w:t>
            </w:r>
            <w:r>
              <w:br/>
            </w:r>
            <w:r>
              <w:rPr>
                <w:rFonts w:ascii="Times New Roman"/>
                <w:b w:val="false"/>
                <w:i w:val="false"/>
                <w:color w:val="000000"/>
                <w:sz w:val="20"/>
              </w:rPr>
              <w:t>
</w:t>
            </w:r>
            <w:r>
              <w:rPr>
                <w:rFonts w:ascii="Times New Roman"/>
                <w:b w:val="false"/>
                <w:i w:val="false"/>
                <w:color w:val="000000"/>
                <w:sz w:val="20"/>
              </w:rPr>
              <w:t>тыс. кВт.ч</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Күн электр станциялары өндірген күн электр энергиясы</w:t>
            </w:r>
            <w:r>
              <w:br/>
            </w:r>
            <w:r>
              <w:rPr>
                <w:rFonts w:ascii="Times New Roman"/>
                <w:b w:val="false"/>
                <w:i w:val="false"/>
                <w:color w:val="000000"/>
                <w:sz w:val="20"/>
              </w:rPr>
              <w:t>
</w:t>
            </w:r>
            <w:r>
              <w:rPr>
                <w:rFonts w:ascii="Times New Roman"/>
                <w:b w:val="false"/>
                <w:i w:val="false"/>
                <w:color w:val="000000"/>
                <w:sz w:val="20"/>
              </w:rPr>
              <w:t>Электроэнергия солнечная, произведенная солнечными электростанциями</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мың кВт.с</w:t>
            </w:r>
            <w:r>
              <w:br/>
            </w:r>
            <w:r>
              <w:rPr>
                <w:rFonts w:ascii="Times New Roman"/>
                <w:b w:val="false"/>
                <w:i w:val="false"/>
                <w:color w:val="000000"/>
                <w:sz w:val="20"/>
              </w:rPr>
              <w:t>
</w:t>
            </w:r>
            <w:r>
              <w:rPr>
                <w:rFonts w:ascii="Times New Roman"/>
                <w:b w:val="false"/>
                <w:i w:val="false"/>
                <w:color w:val="000000"/>
                <w:sz w:val="20"/>
              </w:rPr>
              <w:t>тыс. кВт.ч</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Геотермалды  электр станциялары өндірген геотермалды электр энергиясы</w:t>
            </w:r>
            <w:r>
              <w:br/>
            </w:r>
            <w:r>
              <w:rPr>
                <w:rFonts w:ascii="Times New Roman"/>
                <w:b w:val="false"/>
                <w:i w:val="false"/>
                <w:color w:val="000000"/>
                <w:sz w:val="20"/>
              </w:rPr>
              <w:t>
</w:t>
            </w:r>
            <w:r>
              <w:rPr>
                <w:rFonts w:ascii="Times New Roman"/>
                <w:b w:val="false"/>
                <w:i w:val="false"/>
                <w:color w:val="000000"/>
                <w:sz w:val="20"/>
              </w:rPr>
              <w:t>Электроэнергия геотермальная, произведенная геотермальными электростанциями</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мың кВт.с</w:t>
            </w:r>
            <w:r>
              <w:br/>
            </w:r>
            <w:r>
              <w:rPr>
                <w:rFonts w:ascii="Times New Roman"/>
                <w:b w:val="false"/>
                <w:i w:val="false"/>
                <w:color w:val="000000"/>
                <w:sz w:val="20"/>
              </w:rPr>
              <w:t>
</w:t>
            </w:r>
            <w:r>
              <w:rPr>
                <w:rFonts w:ascii="Times New Roman"/>
                <w:b w:val="false"/>
                <w:i w:val="false"/>
                <w:color w:val="000000"/>
                <w:sz w:val="20"/>
              </w:rPr>
              <w:t>тыс. кВт.ч</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15" w:id="42"/>
    <w:p>
      <w:pPr>
        <w:spacing w:after="0"/>
        <w:ind w:left="0"/>
        <w:jc w:val="both"/>
      </w:pPr>
      <w:r>
        <w:rPr>
          <w:rFonts w:ascii="Times New Roman"/>
          <w:b w:val="false"/>
          <w:i w:val="false"/>
          <w:color w:val="000000"/>
          <w:sz w:val="28"/>
        </w:rPr>
        <w:t>
      </w:t>
      </w:r>
      <w:r>
        <w:rPr>
          <w:rFonts w:ascii="Times New Roman"/>
          <w:b/>
          <w:i w:val="false"/>
          <w:color w:val="000000"/>
          <w:sz w:val="28"/>
        </w:rPr>
        <w:t>5. Отын және энергияның басқа түрлеріне өзгерту және пайдалану бойынша ақпаратты көрсетіңіз (4-бөлімнің 2 және 3-бағандарын толтырған кәсіпорындар толтырады)</w:t>
      </w:r>
      <w:r>
        <w:br/>
      </w:r>
      <w:r>
        <w:rPr>
          <w:rFonts w:ascii="Times New Roman"/>
          <w:b w:val="false"/>
          <w:i w:val="false"/>
          <w:color w:val="000000"/>
          <w:sz w:val="28"/>
        </w:rPr>
        <w:t>
      Укажите информацию о преобразовании и использовании топлива и энергии (заполняется предприятиями, которые заполнили графы 2 и 3 раздела 4)</w:t>
      </w:r>
    </w:p>
    <w:bookmarkEnd w:id="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1"/>
        <w:gridCol w:w="2881"/>
        <w:gridCol w:w="998"/>
        <w:gridCol w:w="1021"/>
        <w:gridCol w:w="1021"/>
        <w:gridCol w:w="1021"/>
        <w:gridCol w:w="1021"/>
        <w:gridCol w:w="1021"/>
        <w:gridCol w:w="1141"/>
        <w:gridCol w:w="888"/>
        <w:gridCol w:w="888"/>
        <w:gridCol w:w="888"/>
      </w:tblGrid>
      <w:tr>
        <w:trPr>
          <w:trHeight w:val="390" w:hRule="atLeast"/>
        </w:trPr>
        <w:tc>
          <w:tcPr>
            <w:tcW w:w="8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28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Отын және энергия түрлері</w:t>
            </w:r>
            <w:r>
              <w:br/>
            </w:r>
            <w:r>
              <w:rPr>
                <w:rFonts w:ascii="Times New Roman"/>
                <w:b w:val="false"/>
                <w:i w:val="false"/>
                <w:color w:val="000000"/>
                <w:sz w:val="20"/>
              </w:rPr>
              <w:t>
</w:t>
            </w:r>
            <w:r>
              <w:rPr>
                <w:rFonts w:ascii="Times New Roman"/>
                <w:b w:val="false"/>
                <w:i w:val="false"/>
                <w:color w:val="000000"/>
                <w:sz w:val="20"/>
              </w:rPr>
              <w:t>Виды топлива и энергии</w:t>
            </w:r>
          </w:p>
        </w:tc>
        <w:tc>
          <w:tcPr>
            <w:tcW w:w="9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Өлшем бірлігі</w:t>
            </w:r>
            <w:r>
              <w:br/>
            </w:r>
            <w:r>
              <w:rPr>
                <w:rFonts w:ascii="Times New Roman"/>
                <w:b w:val="false"/>
                <w:i w:val="false"/>
                <w:color w:val="000000"/>
                <w:sz w:val="20"/>
              </w:rPr>
              <w:t>
</w:t>
            </w:r>
            <w:r>
              <w:rPr>
                <w:rFonts w:ascii="Times New Roman"/>
                <w:b w:val="false"/>
                <w:i w:val="false"/>
                <w:color w:val="000000"/>
                <w:sz w:val="20"/>
              </w:rPr>
              <w:t>Единица измерения</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Отынның басқа түрлеріне өзгерту процессіне түсті</w:t>
            </w:r>
            <w:r>
              <w:br/>
            </w:r>
            <w:r>
              <w:rPr>
                <w:rFonts w:ascii="Times New Roman"/>
                <w:b w:val="false"/>
                <w:i w:val="false"/>
                <w:color w:val="000000"/>
                <w:sz w:val="20"/>
              </w:rPr>
              <w:t>
</w:t>
            </w:r>
            <w:r>
              <w:rPr>
                <w:rFonts w:ascii="Times New Roman"/>
                <w:b w:val="false"/>
                <w:i w:val="false"/>
                <w:color w:val="000000"/>
                <w:sz w:val="20"/>
              </w:rPr>
              <w:t>Поступило на процесс преобразования в другой вид топлива</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Отынның басқа түрлеріне өзгерту процессімен өзгертілген </w:t>
            </w:r>
            <w:r>
              <w:rPr>
                <w:rFonts w:ascii="Times New Roman"/>
                <w:b w:val="false"/>
                <w:i w:val="false"/>
                <w:color w:val="000000"/>
                <w:sz w:val="20"/>
              </w:rPr>
              <w:t>Произведено процессами преобразования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Энергия түрінде өз қажеттілігіне пайдалану</w:t>
            </w:r>
            <w:r>
              <w:br/>
            </w:r>
            <w:r>
              <w:rPr>
                <w:rFonts w:ascii="Times New Roman"/>
                <w:b w:val="false"/>
                <w:i w:val="false"/>
                <w:color w:val="000000"/>
                <w:sz w:val="20"/>
              </w:rPr>
              <w:t>
</w:t>
            </w:r>
            <w:r>
              <w:rPr>
                <w:rFonts w:ascii="Times New Roman"/>
                <w:b w:val="false"/>
                <w:i w:val="false"/>
                <w:color w:val="000000"/>
                <w:sz w:val="20"/>
              </w:rPr>
              <w:t>Использовано на собственные нужды в виде энергии</w:t>
            </w:r>
          </w:p>
        </w:tc>
      </w:tr>
      <w:tr>
        <w:trPr>
          <w:trHeight w:val="3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0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көмір шахталарымен</w:t>
            </w:r>
            <w:r>
              <w:br/>
            </w:r>
            <w:r>
              <w:rPr>
                <w:rFonts w:ascii="Times New Roman"/>
                <w:b w:val="false"/>
                <w:i w:val="false"/>
                <w:color w:val="000000"/>
                <w:sz w:val="20"/>
              </w:rPr>
              <w:t>
</w:t>
            </w:r>
            <w:r>
              <w:rPr>
                <w:rFonts w:ascii="Times New Roman"/>
                <w:b w:val="false"/>
                <w:i w:val="false"/>
                <w:color w:val="000000"/>
                <w:sz w:val="20"/>
              </w:rPr>
              <w:t>угольными шахтами</w:t>
            </w:r>
          </w:p>
        </w:tc>
        <w:tc>
          <w:tcPr>
            <w:tcW w:w="11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электр станцияларымен, ЖЭО және қазандық</w:t>
            </w:r>
            <w:r>
              <w:br/>
            </w:r>
            <w:r>
              <w:rPr>
                <w:rFonts w:ascii="Times New Roman"/>
                <w:b w:val="false"/>
                <w:i w:val="false"/>
                <w:color w:val="000000"/>
                <w:sz w:val="20"/>
              </w:rPr>
              <w:t>
</w:t>
            </w:r>
            <w:r>
              <w:rPr>
                <w:rFonts w:ascii="Times New Roman"/>
                <w:b w:val="false"/>
                <w:i w:val="false"/>
                <w:color w:val="000000"/>
                <w:sz w:val="20"/>
              </w:rPr>
              <w:t>электростанциями, ТЭЦ и котельными</w:t>
            </w:r>
          </w:p>
        </w:tc>
        <w:tc>
          <w:tcPr>
            <w:tcW w:w="8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мұнай газ кәсіпорындарымен</w:t>
            </w:r>
            <w:r>
              <w:br/>
            </w:r>
            <w:r>
              <w:rPr>
                <w:rFonts w:ascii="Times New Roman"/>
                <w:b w:val="false"/>
                <w:i w:val="false"/>
                <w:color w:val="000000"/>
                <w:sz w:val="20"/>
              </w:rPr>
              <w:t>
</w:t>
            </w:r>
            <w:r>
              <w:rPr>
                <w:rFonts w:ascii="Times New Roman"/>
                <w:b w:val="false"/>
                <w:i w:val="false"/>
                <w:color w:val="000000"/>
                <w:sz w:val="20"/>
              </w:rPr>
              <w:t>нефтегазовыми предприятиями</w:t>
            </w:r>
          </w:p>
        </w:tc>
        <w:tc>
          <w:tcPr>
            <w:tcW w:w="8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кокс пештерімен</w:t>
            </w:r>
            <w:r>
              <w:br/>
            </w:r>
            <w:r>
              <w:rPr>
                <w:rFonts w:ascii="Times New Roman"/>
                <w:b w:val="false"/>
                <w:i w:val="false"/>
                <w:color w:val="000000"/>
                <w:sz w:val="20"/>
              </w:rPr>
              <w:t>
</w:t>
            </w:r>
            <w:r>
              <w:rPr>
                <w:rFonts w:ascii="Times New Roman"/>
                <w:b w:val="false"/>
                <w:i w:val="false"/>
                <w:color w:val="000000"/>
                <w:sz w:val="20"/>
              </w:rPr>
              <w:t>коксовыми печами</w:t>
            </w:r>
          </w:p>
        </w:tc>
        <w:tc>
          <w:tcPr>
            <w:tcW w:w="8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домна пештерімен</w:t>
            </w:r>
            <w:r>
              <w:br/>
            </w:r>
            <w:r>
              <w:rPr>
                <w:rFonts w:ascii="Times New Roman"/>
                <w:b w:val="false"/>
                <w:i w:val="false"/>
                <w:color w:val="000000"/>
                <w:sz w:val="20"/>
              </w:rPr>
              <w:t>
</w:t>
            </w:r>
            <w:r>
              <w:rPr>
                <w:rFonts w:ascii="Times New Roman"/>
                <w:b w:val="false"/>
                <w:i w:val="false"/>
                <w:color w:val="000000"/>
                <w:sz w:val="20"/>
              </w:rPr>
              <w:t>доменными печами</w:t>
            </w:r>
          </w:p>
        </w:tc>
      </w:tr>
      <w:tr>
        <w:trPr>
          <w:trHeight w:val="6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кокс пештерінде</w:t>
            </w:r>
            <w:r>
              <w:br/>
            </w:r>
            <w:r>
              <w:rPr>
                <w:rFonts w:ascii="Times New Roman"/>
                <w:b w:val="false"/>
                <w:i w:val="false"/>
                <w:color w:val="000000"/>
                <w:sz w:val="20"/>
              </w:rPr>
              <w:t>
</w:t>
            </w:r>
            <w:r>
              <w:rPr>
                <w:rFonts w:ascii="Times New Roman"/>
                <w:b w:val="false"/>
                <w:i w:val="false"/>
                <w:color w:val="000000"/>
                <w:sz w:val="20"/>
              </w:rPr>
              <w:t>в коксовых печах</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домна пештерінде</w:t>
            </w:r>
            <w:r>
              <w:br/>
            </w:r>
            <w:r>
              <w:rPr>
                <w:rFonts w:ascii="Times New Roman"/>
                <w:b w:val="false"/>
                <w:i w:val="false"/>
                <w:color w:val="000000"/>
                <w:sz w:val="20"/>
              </w:rPr>
              <w:t>
</w:t>
            </w:r>
            <w:r>
              <w:rPr>
                <w:rFonts w:ascii="Times New Roman"/>
                <w:b w:val="false"/>
                <w:i w:val="false"/>
                <w:color w:val="000000"/>
                <w:sz w:val="20"/>
              </w:rPr>
              <w:t>в доменных печах</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кокс пештерінде</w:t>
            </w:r>
            <w:r>
              <w:br/>
            </w:r>
            <w:r>
              <w:rPr>
                <w:rFonts w:ascii="Times New Roman"/>
                <w:b w:val="false"/>
                <w:i w:val="false"/>
                <w:color w:val="000000"/>
                <w:sz w:val="20"/>
              </w:rPr>
              <w:t>
</w:t>
            </w:r>
            <w:r>
              <w:rPr>
                <w:rFonts w:ascii="Times New Roman"/>
                <w:b w:val="false"/>
                <w:i w:val="false"/>
                <w:color w:val="000000"/>
                <w:sz w:val="20"/>
              </w:rPr>
              <w:t>в коксовых печах</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домна пештерінде</w:t>
            </w:r>
            <w:r>
              <w:br/>
            </w:r>
            <w:r>
              <w:rPr>
                <w:rFonts w:ascii="Times New Roman"/>
                <w:b w:val="false"/>
                <w:i w:val="false"/>
                <w:color w:val="000000"/>
                <w:sz w:val="20"/>
              </w:rPr>
              <w:t>
</w:t>
            </w:r>
            <w:r>
              <w:rPr>
                <w:rFonts w:ascii="Times New Roman"/>
                <w:b w:val="false"/>
                <w:i w:val="false"/>
                <w:color w:val="000000"/>
                <w:sz w:val="20"/>
              </w:rPr>
              <w:t>в доменных печах</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75"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Домналық балқыту үшін күлсіз, бірақ дымқыл негіздегі қызу шығару мүмкіндігі 23,865 МД/кг астам кокс өндіруге арналған кокстенген тас көмір</w:t>
            </w:r>
            <w:r>
              <w:br/>
            </w:r>
            <w:r>
              <w:rPr>
                <w:rFonts w:ascii="Times New Roman"/>
                <w:b w:val="false"/>
                <w:i w:val="false"/>
                <w:color w:val="000000"/>
                <w:sz w:val="20"/>
              </w:rPr>
              <w:t>
</w:t>
            </w:r>
            <w:r>
              <w:rPr>
                <w:rFonts w:ascii="Times New Roman"/>
                <w:b w:val="false"/>
                <w:i w:val="false"/>
                <w:color w:val="000000"/>
                <w:sz w:val="20"/>
              </w:rPr>
              <w:t>Уголь каменный коксующийся с теплотворной способностью более 23,865 МД/кг на беззольной, но влажной основе для производства кокса для доменной плавки</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тонна</w:t>
            </w:r>
            <w:r>
              <w:br/>
            </w:r>
            <w:r>
              <w:rPr>
                <w:rFonts w:ascii="Times New Roman"/>
                <w:b w:val="false"/>
                <w:i w:val="false"/>
                <w:color w:val="000000"/>
                <w:sz w:val="20"/>
              </w:rPr>
              <w:t>
</w:t>
            </w:r>
            <w:r>
              <w:rPr>
                <w:rFonts w:ascii="Times New Roman"/>
                <w:b w:val="false"/>
                <w:i w:val="false"/>
                <w:color w:val="000000"/>
                <w:sz w:val="20"/>
              </w:rPr>
              <w:t>тонн</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Күлсіз, бірақ дымқыл негізіндегі қызу шығару мүмкіндігі 23,865 МД/кг астам бу өндіруге арналған, сондай-ақ жылытуға қолданылатын энергетикалық тас көмір</w:t>
            </w:r>
            <w:r>
              <w:br/>
            </w:r>
            <w:r>
              <w:rPr>
                <w:rFonts w:ascii="Times New Roman"/>
                <w:b w:val="false"/>
                <w:i w:val="false"/>
                <w:color w:val="000000"/>
                <w:sz w:val="20"/>
              </w:rPr>
              <w:t>
</w:t>
            </w:r>
            <w:r>
              <w:rPr>
                <w:rFonts w:ascii="Times New Roman"/>
                <w:b w:val="false"/>
                <w:i w:val="false"/>
                <w:color w:val="000000"/>
                <w:sz w:val="20"/>
              </w:rPr>
              <w:t>Уголь каменный энергетический с теплотворной способностью более 23,865 МД/кг на беззольной, но влажной основе для производства пара, также применяемого для отопления</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тонна</w:t>
            </w:r>
            <w:r>
              <w:br/>
            </w:r>
            <w:r>
              <w:rPr>
                <w:rFonts w:ascii="Times New Roman"/>
                <w:b w:val="false"/>
                <w:i w:val="false"/>
                <w:color w:val="000000"/>
                <w:sz w:val="20"/>
              </w:rPr>
              <w:t>
</w:t>
            </w:r>
            <w:r>
              <w:rPr>
                <w:rFonts w:ascii="Times New Roman"/>
                <w:b w:val="false"/>
                <w:i w:val="false"/>
                <w:color w:val="000000"/>
                <w:sz w:val="20"/>
              </w:rPr>
              <w:t>тонн</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Көп күл қалатын энергетикалық тас көмір</w:t>
            </w:r>
            <w:r>
              <w:br/>
            </w:r>
            <w:r>
              <w:rPr>
                <w:rFonts w:ascii="Times New Roman"/>
                <w:b w:val="false"/>
                <w:i w:val="false"/>
                <w:color w:val="000000"/>
                <w:sz w:val="20"/>
              </w:rPr>
              <w:t>
</w:t>
            </w:r>
            <w:r>
              <w:rPr>
                <w:rFonts w:ascii="Times New Roman"/>
                <w:b w:val="false"/>
                <w:i w:val="false"/>
                <w:color w:val="000000"/>
                <w:sz w:val="20"/>
              </w:rPr>
              <w:t>Уголь каменный энергетический с повышенной зольностью</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тонна</w:t>
            </w:r>
            <w:r>
              <w:br/>
            </w:r>
            <w:r>
              <w:rPr>
                <w:rFonts w:ascii="Times New Roman"/>
                <w:b w:val="false"/>
                <w:i w:val="false"/>
                <w:color w:val="000000"/>
                <w:sz w:val="20"/>
              </w:rPr>
              <w:t>
</w:t>
            </w:r>
            <w:r>
              <w:rPr>
                <w:rFonts w:ascii="Times New Roman"/>
                <w:b w:val="false"/>
                <w:i w:val="false"/>
                <w:color w:val="000000"/>
                <w:sz w:val="20"/>
              </w:rPr>
              <w:t>тонн</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Тас көмірден алынған кесекшелер, түйіршіктер және қатты отынның ұқсас түрлері</w:t>
            </w:r>
            <w:r>
              <w:br/>
            </w:r>
            <w:r>
              <w:rPr>
                <w:rFonts w:ascii="Times New Roman"/>
                <w:b w:val="false"/>
                <w:i w:val="false"/>
                <w:color w:val="000000"/>
                <w:sz w:val="20"/>
              </w:rPr>
              <w:t>
</w:t>
            </w:r>
            <w:r>
              <w:rPr>
                <w:rFonts w:ascii="Times New Roman"/>
                <w:b w:val="false"/>
                <w:i w:val="false"/>
                <w:color w:val="000000"/>
                <w:sz w:val="20"/>
              </w:rPr>
              <w:t>Брикеты, шарики и аналогичные виды топлива твердого, полученные из угля каменного</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тонна</w:t>
            </w:r>
            <w:r>
              <w:br/>
            </w:r>
            <w:r>
              <w:rPr>
                <w:rFonts w:ascii="Times New Roman"/>
                <w:b w:val="false"/>
                <w:i w:val="false"/>
                <w:color w:val="000000"/>
                <w:sz w:val="20"/>
              </w:rPr>
              <w:t>
</w:t>
            </w:r>
            <w:r>
              <w:rPr>
                <w:rFonts w:ascii="Times New Roman"/>
                <w:b w:val="false"/>
                <w:i w:val="false"/>
                <w:color w:val="000000"/>
                <w:sz w:val="20"/>
              </w:rPr>
              <w:t>тонн</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Лигниттен алынған кесекшелер, түйіршіктер және қатты отынның ұқсас түрлері</w:t>
            </w:r>
            <w:r>
              <w:br/>
            </w:r>
            <w:r>
              <w:rPr>
                <w:rFonts w:ascii="Times New Roman"/>
                <w:b w:val="false"/>
                <w:i w:val="false"/>
                <w:color w:val="000000"/>
                <w:sz w:val="20"/>
              </w:rPr>
              <w:t>
</w:t>
            </w:r>
            <w:r>
              <w:rPr>
                <w:rFonts w:ascii="Times New Roman"/>
                <w:b w:val="false"/>
                <w:i w:val="false"/>
                <w:color w:val="000000"/>
                <w:sz w:val="20"/>
              </w:rPr>
              <w:t>Брикеты, шарики и аналогичные виды топлива твердого, полученные из лигнита</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тонна</w:t>
            </w:r>
            <w:r>
              <w:br/>
            </w:r>
            <w:r>
              <w:rPr>
                <w:rFonts w:ascii="Times New Roman"/>
                <w:b w:val="false"/>
                <w:i w:val="false"/>
                <w:color w:val="000000"/>
                <w:sz w:val="20"/>
              </w:rPr>
              <w:t>
</w:t>
            </w:r>
            <w:r>
              <w:rPr>
                <w:rFonts w:ascii="Times New Roman"/>
                <w:b w:val="false"/>
                <w:i w:val="false"/>
                <w:color w:val="000000"/>
                <w:sz w:val="20"/>
              </w:rPr>
              <w:t>тонн</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Лигнит (қоңыр көмір)</w:t>
            </w:r>
            <w:r>
              <w:br/>
            </w:r>
            <w:r>
              <w:rPr>
                <w:rFonts w:ascii="Times New Roman"/>
                <w:b w:val="false"/>
                <w:i w:val="false"/>
                <w:color w:val="000000"/>
                <w:sz w:val="20"/>
              </w:rPr>
              <w:t>
</w:t>
            </w:r>
            <w:r>
              <w:rPr>
                <w:rFonts w:ascii="Times New Roman"/>
                <w:b w:val="false"/>
                <w:i w:val="false"/>
                <w:color w:val="000000"/>
                <w:sz w:val="20"/>
              </w:rPr>
              <w:t>Лигнит (уголь бурый)</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тонна</w:t>
            </w:r>
            <w:r>
              <w:br/>
            </w:r>
            <w:r>
              <w:rPr>
                <w:rFonts w:ascii="Times New Roman"/>
                <w:b w:val="false"/>
                <w:i w:val="false"/>
                <w:color w:val="000000"/>
                <w:sz w:val="20"/>
              </w:rPr>
              <w:t>
</w:t>
            </w:r>
            <w:r>
              <w:rPr>
                <w:rFonts w:ascii="Times New Roman"/>
                <w:b w:val="false"/>
                <w:i w:val="false"/>
                <w:color w:val="000000"/>
                <w:sz w:val="20"/>
              </w:rPr>
              <w:t>тонн</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Шикі мұнай</w:t>
            </w:r>
            <w:r>
              <w:br/>
            </w:r>
            <w:r>
              <w:rPr>
                <w:rFonts w:ascii="Times New Roman"/>
                <w:b w:val="false"/>
                <w:i w:val="false"/>
                <w:color w:val="000000"/>
                <w:sz w:val="20"/>
              </w:rPr>
              <w:t>
</w:t>
            </w:r>
            <w:r>
              <w:rPr>
                <w:rFonts w:ascii="Times New Roman"/>
                <w:b w:val="false"/>
                <w:i w:val="false"/>
                <w:color w:val="000000"/>
                <w:sz w:val="20"/>
              </w:rPr>
              <w:t>Нефть сырая</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тонна</w:t>
            </w:r>
            <w:r>
              <w:br/>
            </w:r>
            <w:r>
              <w:rPr>
                <w:rFonts w:ascii="Times New Roman"/>
                <w:b w:val="false"/>
                <w:i w:val="false"/>
                <w:color w:val="000000"/>
                <w:sz w:val="20"/>
              </w:rPr>
              <w:t>
</w:t>
            </w:r>
            <w:r>
              <w:rPr>
                <w:rFonts w:ascii="Times New Roman"/>
                <w:b w:val="false"/>
                <w:i w:val="false"/>
                <w:color w:val="000000"/>
                <w:sz w:val="20"/>
              </w:rPr>
              <w:t>тонн</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Газ конденсаты</w:t>
            </w:r>
            <w:r>
              <w:br/>
            </w:r>
            <w:r>
              <w:rPr>
                <w:rFonts w:ascii="Times New Roman"/>
                <w:b w:val="false"/>
                <w:i w:val="false"/>
                <w:color w:val="000000"/>
                <w:sz w:val="20"/>
              </w:rPr>
              <w:t>
</w:t>
            </w:r>
            <w:r>
              <w:rPr>
                <w:rFonts w:ascii="Times New Roman"/>
                <w:b w:val="false"/>
                <w:i w:val="false"/>
                <w:color w:val="000000"/>
                <w:sz w:val="20"/>
              </w:rPr>
              <w:t>Конденсат газовый</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тонна</w:t>
            </w:r>
            <w:r>
              <w:br/>
            </w:r>
            <w:r>
              <w:rPr>
                <w:rFonts w:ascii="Times New Roman"/>
                <w:b w:val="false"/>
                <w:i w:val="false"/>
                <w:color w:val="000000"/>
                <w:sz w:val="20"/>
              </w:rPr>
              <w:t>
</w:t>
            </w:r>
            <w:r>
              <w:rPr>
                <w:rFonts w:ascii="Times New Roman"/>
                <w:b w:val="false"/>
                <w:i w:val="false"/>
                <w:color w:val="000000"/>
                <w:sz w:val="20"/>
              </w:rPr>
              <w:t>тонн</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9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Газ тәрізді күйдегі табиғи газ (тауарлық шығарылым)</w:t>
            </w:r>
            <w:r>
              <w:br/>
            </w:r>
            <w:r>
              <w:rPr>
                <w:rFonts w:ascii="Times New Roman"/>
                <w:b w:val="false"/>
                <w:i w:val="false"/>
                <w:color w:val="000000"/>
                <w:sz w:val="20"/>
              </w:rPr>
              <w:t>
</w:t>
            </w:r>
            <w:r>
              <w:rPr>
                <w:rFonts w:ascii="Times New Roman"/>
                <w:b w:val="false"/>
                <w:i w:val="false"/>
                <w:color w:val="000000"/>
                <w:sz w:val="20"/>
              </w:rPr>
              <w:t>Газ природный (естественный) в газообразном состоянии (товарный выпуск)</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мың текше м.</w:t>
            </w:r>
            <w:r>
              <w:br/>
            </w:r>
            <w:r>
              <w:rPr>
                <w:rFonts w:ascii="Times New Roman"/>
                <w:b w:val="false"/>
                <w:i w:val="false"/>
                <w:color w:val="000000"/>
                <w:sz w:val="20"/>
              </w:rPr>
              <w:t>
</w:t>
            </w:r>
            <w:r>
              <w:rPr>
                <w:rFonts w:ascii="Times New Roman"/>
                <w:b w:val="false"/>
                <w:i w:val="false"/>
                <w:color w:val="000000"/>
                <w:sz w:val="20"/>
              </w:rPr>
              <w:t>тыс. куб. м.</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Ілеспе мұнай газы</w:t>
            </w:r>
            <w:r>
              <w:br/>
            </w:r>
            <w:r>
              <w:rPr>
                <w:rFonts w:ascii="Times New Roman"/>
                <w:b w:val="false"/>
                <w:i w:val="false"/>
                <w:color w:val="000000"/>
                <w:sz w:val="20"/>
              </w:rPr>
              <w:t>
</w:t>
            </w:r>
            <w:r>
              <w:rPr>
                <w:rFonts w:ascii="Times New Roman"/>
                <w:b w:val="false"/>
                <w:i w:val="false"/>
                <w:color w:val="000000"/>
                <w:sz w:val="20"/>
              </w:rPr>
              <w:t>Газ нефтяной попутный</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мың текше м.</w:t>
            </w:r>
            <w:r>
              <w:br/>
            </w:r>
            <w:r>
              <w:rPr>
                <w:rFonts w:ascii="Times New Roman"/>
                <w:b w:val="false"/>
                <w:i w:val="false"/>
                <w:color w:val="000000"/>
                <w:sz w:val="20"/>
              </w:rPr>
              <w:t>
</w:t>
            </w:r>
            <w:r>
              <w:rPr>
                <w:rFonts w:ascii="Times New Roman"/>
                <w:b w:val="false"/>
                <w:i w:val="false"/>
                <w:color w:val="000000"/>
                <w:sz w:val="20"/>
              </w:rPr>
              <w:t>тыс. куб. м.</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74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Тас көмірден, лигниттен немесе шымтезектен алынған кокс және жартылай кокс; ретортты көмір</w:t>
            </w:r>
            <w:r>
              <w:br/>
            </w:r>
            <w:r>
              <w:rPr>
                <w:rFonts w:ascii="Times New Roman"/>
                <w:b w:val="false"/>
                <w:i w:val="false"/>
                <w:color w:val="000000"/>
                <w:sz w:val="20"/>
              </w:rPr>
              <w:t>
</w:t>
            </w:r>
            <w:r>
              <w:rPr>
                <w:rFonts w:ascii="Times New Roman"/>
                <w:b w:val="false"/>
                <w:i w:val="false"/>
                <w:color w:val="000000"/>
                <w:sz w:val="20"/>
              </w:rPr>
              <w:t>Кокс и полукокс из угля каменного, лигнита или торфа; уголь ретортный</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тонна</w:t>
            </w:r>
            <w:r>
              <w:br/>
            </w:r>
            <w:r>
              <w:rPr>
                <w:rFonts w:ascii="Times New Roman"/>
                <w:b w:val="false"/>
                <w:i w:val="false"/>
                <w:color w:val="000000"/>
                <w:sz w:val="20"/>
              </w:rPr>
              <w:t>
</w:t>
            </w:r>
            <w:r>
              <w:rPr>
                <w:rFonts w:ascii="Times New Roman"/>
                <w:b w:val="false"/>
                <w:i w:val="false"/>
                <w:color w:val="000000"/>
                <w:sz w:val="20"/>
              </w:rPr>
              <w:t>тонн</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4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Ағаш үгінділері және қалдықтары</w:t>
            </w:r>
            <w:r>
              <w:br/>
            </w:r>
            <w:r>
              <w:rPr>
                <w:rFonts w:ascii="Times New Roman"/>
                <w:b w:val="false"/>
                <w:i w:val="false"/>
                <w:color w:val="000000"/>
                <w:sz w:val="20"/>
              </w:rPr>
              <w:t>
</w:t>
            </w:r>
            <w:r>
              <w:rPr>
                <w:rFonts w:ascii="Times New Roman"/>
                <w:b w:val="false"/>
                <w:i w:val="false"/>
                <w:color w:val="000000"/>
                <w:sz w:val="20"/>
              </w:rPr>
              <w:t>Опилки и отходы древесные</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тонна</w:t>
            </w:r>
            <w:r>
              <w:br/>
            </w:r>
            <w:r>
              <w:rPr>
                <w:rFonts w:ascii="Times New Roman"/>
                <w:b w:val="false"/>
                <w:i w:val="false"/>
                <w:color w:val="000000"/>
                <w:sz w:val="20"/>
              </w:rPr>
              <w:t>
</w:t>
            </w:r>
            <w:r>
              <w:rPr>
                <w:rFonts w:ascii="Times New Roman"/>
                <w:b w:val="false"/>
                <w:i w:val="false"/>
                <w:color w:val="000000"/>
                <w:sz w:val="20"/>
              </w:rPr>
              <w:t>тонн</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25"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Ағаш көмір, біріктірілгенді қоса алғанда</w:t>
            </w:r>
            <w:r>
              <w:br/>
            </w:r>
            <w:r>
              <w:rPr>
                <w:rFonts w:ascii="Times New Roman"/>
                <w:b w:val="false"/>
                <w:i w:val="false"/>
                <w:color w:val="000000"/>
                <w:sz w:val="20"/>
              </w:rPr>
              <w:t>
</w:t>
            </w:r>
            <w:r>
              <w:rPr>
                <w:rFonts w:ascii="Times New Roman"/>
                <w:b w:val="false"/>
                <w:i w:val="false"/>
                <w:color w:val="000000"/>
                <w:sz w:val="20"/>
              </w:rPr>
              <w:t>Уголь древесный, включая агломерированный</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тонна</w:t>
            </w:r>
            <w:r>
              <w:br/>
            </w:r>
            <w:r>
              <w:rPr>
                <w:rFonts w:ascii="Times New Roman"/>
                <w:b w:val="false"/>
                <w:i w:val="false"/>
                <w:color w:val="000000"/>
                <w:sz w:val="20"/>
              </w:rPr>
              <w:t>
</w:t>
            </w:r>
            <w:r>
              <w:rPr>
                <w:rFonts w:ascii="Times New Roman"/>
                <w:b w:val="false"/>
                <w:i w:val="false"/>
                <w:color w:val="000000"/>
                <w:sz w:val="20"/>
              </w:rPr>
              <w:t>тонн</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Піспекті қозғалтқыштарға арналған авиациялық бензин (айдау температурасы -30-220 Цельсий градусы)</w:t>
            </w:r>
            <w:r>
              <w:br/>
            </w:r>
            <w:r>
              <w:rPr>
                <w:rFonts w:ascii="Times New Roman"/>
                <w:b w:val="false"/>
                <w:i w:val="false"/>
                <w:color w:val="000000"/>
                <w:sz w:val="20"/>
              </w:rPr>
              <w:t>
</w:t>
            </w:r>
            <w:r>
              <w:rPr>
                <w:rFonts w:ascii="Times New Roman"/>
                <w:b w:val="false"/>
                <w:i w:val="false"/>
                <w:color w:val="000000"/>
                <w:sz w:val="20"/>
              </w:rPr>
              <w:t>Бензин авиационный (температура перегонки -30 -220 градусов Целсия) для двигателей авиационных поршневых</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тонна</w:t>
            </w:r>
            <w:r>
              <w:br/>
            </w:r>
            <w:r>
              <w:rPr>
                <w:rFonts w:ascii="Times New Roman"/>
                <w:b w:val="false"/>
                <w:i w:val="false"/>
                <w:color w:val="000000"/>
                <w:sz w:val="20"/>
              </w:rPr>
              <w:t>
</w:t>
            </w:r>
            <w:r>
              <w:rPr>
                <w:rFonts w:ascii="Times New Roman"/>
                <w:b w:val="false"/>
                <w:i w:val="false"/>
                <w:color w:val="000000"/>
                <w:sz w:val="20"/>
              </w:rPr>
              <w:t>тонн</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Құрамында 0,013 г/л аспайтын қорғасыны бар, TEL немесе TML қоспалары жоқ, ұшқынмен тұтанатын қозғалтқыштарға арналған моторлық бензин (айдау температурасы - 30-220 Цельсий градусы)</w:t>
            </w:r>
            <w:r>
              <w:br/>
            </w:r>
            <w:r>
              <w:rPr>
                <w:rFonts w:ascii="Times New Roman"/>
                <w:b w:val="false"/>
                <w:i w:val="false"/>
                <w:color w:val="000000"/>
                <w:sz w:val="20"/>
              </w:rPr>
              <w:t>
</w:t>
            </w:r>
            <w:r>
              <w:rPr>
                <w:rFonts w:ascii="Times New Roman"/>
                <w:b w:val="false"/>
                <w:i w:val="false"/>
                <w:color w:val="000000"/>
                <w:sz w:val="20"/>
              </w:rPr>
              <w:t>Бензин моторный (температура перегонки - 30-220 градусов Цельсия) для двигателей с искровым зажиганием, с содержанием свинца не более 0,013 г/л, без добавок TEL или TML</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тонна</w:t>
            </w:r>
            <w:r>
              <w:br/>
            </w:r>
            <w:r>
              <w:rPr>
                <w:rFonts w:ascii="Times New Roman"/>
                <w:b w:val="false"/>
                <w:i w:val="false"/>
                <w:color w:val="000000"/>
                <w:sz w:val="20"/>
              </w:rPr>
              <w:t>
</w:t>
            </w:r>
            <w:r>
              <w:rPr>
                <w:rFonts w:ascii="Times New Roman"/>
                <w:b w:val="false"/>
                <w:i w:val="false"/>
                <w:color w:val="000000"/>
                <w:sz w:val="20"/>
              </w:rPr>
              <w:t>тонн</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25"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Бензин түріндегі реактивті отын</w:t>
            </w:r>
            <w:r>
              <w:br/>
            </w:r>
            <w:r>
              <w:rPr>
                <w:rFonts w:ascii="Times New Roman"/>
                <w:b w:val="false"/>
                <w:i w:val="false"/>
                <w:color w:val="000000"/>
                <w:sz w:val="20"/>
              </w:rPr>
              <w:t>
</w:t>
            </w:r>
            <w:r>
              <w:rPr>
                <w:rFonts w:ascii="Times New Roman"/>
                <w:b w:val="false"/>
                <w:i w:val="false"/>
                <w:color w:val="000000"/>
                <w:sz w:val="20"/>
              </w:rPr>
              <w:t>Топливо реактивное типа бензина</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тонна</w:t>
            </w:r>
            <w:r>
              <w:br/>
            </w:r>
            <w:r>
              <w:rPr>
                <w:rFonts w:ascii="Times New Roman"/>
                <w:b w:val="false"/>
                <w:i w:val="false"/>
                <w:color w:val="000000"/>
                <w:sz w:val="20"/>
              </w:rPr>
              <w:t>
</w:t>
            </w:r>
            <w:r>
              <w:rPr>
                <w:rFonts w:ascii="Times New Roman"/>
                <w:b w:val="false"/>
                <w:i w:val="false"/>
                <w:color w:val="000000"/>
                <w:sz w:val="20"/>
              </w:rPr>
              <w:t>тонн</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Керосин</w:t>
            </w:r>
            <w:r>
              <w:br/>
            </w:r>
            <w:r>
              <w:rPr>
                <w:rFonts w:ascii="Times New Roman"/>
                <w:b w:val="false"/>
                <w:i w:val="false"/>
                <w:color w:val="000000"/>
                <w:sz w:val="20"/>
              </w:rPr>
              <w:t>
</w:t>
            </w:r>
            <w:r>
              <w:rPr>
                <w:rFonts w:ascii="Times New Roman"/>
                <w:b w:val="false"/>
                <w:i w:val="false"/>
                <w:color w:val="000000"/>
                <w:sz w:val="20"/>
              </w:rPr>
              <w:t>Керосин</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тонна</w:t>
            </w:r>
            <w:r>
              <w:br/>
            </w:r>
            <w:r>
              <w:rPr>
                <w:rFonts w:ascii="Times New Roman"/>
                <w:b w:val="false"/>
                <w:i w:val="false"/>
                <w:color w:val="000000"/>
                <w:sz w:val="20"/>
              </w:rPr>
              <w:t>
</w:t>
            </w:r>
            <w:r>
              <w:rPr>
                <w:rFonts w:ascii="Times New Roman"/>
                <w:b w:val="false"/>
                <w:i w:val="false"/>
                <w:color w:val="000000"/>
                <w:sz w:val="20"/>
              </w:rPr>
              <w:t>тонн</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Керосин түріндегі реактивті отын</w:t>
            </w:r>
            <w:r>
              <w:br/>
            </w:r>
            <w:r>
              <w:rPr>
                <w:rFonts w:ascii="Times New Roman"/>
                <w:b w:val="false"/>
                <w:i w:val="false"/>
                <w:color w:val="000000"/>
                <w:sz w:val="20"/>
              </w:rPr>
              <w:t>
</w:t>
            </w:r>
            <w:r>
              <w:rPr>
                <w:rFonts w:ascii="Times New Roman"/>
                <w:b w:val="false"/>
                <w:i w:val="false"/>
                <w:color w:val="000000"/>
                <w:sz w:val="20"/>
              </w:rPr>
              <w:t>Топливо реактивное типа керосина</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тонна</w:t>
            </w:r>
            <w:r>
              <w:br/>
            </w:r>
            <w:r>
              <w:rPr>
                <w:rFonts w:ascii="Times New Roman"/>
                <w:b w:val="false"/>
                <w:i w:val="false"/>
                <w:color w:val="000000"/>
                <w:sz w:val="20"/>
              </w:rPr>
              <w:t>
</w:t>
            </w:r>
            <w:r>
              <w:rPr>
                <w:rFonts w:ascii="Times New Roman"/>
                <w:b w:val="false"/>
                <w:i w:val="false"/>
                <w:color w:val="000000"/>
                <w:sz w:val="20"/>
              </w:rPr>
              <w:t>тонн</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Газойльдер (дизельдік отын)</w:t>
            </w:r>
            <w:r>
              <w:br/>
            </w:r>
            <w:r>
              <w:rPr>
                <w:rFonts w:ascii="Times New Roman"/>
                <w:b w:val="false"/>
                <w:i w:val="false"/>
                <w:color w:val="000000"/>
                <w:sz w:val="20"/>
              </w:rPr>
              <w:t>
</w:t>
            </w:r>
            <w:r>
              <w:rPr>
                <w:rFonts w:ascii="Times New Roman"/>
                <w:b w:val="false"/>
                <w:i w:val="false"/>
                <w:color w:val="000000"/>
                <w:sz w:val="20"/>
              </w:rPr>
              <w:t>Газойли (топливо дизельное)</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тонна</w:t>
            </w:r>
            <w:r>
              <w:br/>
            </w:r>
            <w:r>
              <w:rPr>
                <w:rFonts w:ascii="Times New Roman"/>
                <w:b w:val="false"/>
                <w:i w:val="false"/>
                <w:color w:val="000000"/>
                <w:sz w:val="20"/>
              </w:rPr>
              <w:t>
</w:t>
            </w:r>
            <w:r>
              <w:rPr>
                <w:rFonts w:ascii="Times New Roman"/>
                <w:b w:val="false"/>
                <w:i w:val="false"/>
                <w:color w:val="000000"/>
                <w:sz w:val="20"/>
              </w:rPr>
              <w:t>тонн</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Оттық мазут</w:t>
            </w:r>
            <w:r>
              <w:br/>
            </w:r>
            <w:r>
              <w:rPr>
                <w:rFonts w:ascii="Times New Roman"/>
                <w:b w:val="false"/>
                <w:i w:val="false"/>
                <w:color w:val="000000"/>
                <w:sz w:val="20"/>
              </w:rPr>
              <w:t>
</w:t>
            </w:r>
            <w:r>
              <w:rPr>
                <w:rFonts w:ascii="Times New Roman"/>
                <w:b w:val="false"/>
                <w:i w:val="false"/>
                <w:color w:val="000000"/>
                <w:sz w:val="20"/>
              </w:rPr>
              <w:t>Мазут топочный</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тонна</w:t>
            </w:r>
            <w:r>
              <w:br/>
            </w:r>
            <w:r>
              <w:rPr>
                <w:rFonts w:ascii="Times New Roman"/>
                <w:b w:val="false"/>
                <w:i w:val="false"/>
                <w:color w:val="000000"/>
                <w:sz w:val="20"/>
              </w:rPr>
              <w:t>
</w:t>
            </w:r>
            <w:r>
              <w:rPr>
                <w:rFonts w:ascii="Times New Roman"/>
                <w:b w:val="false"/>
                <w:i w:val="false"/>
                <w:color w:val="000000"/>
                <w:sz w:val="20"/>
              </w:rPr>
              <w:t>тонн</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4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Тұрмыстық пеш отыны</w:t>
            </w:r>
            <w:r>
              <w:br/>
            </w:r>
            <w:r>
              <w:rPr>
                <w:rFonts w:ascii="Times New Roman"/>
                <w:b w:val="false"/>
                <w:i w:val="false"/>
                <w:color w:val="000000"/>
                <w:sz w:val="20"/>
              </w:rPr>
              <w:t>
</w:t>
            </w:r>
            <w:r>
              <w:rPr>
                <w:rFonts w:ascii="Times New Roman"/>
                <w:b w:val="false"/>
                <w:i w:val="false"/>
                <w:color w:val="000000"/>
                <w:sz w:val="20"/>
              </w:rPr>
              <w:t>Топливо печное бытовое</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тонна</w:t>
            </w:r>
            <w:r>
              <w:br/>
            </w:r>
            <w:r>
              <w:rPr>
                <w:rFonts w:ascii="Times New Roman"/>
                <w:b w:val="false"/>
                <w:i w:val="false"/>
                <w:color w:val="000000"/>
                <w:sz w:val="20"/>
              </w:rPr>
              <w:t>
</w:t>
            </w:r>
            <w:r>
              <w:rPr>
                <w:rFonts w:ascii="Times New Roman"/>
                <w:b w:val="false"/>
                <w:i w:val="false"/>
                <w:color w:val="000000"/>
                <w:sz w:val="20"/>
              </w:rPr>
              <w:t>тонн</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Сұйытылған пропан және бутан</w:t>
            </w:r>
            <w:r>
              <w:br/>
            </w:r>
            <w:r>
              <w:rPr>
                <w:rFonts w:ascii="Times New Roman"/>
                <w:b w:val="false"/>
                <w:i w:val="false"/>
                <w:color w:val="000000"/>
                <w:sz w:val="20"/>
              </w:rPr>
              <w:t>
</w:t>
            </w:r>
            <w:r>
              <w:rPr>
                <w:rFonts w:ascii="Times New Roman"/>
                <w:b w:val="false"/>
                <w:i w:val="false"/>
                <w:color w:val="000000"/>
                <w:sz w:val="20"/>
              </w:rPr>
              <w:t>Пропан и бутан сжиженные</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тонна</w:t>
            </w:r>
            <w:r>
              <w:br/>
            </w:r>
            <w:r>
              <w:rPr>
                <w:rFonts w:ascii="Times New Roman"/>
                <w:b w:val="false"/>
                <w:i w:val="false"/>
                <w:color w:val="000000"/>
                <w:sz w:val="20"/>
              </w:rPr>
              <w:t>
</w:t>
            </w:r>
            <w:r>
              <w:rPr>
                <w:rFonts w:ascii="Times New Roman"/>
                <w:b w:val="false"/>
                <w:i w:val="false"/>
                <w:color w:val="000000"/>
                <w:sz w:val="20"/>
              </w:rPr>
              <w:t>тонн</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Тазартылған газдар, этиленді, пропиленді, бутиленді, бутадиенді қоса және өзге де мұнай газдары</w:t>
            </w:r>
            <w:r>
              <w:br/>
            </w:r>
            <w:r>
              <w:rPr>
                <w:rFonts w:ascii="Times New Roman"/>
                <w:b w:val="false"/>
                <w:i w:val="false"/>
                <w:color w:val="000000"/>
                <w:sz w:val="20"/>
              </w:rPr>
              <w:t>
</w:t>
            </w:r>
            <w:r>
              <w:rPr>
                <w:rFonts w:ascii="Times New Roman"/>
                <w:b w:val="false"/>
                <w:i w:val="false"/>
                <w:color w:val="000000"/>
                <w:sz w:val="20"/>
              </w:rPr>
              <w:t>Газы очищенные, включая этилен, пропилен, бутилен, бутадиен и газы нефтяные прочие</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тонна</w:t>
            </w:r>
            <w:r>
              <w:br/>
            </w:r>
            <w:r>
              <w:rPr>
                <w:rFonts w:ascii="Times New Roman"/>
                <w:b w:val="false"/>
                <w:i w:val="false"/>
                <w:color w:val="000000"/>
                <w:sz w:val="20"/>
              </w:rPr>
              <w:t>
</w:t>
            </w:r>
            <w:r>
              <w:rPr>
                <w:rFonts w:ascii="Times New Roman"/>
                <w:b w:val="false"/>
                <w:i w:val="false"/>
                <w:color w:val="000000"/>
                <w:sz w:val="20"/>
              </w:rPr>
              <w:t>тонн</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Бензинсіздірілген газ</w:t>
            </w:r>
            <w:r>
              <w:br/>
            </w:r>
            <w:r>
              <w:rPr>
                <w:rFonts w:ascii="Times New Roman"/>
                <w:b w:val="false"/>
                <w:i w:val="false"/>
                <w:color w:val="000000"/>
                <w:sz w:val="20"/>
              </w:rPr>
              <w:t>
</w:t>
            </w:r>
            <w:r>
              <w:rPr>
                <w:rFonts w:ascii="Times New Roman"/>
                <w:b w:val="false"/>
                <w:i w:val="false"/>
                <w:color w:val="000000"/>
                <w:sz w:val="20"/>
              </w:rPr>
              <w:t>Газ отбензиненный</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мың текше м.</w:t>
            </w:r>
            <w:r>
              <w:br/>
            </w:r>
            <w:r>
              <w:rPr>
                <w:rFonts w:ascii="Times New Roman"/>
                <w:b w:val="false"/>
                <w:i w:val="false"/>
                <w:color w:val="000000"/>
                <w:sz w:val="20"/>
              </w:rPr>
              <w:t>
</w:t>
            </w:r>
            <w:r>
              <w:rPr>
                <w:rFonts w:ascii="Times New Roman"/>
                <w:b w:val="false"/>
                <w:i w:val="false"/>
                <w:color w:val="000000"/>
                <w:sz w:val="20"/>
              </w:rPr>
              <w:t>тыс. куб. м.</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Жағармай (құрамында 70% кем емес мұнай өнімдері бар, шикі мұнайды айдаумен алатын сұйық мұнай дистилляттары), мотор майын, техникалық майды, майлайтын майды қоса</w:t>
            </w:r>
            <w:r>
              <w:br/>
            </w:r>
            <w:r>
              <w:rPr>
                <w:rFonts w:ascii="Times New Roman"/>
                <w:b w:val="false"/>
                <w:i w:val="false"/>
                <w:color w:val="000000"/>
                <w:sz w:val="20"/>
              </w:rPr>
              <w:t>
</w:t>
            </w:r>
            <w:r>
              <w:rPr>
                <w:rFonts w:ascii="Times New Roman"/>
                <w:b w:val="false"/>
                <w:i w:val="false"/>
                <w:color w:val="000000"/>
                <w:sz w:val="20"/>
              </w:rPr>
              <w:t>Масло смазочное (дистилляты нефтяные жидкие, содержащие не менее 70% нефтепродуктов, получаемые перегонкой сырой нефти), включая масло моторное, масло техническое, масло смазывающее</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тонна</w:t>
            </w:r>
            <w:r>
              <w:br/>
            </w:r>
            <w:r>
              <w:rPr>
                <w:rFonts w:ascii="Times New Roman"/>
                <w:b w:val="false"/>
                <w:i w:val="false"/>
                <w:color w:val="000000"/>
                <w:sz w:val="20"/>
              </w:rPr>
              <w:t>
</w:t>
            </w:r>
            <w:r>
              <w:rPr>
                <w:rFonts w:ascii="Times New Roman"/>
                <w:b w:val="false"/>
                <w:i w:val="false"/>
                <w:color w:val="000000"/>
                <w:sz w:val="20"/>
              </w:rPr>
              <w:t>тонн</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Мұнай және тақта тасты битумдар</w:t>
            </w:r>
            <w:r>
              <w:br/>
            </w:r>
            <w:r>
              <w:rPr>
                <w:rFonts w:ascii="Times New Roman"/>
                <w:b w:val="false"/>
                <w:i w:val="false"/>
                <w:color w:val="000000"/>
                <w:sz w:val="20"/>
              </w:rPr>
              <w:t>
</w:t>
            </w:r>
            <w:r>
              <w:rPr>
                <w:rFonts w:ascii="Times New Roman"/>
                <w:b w:val="false"/>
                <w:i w:val="false"/>
                <w:color w:val="000000"/>
                <w:sz w:val="20"/>
              </w:rPr>
              <w:t>Битум нефтяной и сланцевый</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тонна</w:t>
            </w:r>
            <w:r>
              <w:br/>
            </w:r>
            <w:r>
              <w:rPr>
                <w:rFonts w:ascii="Times New Roman"/>
                <w:b w:val="false"/>
                <w:i w:val="false"/>
                <w:color w:val="000000"/>
                <w:sz w:val="20"/>
              </w:rPr>
              <w:t>
</w:t>
            </w:r>
            <w:r>
              <w:rPr>
                <w:rFonts w:ascii="Times New Roman"/>
                <w:b w:val="false"/>
                <w:i w:val="false"/>
                <w:color w:val="000000"/>
                <w:sz w:val="20"/>
              </w:rPr>
              <w:t>тонн</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Мұнай және тақта тасты кокс</w:t>
            </w:r>
            <w:r>
              <w:br/>
            </w:r>
            <w:r>
              <w:rPr>
                <w:rFonts w:ascii="Times New Roman"/>
                <w:b w:val="false"/>
                <w:i w:val="false"/>
                <w:color w:val="000000"/>
                <w:sz w:val="20"/>
              </w:rPr>
              <w:t>
</w:t>
            </w:r>
            <w:r>
              <w:rPr>
                <w:rFonts w:ascii="Times New Roman"/>
                <w:b w:val="false"/>
                <w:i w:val="false"/>
                <w:color w:val="000000"/>
                <w:sz w:val="20"/>
              </w:rPr>
              <w:t>Кокс нефтяной и сланцевый</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тонна</w:t>
            </w:r>
            <w:r>
              <w:br/>
            </w:r>
            <w:r>
              <w:rPr>
                <w:rFonts w:ascii="Times New Roman"/>
                <w:b w:val="false"/>
                <w:i w:val="false"/>
                <w:color w:val="000000"/>
                <w:sz w:val="20"/>
              </w:rPr>
              <w:t>
</w:t>
            </w:r>
            <w:r>
              <w:rPr>
                <w:rFonts w:ascii="Times New Roman"/>
                <w:b w:val="false"/>
                <w:i w:val="false"/>
                <w:color w:val="000000"/>
                <w:sz w:val="20"/>
              </w:rPr>
              <w:t>тонн</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Домналық газ</w:t>
            </w:r>
            <w:r>
              <w:br/>
            </w:r>
            <w:r>
              <w:rPr>
                <w:rFonts w:ascii="Times New Roman"/>
                <w:b w:val="false"/>
                <w:i w:val="false"/>
                <w:color w:val="000000"/>
                <w:sz w:val="20"/>
              </w:rPr>
              <w:t>
</w:t>
            </w:r>
            <w:r>
              <w:rPr>
                <w:rFonts w:ascii="Times New Roman"/>
                <w:b w:val="false"/>
                <w:i w:val="false"/>
                <w:color w:val="000000"/>
                <w:sz w:val="20"/>
              </w:rPr>
              <w:t>Газ доменный</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мың текше м.</w:t>
            </w:r>
            <w:r>
              <w:br/>
            </w:r>
            <w:r>
              <w:rPr>
                <w:rFonts w:ascii="Times New Roman"/>
                <w:b w:val="false"/>
                <w:i w:val="false"/>
                <w:color w:val="000000"/>
                <w:sz w:val="20"/>
              </w:rPr>
              <w:t>
</w:t>
            </w:r>
            <w:r>
              <w:rPr>
                <w:rFonts w:ascii="Times New Roman"/>
                <w:b w:val="false"/>
                <w:i w:val="false"/>
                <w:color w:val="000000"/>
                <w:sz w:val="20"/>
              </w:rPr>
              <w:t>тыс. куб. м.</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Кокс газы</w:t>
            </w:r>
            <w:r>
              <w:br/>
            </w:r>
            <w:r>
              <w:rPr>
                <w:rFonts w:ascii="Times New Roman"/>
                <w:b w:val="false"/>
                <w:i w:val="false"/>
                <w:color w:val="000000"/>
                <w:sz w:val="20"/>
              </w:rPr>
              <w:t>
</w:t>
            </w:r>
            <w:r>
              <w:rPr>
                <w:rFonts w:ascii="Times New Roman"/>
                <w:b w:val="false"/>
                <w:i w:val="false"/>
                <w:color w:val="000000"/>
                <w:sz w:val="20"/>
              </w:rPr>
              <w:t>Газ коксовый</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мың текше м.</w:t>
            </w:r>
            <w:r>
              <w:br/>
            </w:r>
            <w:r>
              <w:rPr>
                <w:rFonts w:ascii="Times New Roman"/>
                <w:b w:val="false"/>
                <w:i w:val="false"/>
                <w:color w:val="000000"/>
                <w:sz w:val="20"/>
              </w:rPr>
              <w:t>
</w:t>
            </w:r>
            <w:r>
              <w:rPr>
                <w:rFonts w:ascii="Times New Roman"/>
                <w:b w:val="false"/>
                <w:i w:val="false"/>
                <w:color w:val="000000"/>
                <w:sz w:val="20"/>
              </w:rPr>
              <w:t>тыс. куб. м.</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Мұнай өңдеуші зауыттарда айдау арқылы алынған газ</w:t>
            </w:r>
            <w:r>
              <w:br/>
            </w:r>
            <w:r>
              <w:rPr>
                <w:rFonts w:ascii="Times New Roman"/>
                <w:b w:val="false"/>
                <w:i w:val="false"/>
                <w:color w:val="000000"/>
                <w:sz w:val="20"/>
              </w:rPr>
              <w:t>
</w:t>
            </w:r>
            <w:r>
              <w:rPr>
                <w:rFonts w:ascii="Times New Roman"/>
                <w:b w:val="false"/>
                <w:i w:val="false"/>
                <w:color w:val="000000"/>
                <w:sz w:val="20"/>
              </w:rPr>
              <w:t>Газ, полученный перегонкой на нефтеперерабатывающих заводах</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мың текше м.</w:t>
            </w:r>
            <w:r>
              <w:br/>
            </w:r>
            <w:r>
              <w:rPr>
                <w:rFonts w:ascii="Times New Roman"/>
                <w:b w:val="false"/>
                <w:i w:val="false"/>
                <w:color w:val="000000"/>
                <w:sz w:val="20"/>
              </w:rPr>
              <w:t>
</w:t>
            </w:r>
            <w:r>
              <w:rPr>
                <w:rFonts w:ascii="Times New Roman"/>
                <w:b w:val="false"/>
                <w:i w:val="false"/>
                <w:color w:val="000000"/>
                <w:sz w:val="20"/>
              </w:rPr>
              <w:t>тыс. куб. м.</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Битуминозды немесе мұнайлы тақта тастар, битуминозды құм</w:t>
            </w:r>
            <w:r>
              <w:br/>
            </w:r>
            <w:r>
              <w:rPr>
                <w:rFonts w:ascii="Times New Roman"/>
                <w:b w:val="false"/>
                <w:i w:val="false"/>
                <w:color w:val="000000"/>
                <w:sz w:val="20"/>
              </w:rPr>
              <w:t>
</w:t>
            </w:r>
            <w:r>
              <w:rPr>
                <w:rFonts w:ascii="Times New Roman"/>
                <w:b w:val="false"/>
                <w:i w:val="false"/>
                <w:color w:val="000000"/>
                <w:sz w:val="20"/>
              </w:rPr>
              <w:t>Сланцы битуминозные или нефтеносные, пески битуминозные</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тонна</w:t>
            </w:r>
            <w:r>
              <w:br/>
            </w:r>
            <w:r>
              <w:rPr>
                <w:rFonts w:ascii="Times New Roman"/>
                <w:b w:val="false"/>
                <w:i w:val="false"/>
                <w:color w:val="000000"/>
                <w:sz w:val="20"/>
              </w:rPr>
              <w:t>
</w:t>
            </w:r>
            <w:r>
              <w:rPr>
                <w:rFonts w:ascii="Times New Roman"/>
                <w:b w:val="false"/>
                <w:i w:val="false"/>
                <w:color w:val="000000"/>
                <w:sz w:val="20"/>
              </w:rPr>
              <w:t>тонн</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Тас көмірден, лигниттен немесе шымтезектен айдау арқылы алынатын шайырлар (хош иісті және алифатиялық құраушылардан тұратын қоспалар)</w:t>
            </w:r>
            <w:r>
              <w:br/>
            </w:r>
            <w:r>
              <w:rPr>
                <w:rFonts w:ascii="Times New Roman"/>
                <w:b w:val="false"/>
                <w:i w:val="false"/>
                <w:color w:val="000000"/>
                <w:sz w:val="20"/>
              </w:rPr>
              <w:t>
</w:t>
            </w:r>
            <w:r>
              <w:rPr>
                <w:rFonts w:ascii="Times New Roman"/>
                <w:b w:val="false"/>
                <w:i w:val="false"/>
                <w:color w:val="000000"/>
                <w:sz w:val="20"/>
              </w:rPr>
              <w:t>Смолы (смеси, состоящие из ароматических и алифатических составляющих), получаемые путем перегонки из угля каменного, лигнита или торфа</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тонна</w:t>
            </w:r>
            <w:r>
              <w:br/>
            </w:r>
            <w:r>
              <w:rPr>
                <w:rFonts w:ascii="Times New Roman"/>
                <w:b w:val="false"/>
                <w:i w:val="false"/>
                <w:color w:val="000000"/>
                <w:sz w:val="20"/>
              </w:rPr>
              <w:t>
</w:t>
            </w:r>
            <w:r>
              <w:rPr>
                <w:rFonts w:ascii="Times New Roman"/>
                <w:b w:val="false"/>
                <w:i w:val="false"/>
                <w:color w:val="000000"/>
                <w:sz w:val="20"/>
              </w:rPr>
              <w:t>тонн</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Мұнай-химия процесстеріне арналған жеңіл мұнай дистилляттары</w:t>
            </w:r>
            <w:r>
              <w:br/>
            </w:r>
            <w:r>
              <w:rPr>
                <w:rFonts w:ascii="Times New Roman"/>
                <w:b w:val="false"/>
                <w:i w:val="false"/>
                <w:color w:val="000000"/>
                <w:sz w:val="20"/>
              </w:rPr>
              <w:t>
</w:t>
            </w:r>
            <w:r>
              <w:rPr>
                <w:rFonts w:ascii="Times New Roman"/>
                <w:b w:val="false"/>
                <w:i w:val="false"/>
                <w:color w:val="000000"/>
                <w:sz w:val="20"/>
              </w:rPr>
              <w:t>Дистилляты нефтяные легкие для процессов нефтехимии</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тонна</w:t>
            </w:r>
            <w:r>
              <w:br/>
            </w:r>
            <w:r>
              <w:rPr>
                <w:rFonts w:ascii="Times New Roman"/>
                <w:b w:val="false"/>
                <w:i w:val="false"/>
                <w:color w:val="000000"/>
                <w:sz w:val="20"/>
              </w:rPr>
              <w:t>
</w:t>
            </w:r>
            <w:r>
              <w:rPr>
                <w:rFonts w:ascii="Times New Roman"/>
                <w:b w:val="false"/>
                <w:i w:val="false"/>
                <w:color w:val="000000"/>
                <w:sz w:val="20"/>
              </w:rPr>
              <w:t>тонн</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 топтамаларға енгізілмеген, мұнайды айдаудың өзге де орташа өнімдері, орташа мұнай дистилляттары</w:t>
            </w:r>
            <w:r>
              <w:br/>
            </w:r>
            <w:r>
              <w:rPr>
                <w:rFonts w:ascii="Times New Roman"/>
                <w:b w:val="false"/>
                <w:i w:val="false"/>
                <w:color w:val="000000"/>
                <w:sz w:val="20"/>
              </w:rPr>
              <w:t>
</w:t>
            </w:r>
            <w:r>
              <w:rPr>
                <w:rFonts w:ascii="Times New Roman"/>
                <w:b w:val="false"/>
                <w:i w:val="false"/>
                <w:color w:val="000000"/>
                <w:sz w:val="20"/>
              </w:rPr>
              <w:t>Продукты перегонки нефти средние прочие, дистилляты нефтяные средние, не включенные в другие группировки</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тонна</w:t>
            </w:r>
            <w:r>
              <w:br/>
            </w:r>
            <w:r>
              <w:rPr>
                <w:rFonts w:ascii="Times New Roman"/>
                <w:b w:val="false"/>
                <w:i w:val="false"/>
                <w:color w:val="000000"/>
                <w:sz w:val="20"/>
              </w:rPr>
              <w:t>
</w:t>
            </w:r>
            <w:r>
              <w:rPr>
                <w:rFonts w:ascii="Times New Roman"/>
                <w:b w:val="false"/>
                <w:i w:val="false"/>
                <w:color w:val="000000"/>
                <w:sz w:val="20"/>
              </w:rPr>
              <w:t>тонн</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Құрамында май, қант және крахмал бар дақылдардан алынатын биоотын</w:t>
            </w:r>
            <w:r>
              <w:br/>
            </w:r>
            <w:r>
              <w:rPr>
                <w:rFonts w:ascii="Times New Roman"/>
                <w:b w:val="false"/>
                <w:i w:val="false"/>
                <w:color w:val="000000"/>
                <w:sz w:val="20"/>
              </w:rPr>
              <w:t>
</w:t>
            </w:r>
            <w:r>
              <w:rPr>
                <w:rFonts w:ascii="Times New Roman"/>
                <w:b w:val="false"/>
                <w:i w:val="false"/>
                <w:color w:val="000000"/>
                <w:sz w:val="20"/>
              </w:rPr>
              <w:t>Биотопливо, получаемое из культур маслосодержащих, сахаросодержащих и крахмалосодержащих</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тонна</w:t>
            </w:r>
            <w:r>
              <w:br/>
            </w:r>
            <w:r>
              <w:rPr>
                <w:rFonts w:ascii="Times New Roman"/>
                <w:b w:val="false"/>
                <w:i w:val="false"/>
                <w:color w:val="000000"/>
                <w:sz w:val="20"/>
              </w:rPr>
              <w:t>
</w:t>
            </w:r>
            <w:r>
              <w:rPr>
                <w:rFonts w:ascii="Times New Roman"/>
                <w:b w:val="false"/>
                <w:i w:val="false"/>
                <w:color w:val="000000"/>
                <w:sz w:val="20"/>
              </w:rPr>
              <w:t>тонн</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Электр энергиясы</w:t>
            </w:r>
            <w:r>
              <w:br/>
            </w:r>
            <w:r>
              <w:rPr>
                <w:rFonts w:ascii="Times New Roman"/>
                <w:b w:val="false"/>
                <w:i w:val="false"/>
                <w:color w:val="000000"/>
                <w:sz w:val="20"/>
              </w:rPr>
              <w:t>
</w:t>
            </w:r>
            <w:r>
              <w:rPr>
                <w:rFonts w:ascii="Times New Roman"/>
                <w:b w:val="false"/>
                <w:i w:val="false"/>
                <w:color w:val="000000"/>
                <w:sz w:val="20"/>
              </w:rPr>
              <w:t>Электроэнергия</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мың кВт.с</w:t>
            </w:r>
            <w:r>
              <w:br/>
            </w:r>
            <w:r>
              <w:rPr>
                <w:rFonts w:ascii="Times New Roman"/>
                <w:b w:val="false"/>
                <w:i w:val="false"/>
                <w:color w:val="000000"/>
                <w:sz w:val="20"/>
              </w:rPr>
              <w:t>
</w:t>
            </w:r>
            <w:r>
              <w:rPr>
                <w:rFonts w:ascii="Times New Roman"/>
                <w:b w:val="false"/>
                <w:i w:val="false"/>
                <w:color w:val="000000"/>
                <w:sz w:val="20"/>
              </w:rPr>
              <w:t>тыс. кВт.ч</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Жылу энергиясы</w:t>
            </w:r>
            <w:r>
              <w:br/>
            </w:r>
            <w:r>
              <w:rPr>
                <w:rFonts w:ascii="Times New Roman"/>
                <w:b w:val="false"/>
                <w:i w:val="false"/>
                <w:color w:val="000000"/>
                <w:sz w:val="20"/>
              </w:rPr>
              <w:t>
</w:t>
            </w:r>
            <w:r>
              <w:rPr>
                <w:rFonts w:ascii="Times New Roman"/>
                <w:b w:val="false"/>
                <w:i w:val="false"/>
                <w:color w:val="000000"/>
                <w:sz w:val="20"/>
              </w:rPr>
              <w:t>Теплоэнергия</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Гкал</w:t>
            </w:r>
            <w:r>
              <w:br/>
            </w:r>
            <w:r>
              <w:rPr>
                <w:rFonts w:ascii="Times New Roman"/>
                <w:b w:val="false"/>
                <w:i w:val="false"/>
                <w:color w:val="000000"/>
                <w:sz w:val="20"/>
              </w:rPr>
              <w:t>
</w:t>
            </w:r>
            <w:r>
              <w:rPr>
                <w:rFonts w:ascii="Times New Roman"/>
                <w:b w:val="false"/>
                <w:i w:val="false"/>
                <w:color w:val="000000"/>
                <w:sz w:val="20"/>
              </w:rPr>
              <w:t>Гкал</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Су электр станциялары өндірген су электр энергиясы</w:t>
            </w:r>
            <w:r>
              <w:br/>
            </w:r>
            <w:r>
              <w:rPr>
                <w:rFonts w:ascii="Times New Roman"/>
                <w:b w:val="false"/>
                <w:i w:val="false"/>
                <w:color w:val="000000"/>
                <w:sz w:val="20"/>
              </w:rPr>
              <w:t>
</w:t>
            </w:r>
            <w:r>
              <w:rPr>
                <w:rFonts w:ascii="Times New Roman"/>
                <w:b w:val="false"/>
                <w:i w:val="false"/>
                <w:color w:val="000000"/>
                <w:sz w:val="20"/>
              </w:rPr>
              <w:t>Гидроэлектроэнергия, произведенная гидроэлектростанциями</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мың кВт.с</w:t>
            </w:r>
            <w:r>
              <w:br/>
            </w:r>
            <w:r>
              <w:rPr>
                <w:rFonts w:ascii="Times New Roman"/>
                <w:b w:val="false"/>
                <w:i w:val="false"/>
                <w:color w:val="000000"/>
                <w:sz w:val="20"/>
              </w:rPr>
              <w:t>
</w:t>
            </w:r>
            <w:r>
              <w:rPr>
                <w:rFonts w:ascii="Times New Roman"/>
                <w:b w:val="false"/>
                <w:i w:val="false"/>
                <w:color w:val="000000"/>
                <w:sz w:val="20"/>
              </w:rPr>
              <w:t>тыс. кВт.ч</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Жел электр станциялары өндірген жел электр энергиясы</w:t>
            </w:r>
            <w:r>
              <w:br/>
            </w:r>
            <w:r>
              <w:rPr>
                <w:rFonts w:ascii="Times New Roman"/>
                <w:b w:val="false"/>
                <w:i w:val="false"/>
                <w:color w:val="000000"/>
                <w:sz w:val="20"/>
              </w:rPr>
              <w:t>
</w:t>
            </w:r>
            <w:r>
              <w:rPr>
                <w:rFonts w:ascii="Times New Roman"/>
                <w:b w:val="false"/>
                <w:i w:val="false"/>
                <w:color w:val="000000"/>
                <w:sz w:val="20"/>
              </w:rPr>
              <w:t>Электроэнергия ветровая, произведенная ветровыми электростанциями</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мың кВт.с</w:t>
            </w:r>
            <w:r>
              <w:br/>
            </w:r>
            <w:r>
              <w:rPr>
                <w:rFonts w:ascii="Times New Roman"/>
                <w:b w:val="false"/>
                <w:i w:val="false"/>
                <w:color w:val="000000"/>
                <w:sz w:val="20"/>
              </w:rPr>
              <w:t>
</w:t>
            </w:r>
            <w:r>
              <w:rPr>
                <w:rFonts w:ascii="Times New Roman"/>
                <w:b w:val="false"/>
                <w:i w:val="false"/>
                <w:color w:val="000000"/>
                <w:sz w:val="20"/>
              </w:rPr>
              <w:t>тыс. кВт.ч</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Күн электр станциялары өндірген күн электр энергиясы</w:t>
            </w:r>
            <w:r>
              <w:br/>
            </w:r>
            <w:r>
              <w:rPr>
                <w:rFonts w:ascii="Times New Roman"/>
                <w:b w:val="false"/>
                <w:i w:val="false"/>
                <w:color w:val="000000"/>
                <w:sz w:val="20"/>
              </w:rPr>
              <w:t>
</w:t>
            </w:r>
            <w:r>
              <w:rPr>
                <w:rFonts w:ascii="Times New Roman"/>
                <w:b w:val="false"/>
                <w:i w:val="false"/>
                <w:color w:val="000000"/>
                <w:sz w:val="20"/>
              </w:rPr>
              <w:t>Электроэнергия солнечная, произведенная солнечными электростанциями</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мың кВт.с</w:t>
            </w:r>
            <w:r>
              <w:br/>
            </w:r>
            <w:r>
              <w:rPr>
                <w:rFonts w:ascii="Times New Roman"/>
                <w:b w:val="false"/>
                <w:i w:val="false"/>
                <w:color w:val="000000"/>
                <w:sz w:val="20"/>
              </w:rPr>
              <w:t>
</w:t>
            </w:r>
            <w:r>
              <w:rPr>
                <w:rFonts w:ascii="Times New Roman"/>
                <w:b w:val="false"/>
                <w:i w:val="false"/>
                <w:color w:val="000000"/>
                <w:sz w:val="20"/>
              </w:rPr>
              <w:t>тыс. кВт.ч</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Геотермалды  электр станциялары өндірген геотермалды электр энергиясы</w:t>
            </w:r>
            <w:r>
              <w:br/>
            </w:r>
            <w:r>
              <w:rPr>
                <w:rFonts w:ascii="Times New Roman"/>
                <w:b w:val="false"/>
                <w:i w:val="false"/>
                <w:color w:val="000000"/>
                <w:sz w:val="20"/>
              </w:rPr>
              <w:t>
</w:t>
            </w:r>
            <w:r>
              <w:rPr>
                <w:rFonts w:ascii="Times New Roman"/>
                <w:b w:val="false"/>
                <w:i w:val="false"/>
                <w:color w:val="000000"/>
                <w:sz w:val="20"/>
              </w:rPr>
              <w:t>Электроэнергия геотермальная, произведенная геотермальными электростанциями</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мың кВт.с</w:t>
            </w:r>
            <w:r>
              <w:br/>
            </w:r>
            <w:r>
              <w:rPr>
                <w:rFonts w:ascii="Times New Roman"/>
                <w:b w:val="false"/>
                <w:i w:val="false"/>
                <w:color w:val="000000"/>
                <w:sz w:val="20"/>
              </w:rPr>
              <w:t>
</w:t>
            </w:r>
            <w:r>
              <w:rPr>
                <w:rFonts w:ascii="Times New Roman"/>
                <w:b w:val="false"/>
                <w:i w:val="false"/>
                <w:color w:val="000000"/>
                <w:sz w:val="20"/>
              </w:rPr>
              <w:t>тыс. кВт.ч</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16" w:id="43"/>
    <w:p>
      <w:pPr>
        <w:spacing w:after="0"/>
        <w:ind w:left="0"/>
        <w:jc w:val="both"/>
      </w:pPr>
      <w:r>
        <w:rPr>
          <w:rFonts w:ascii="Times New Roman"/>
          <w:b w:val="false"/>
          <w:i w:val="false"/>
          <w:color w:val="000000"/>
          <w:sz w:val="28"/>
        </w:rPr>
        <w:t>
      </w:t>
      </w:r>
      <w:r>
        <w:rPr>
          <w:rFonts w:ascii="Times New Roman"/>
          <w:b/>
          <w:i w:val="false"/>
          <w:color w:val="000000"/>
          <w:sz w:val="28"/>
        </w:rPr>
        <w:t>6. Алғашқы өнімді жеткізу және дайын өнім өндірісін туралы ақпаратты көрсетіңіз (кестені тек мұнай өңдейтін кәсіпорындар ғана толтырады)</w:t>
      </w:r>
      <w:r>
        <w:br/>
      </w:r>
      <w:r>
        <w:rPr>
          <w:rFonts w:ascii="Times New Roman"/>
          <w:b w:val="false"/>
          <w:i w:val="false"/>
          <w:color w:val="000000"/>
          <w:sz w:val="28"/>
        </w:rPr>
        <w:t>
      Укажите информацию о поставке первичной продукции и производстве готовой продукции (таблица заполняется только нефтеперерабатывающими предприятиями)</w:t>
      </w:r>
    </w:p>
    <w:bookmarkEnd w:id="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1"/>
        <w:gridCol w:w="2757"/>
        <w:gridCol w:w="867"/>
        <w:gridCol w:w="1019"/>
        <w:gridCol w:w="1019"/>
        <w:gridCol w:w="887"/>
        <w:gridCol w:w="1034"/>
        <w:gridCol w:w="1643"/>
        <w:gridCol w:w="887"/>
        <w:gridCol w:w="887"/>
        <w:gridCol w:w="887"/>
        <w:gridCol w:w="902"/>
      </w:tblGrid>
      <w:tr>
        <w:trPr>
          <w:trHeight w:val="321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Отын түрлері</w:t>
            </w:r>
            <w:r>
              <w:br/>
            </w:r>
            <w:r>
              <w:rPr>
                <w:rFonts w:ascii="Times New Roman"/>
                <w:b w:val="false"/>
                <w:i w:val="false"/>
                <w:color w:val="000000"/>
                <w:sz w:val="20"/>
              </w:rPr>
              <w:t>
</w:t>
            </w:r>
            <w:r>
              <w:rPr>
                <w:rFonts w:ascii="Times New Roman"/>
                <w:b w:val="false"/>
                <w:i w:val="false"/>
                <w:color w:val="000000"/>
                <w:sz w:val="20"/>
              </w:rPr>
              <w:t>Виды топлива</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Өлшем бірлігі</w:t>
            </w:r>
            <w:r>
              <w:br/>
            </w:r>
            <w:r>
              <w:rPr>
                <w:rFonts w:ascii="Times New Roman"/>
                <w:b w:val="false"/>
                <w:i w:val="false"/>
                <w:color w:val="000000"/>
                <w:sz w:val="20"/>
              </w:rPr>
              <w:t>
</w:t>
            </w:r>
            <w:r>
              <w:rPr>
                <w:rFonts w:ascii="Times New Roman"/>
                <w:b w:val="false"/>
                <w:i w:val="false"/>
                <w:color w:val="000000"/>
                <w:sz w:val="20"/>
              </w:rPr>
              <w:t>Единица измерения</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Мұнай химия өндірісінен қайтып келу ағынының көлемі</w:t>
            </w:r>
            <w:r>
              <w:br/>
            </w:r>
            <w:r>
              <w:rPr>
                <w:rFonts w:ascii="Times New Roman"/>
                <w:b w:val="false"/>
                <w:i w:val="false"/>
                <w:color w:val="000000"/>
                <w:sz w:val="20"/>
              </w:rPr>
              <w:t>
</w:t>
            </w:r>
            <w:r>
              <w:rPr>
                <w:rFonts w:ascii="Times New Roman"/>
                <w:b w:val="false"/>
                <w:i w:val="false"/>
                <w:color w:val="000000"/>
                <w:sz w:val="20"/>
              </w:rPr>
              <w:t>Объем возвратных потоков из нефтехимической промышленности</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Берілетін өнімдер көлемі</w:t>
            </w:r>
            <w:r>
              <w:br/>
            </w:r>
            <w:r>
              <w:rPr>
                <w:rFonts w:ascii="Times New Roman"/>
                <w:b w:val="false"/>
                <w:i w:val="false"/>
                <w:color w:val="000000"/>
                <w:sz w:val="20"/>
              </w:rPr>
              <w:t>
</w:t>
            </w:r>
            <w:r>
              <w:rPr>
                <w:rFonts w:ascii="Times New Roman"/>
                <w:b w:val="false"/>
                <w:i w:val="false"/>
                <w:color w:val="000000"/>
                <w:sz w:val="20"/>
              </w:rPr>
              <w:t>Объем передаваемых продуктов</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Отынды тікелей пайдалану көлемі</w:t>
            </w:r>
            <w:r>
              <w:br/>
            </w:r>
            <w:r>
              <w:rPr>
                <w:rFonts w:ascii="Times New Roman"/>
                <w:b w:val="false"/>
                <w:i w:val="false"/>
                <w:color w:val="000000"/>
                <w:sz w:val="20"/>
              </w:rPr>
              <w:t>
</w:t>
            </w:r>
            <w:r>
              <w:rPr>
                <w:rFonts w:ascii="Times New Roman"/>
                <w:b w:val="false"/>
                <w:i w:val="false"/>
                <w:color w:val="000000"/>
                <w:sz w:val="20"/>
              </w:rPr>
              <w:t>Объем прямого использования топлива</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Мұнай өңдейтін зауыттың жүктілік көлемі (нақты)</w:t>
            </w:r>
            <w:r>
              <w:br/>
            </w:r>
            <w:r>
              <w:rPr>
                <w:rFonts w:ascii="Times New Roman"/>
                <w:b w:val="false"/>
                <w:i w:val="false"/>
                <w:color w:val="000000"/>
                <w:sz w:val="20"/>
              </w:rPr>
              <w:t>
</w:t>
            </w:r>
            <w:r>
              <w:rPr>
                <w:rFonts w:ascii="Times New Roman"/>
                <w:b w:val="false"/>
                <w:i w:val="false"/>
                <w:color w:val="000000"/>
                <w:sz w:val="20"/>
              </w:rPr>
              <w:t>Объем загрузки нефтеперерабатывающих заводов (фактическая)</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Мұнай өңдейтін зауыттардың жалпы көлем өндірісі (соның ішінде мұнай зауытының шикізаты)</w:t>
            </w:r>
            <w:r>
              <w:br/>
            </w:r>
            <w:r>
              <w:rPr>
                <w:rFonts w:ascii="Times New Roman"/>
                <w:b w:val="false"/>
                <w:i w:val="false"/>
                <w:color w:val="000000"/>
                <w:sz w:val="20"/>
              </w:rPr>
              <w:t>
</w:t>
            </w:r>
            <w:r>
              <w:rPr>
                <w:rFonts w:ascii="Times New Roman"/>
                <w:b w:val="false"/>
                <w:i w:val="false"/>
                <w:color w:val="000000"/>
                <w:sz w:val="20"/>
              </w:rPr>
              <w:t>Валовый объем производства нефтеперерабатывающих заводов (в том числе нефтезаводское сырье)</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Қайта өңдеу өнімдерінің көлемі</w:t>
            </w:r>
            <w:r>
              <w:br/>
            </w:r>
            <w:r>
              <w:rPr>
                <w:rFonts w:ascii="Times New Roman"/>
                <w:b w:val="false"/>
                <w:i w:val="false"/>
                <w:color w:val="000000"/>
                <w:sz w:val="20"/>
              </w:rPr>
              <w:t>
</w:t>
            </w:r>
            <w:r>
              <w:rPr>
                <w:rFonts w:ascii="Times New Roman"/>
                <w:b w:val="false"/>
                <w:i w:val="false"/>
                <w:color w:val="000000"/>
                <w:sz w:val="20"/>
              </w:rPr>
              <w:t>Объем продуктов вторичной переработки</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Мұнай зауытының шикізат көлемі</w:t>
            </w:r>
            <w:r>
              <w:br/>
            </w:r>
            <w:r>
              <w:rPr>
                <w:rFonts w:ascii="Times New Roman"/>
                <w:b w:val="false"/>
                <w:i w:val="false"/>
                <w:color w:val="000000"/>
                <w:sz w:val="20"/>
              </w:rPr>
              <w:t>
</w:t>
            </w:r>
            <w:r>
              <w:rPr>
                <w:rFonts w:ascii="Times New Roman"/>
                <w:b w:val="false"/>
                <w:i w:val="false"/>
                <w:color w:val="000000"/>
                <w:sz w:val="20"/>
              </w:rPr>
              <w:t>Объем нефтезаводского сырья</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Өнім аралық алмасу көлемі</w:t>
            </w:r>
            <w:r>
              <w:br/>
            </w:r>
            <w:r>
              <w:rPr>
                <w:rFonts w:ascii="Times New Roman"/>
                <w:b w:val="false"/>
                <w:i w:val="false"/>
                <w:color w:val="000000"/>
                <w:sz w:val="20"/>
              </w:rPr>
              <w:t>
</w:t>
            </w:r>
            <w:r>
              <w:rPr>
                <w:rFonts w:ascii="Times New Roman"/>
                <w:b w:val="false"/>
                <w:i w:val="false"/>
                <w:color w:val="000000"/>
                <w:sz w:val="20"/>
              </w:rPr>
              <w:t>Объем межпродуктовых передач</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 ішкі жеткізілім (нақты)</w:t>
            </w:r>
            <w:r>
              <w:br/>
            </w:r>
            <w:r>
              <w:rPr>
                <w:rFonts w:ascii="Times New Roman"/>
                <w:b w:val="false"/>
                <w:i w:val="false"/>
                <w:color w:val="000000"/>
                <w:sz w:val="20"/>
              </w:rPr>
              <w:t>
</w:t>
            </w:r>
            <w:r>
              <w:rPr>
                <w:rFonts w:ascii="Times New Roman"/>
                <w:b w:val="false"/>
                <w:i w:val="false"/>
                <w:color w:val="000000"/>
                <w:sz w:val="20"/>
              </w:rPr>
              <w:t>Валовые внутренние поставки (фактические)</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Шикі мұнай</w:t>
            </w:r>
            <w:r>
              <w:br/>
            </w:r>
            <w:r>
              <w:rPr>
                <w:rFonts w:ascii="Times New Roman"/>
                <w:b w:val="false"/>
                <w:i w:val="false"/>
                <w:color w:val="000000"/>
                <w:sz w:val="20"/>
              </w:rPr>
              <w:t>
</w:t>
            </w:r>
            <w:r>
              <w:rPr>
                <w:rFonts w:ascii="Times New Roman"/>
                <w:b w:val="false"/>
                <w:i w:val="false"/>
                <w:color w:val="000000"/>
                <w:sz w:val="20"/>
              </w:rPr>
              <w:t xml:space="preserve">Нефть сырая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тонна</w:t>
            </w:r>
            <w:r>
              <w:br/>
            </w:r>
            <w:r>
              <w:rPr>
                <w:rFonts w:ascii="Times New Roman"/>
                <w:b w:val="false"/>
                <w:i w:val="false"/>
                <w:color w:val="000000"/>
                <w:sz w:val="20"/>
              </w:rPr>
              <w:t>
</w:t>
            </w:r>
            <w:r>
              <w:rPr>
                <w:rFonts w:ascii="Times New Roman"/>
                <w:b w:val="false"/>
                <w:i w:val="false"/>
                <w:color w:val="000000"/>
                <w:sz w:val="20"/>
              </w:rPr>
              <w:t>тонн</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Газ конденсаты</w:t>
            </w:r>
            <w:r>
              <w:br/>
            </w:r>
            <w:r>
              <w:rPr>
                <w:rFonts w:ascii="Times New Roman"/>
                <w:b w:val="false"/>
                <w:i w:val="false"/>
                <w:color w:val="000000"/>
                <w:sz w:val="20"/>
              </w:rPr>
              <w:t>
</w:t>
            </w:r>
            <w:r>
              <w:rPr>
                <w:rFonts w:ascii="Times New Roman"/>
                <w:b w:val="false"/>
                <w:i w:val="false"/>
                <w:color w:val="000000"/>
                <w:sz w:val="20"/>
              </w:rPr>
              <w:t>Конденсат газовый</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тонна/</w:t>
            </w:r>
            <w:r>
              <w:br/>
            </w:r>
            <w:r>
              <w:rPr>
                <w:rFonts w:ascii="Times New Roman"/>
                <w:b w:val="false"/>
                <w:i w:val="false"/>
                <w:color w:val="000000"/>
                <w:sz w:val="20"/>
              </w:rPr>
              <w:t>
</w:t>
            </w:r>
            <w:r>
              <w:rPr>
                <w:rFonts w:ascii="Times New Roman"/>
                <w:b w:val="false"/>
                <w:i w:val="false"/>
                <w:color w:val="000000"/>
                <w:sz w:val="20"/>
              </w:rPr>
              <w:t>тонн</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Газ тәрізді күйдегі табиғи газ (тауарлық шығарылым)</w:t>
            </w:r>
            <w:r>
              <w:br/>
            </w:r>
            <w:r>
              <w:rPr>
                <w:rFonts w:ascii="Times New Roman"/>
                <w:b w:val="false"/>
                <w:i w:val="false"/>
                <w:color w:val="000000"/>
                <w:sz w:val="20"/>
              </w:rPr>
              <w:t>
</w:t>
            </w:r>
            <w:r>
              <w:rPr>
                <w:rFonts w:ascii="Times New Roman"/>
                <w:b w:val="false"/>
                <w:i w:val="false"/>
                <w:color w:val="000000"/>
                <w:sz w:val="20"/>
              </w:rPr>
              <w:t>Газ природный (естественный) в газообразном состоянии (товарный выпуск)</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мың текше м.</w:t>
            </w:r>
            <w:r>
              <w:br/>
            </w:r>
            <w:r>
              <w:rPr>
                <w:rFonts w:ascii="Times New Roman"/>
                <w:b w:val="false"/>
                <w:i w:val="false"/>
                <w:color w:val="000000"/>
                <w:sz w:val="20"/>
              </w:rPr>
              <w:t>
</w:t>
            </w:r>
            <w:r>
              <w:rPr>
                <w:rFonts w:ascii="Times New Roman"/>
                <w:b w:val="false"/>
                <w:i w:val="false"/>
                <w:color w:val="000000"/>
                <w:sz w:val="20"/>
              </w:rPr>
              <w:t>тыс. куб. м.</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Ілеспе мұнай газы</w:t>
            </w:r>
            <w:r>
              <w:br/>
            </w:r>
            <w:r>
              <w:rPr>
                <w:rFonts w:ascii="Times New Roman"/>
                <w:b w:val="false"/>
                <w:i w:val="false"/>
                <w:color w:val="000000"/>
                <w:sz w:val="20"/>
              </w:rPr>
              <w:t>
</w:t>
            </w:r>
            <w:r>
              <w:rPr>
                <w:rFonts w:ascii="Times New Roman"/>
                <w:b w:val="false"/>
                <w:i w:val="false"/>
                <w:color w:val="000000"/>
                <w:sz w:val="20"/>
              </w:rPr>
              <w:t>Газ нефтяной попутный</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мың текше м.</w:t>
            </w:r>
            <w:r>
              <w:br/>
            </w:r>
            <w:r>
              <w:rPr>
                <w:rFonts w:ascii="Times New Roman"/>
                <w:b w:val="false"/>
                <w:i w:val="false"/>
                <w:color w:val="000000"/>
                <w:sz w:val="20"/>
              </w:rPr>
              <w:t>
</w:t>
            </w:r>
            <w:r>
              <w:rPr>
                <w:rFonts w:ascii="Times New Roman"/>
                <w:b w:val="false"/>
                <w:i w:val="false"/>
                <w:color w:val="000000"/>
                <w:sz w:val="20"/>
              </w:rPr>
              <w:t>тыс. куб. м.</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Піспекті қозғалтқыштарға арналған авиациялық бензин (айдау температурасы -30-220 Цельсий градусы)</w:t>
            </w:r>
            <w:r>
              <w:br/>
            </w:r>
            <w:r>
              <w:rPr>
                <w:rFonts w:ascii="Times New Roman"/>
                <w:b w:val="false"/>
                <w:i w:val="false"/>
                <w:color w:val="000000"/>
                <w:sz w:val="20"/>
              </w:rPr>
              <w:t>
</w:t>
            </w:r>
            <w:r>
              <w:rPr>
                <w:rFonts w:ascii="Times New Roman"/>
                <w:b w:val="false"/>
                <w:i w:val="false"/>
                <w:color w:val="000000"/>
                <w:sz w:val="20"/>
              </w:rPr>
              <w:t>Бензин авиационный (температура перегонки -30 -220 градусов Целсия) для двигателей авиационных поршневых</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тонна</w:t>
            </w:r>
            <w:r>
              <w:br/>
            </w:r>
            <w:r>
              <w:rPr>
                <w:rFonts w:ascii="Times New Roman"/>
                <w:b w:val="false"/>
                <w:i w:val="false"/>
                <w:color w:val="000000"/>
                <w:sz w:val="20"/>
              </w:rPr>
              <w:t>
</w:t>
            </w:r>
            <w:r>
              <w:rPr>
                <w:rFonts w:ascii="Times New Roman"/>
                <w:b w:val="false"/>
                <w:i w:val="false"/>
                <w:color w:val="000000"/>
                <w:sz w:val="20"/>
              </w:rPr>
              <w:t>тонн</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Құрамында 0,013 г/л аспайтын қорғасыны бар, TEL немесе TML қоспалары жоқ, ұшқынмен тұтанатын қозғалтқыштарға арналған моторлық бензин (айдау температурасы - 30-220 Цельсий градусы)</w:t>
            </w:r>
            <w:r>
              <w:br/>
            </w:r>
            <w:r>
              <w:rPr>
                <w:rFonts w:ascii="Times New Roman"/>
                <w:b w:val="false"/>
                <w:i w:val="false"/>
                <w:color w:val="000000"/>
                <w:sz w:val="20"/>
              </w:rPr>
              <w:t>
</w:t>
            </w:r>
            <w:r>
              <w:rPr>
                <w:rFonts w:ascii="Times New Roman"/>
                <w:b w:val="false"/>
                <w:i w:val="false"/>
                <w:color w:val="000000"/>
                <w:sz w:val="20"/>
              </w:rPr>
              <w:t>Бензин моторный (температура перегонки - 30-220 градусов Цельсия) для двигателей с искровым зажиганием, с содержанием свинца не более 0,013 г/л, без добавок TEL или TML</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тонна/</w:t>
            </w:r>
            <w:r>
              <w:br/>
            </w:r>
            <w:r>
              <w:rPr>
                <w:rFonts w:ascii="Times New Roman"/>
                <w:b w:val="false"/>
                <w:i w:val="false"/>
                <w:color w:val="000000"/>
                <w:sz w:val="20"/>
              </w:rPr>
              <w:t>
</w:t>
            </w:r>
            <w:r>
              <w:rPr>
                <w:rFonts w:ascii="Times New Roman"/>
                <w:b w:val="false"/>
                <w:i w:val="false"/>
                <w:color w:val="000000"/>
                <w:sz w:val="20"/>
              </w:rPr>
              <w:t>тонн</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Бензин түріндегі реактивті отын</w:t>
            </w:r>
            <w:r>
              <w:br/>
            </w:r>
            <w:r>
              <w:rPr>
                <w:rFonts w:ascii="Times New Roman"/>
                <w:b w:val="false"/>
                <w:i w:val="false"/>
                <w:color w:val="000000"/>
                <w:sz w:val="20"/>
              </w:rPr>
              <w:t>
</w:t>
            </w:r>
            <w:r>
              <w:rPr>
                <w:rFonts w:ascii="Times New Roman"/>
                <w:b w:val="false"/>
                <w:i w:val="false"/>
                <w:color w:val="000000"/>
                <w:sz w:val="20"/>
              </w:rPr>
              <w:t>Топливо реактивное типа бензина</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тонна</w:t>
            </w:r>
            <w:r>
              <w:br/>
            </w:r>
            <w:r>
              <w:rPr>
                <w:rFonts w:ascii="Times New Roman"/>
                <w:b w:val="false"/>
                <w:i w:val="false"/>
                <w:color w:val="000000"/>
                <w:sz w:val="20"/>
              </w:rPr>
              <w:t>
</w:t>
            </w:r>
            <w:r>
              <w:rPr>
                <w:rFonts w:ascii="Times New Roman"/>
                <w:b w:val="false"/>
                <w:i w:val="false"/>
                <w:color w:val="000000"/>
                <w:sz w:val="20"/>
              </w:rPr>
              <w:t>тонн</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Керосин</w:t>
            </w:r>
            <w:r>
              <w:br/>
            </w:r>
            <w:r>
              <w:rPr>
                <w:rFonts w:ascii="Times New Roman"/>
                <w:b w:val="false"/>
                <w:i w:val="false"/>
                <w:color w:val="000000"/>
                <w:sz w:val="20"/>
              </w:rPr>
              <w:t>
</w:t>
            </w:r>
            <w:r>
              <w:rPr>
                <w:rFonts w:ascii="Times New Roman"/>
                <w:b w:val="false"/>
                <w:i w:val="false"/>
                <w:color w:val="000000"/>
                <w:sz w:val="20"/>
              </w:rPr>
              <w:t>Керосин</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тонна</w:t>
            </w:r>
            <w:r>
              <w:br/>
            </w:r>
            <w:r>
              <w:rPr>
                <w:rFonts w:ascii="Times New Roman"/>
                <w:b w:val="false"/>
                <w:i w:val="false"/>
                <w:color w:val="000000"/>
                <w:sz w:val="20"/>
              </w:rPr>
              <w:t>
</w:t>
            </w:r>
            <w:r>
              <w:rPr>
                <w:rFonts w:ascii="Times New Roman"/>
                <w:b w:val="false"/>
                <w:i w:val="false"/>
                <w:color w:val="000000"/>
                <w:sz w:val="20"/>
              </w:rPr>
              <w:t>тонн</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Керосин түріндегі реактивті отын</w:t>
            </w:r>
            <w:r>
              <w:br/>
            </w:r>
            <w:r>
              <w:rPr>
                <w:rFonts w:ascii="Times New Roman"/>
                <w:b w:val="false"/>
                <w:i w:val="false"/>
                <w:color w:val="000000"/>
                <w:sz w:val="20"/>
              </w:rPr>
              <w:t>
</w:t>
            </w:r>
            <w:r>
              <w:rPr>
                <w:rFonts w:ascii="Times New Roman"/>
                <w:b w:val="false"/>
                <w:i w:val="false"/>
                <w:color w:val="000000"/>
                <w:sz w:val="20"/>
              </w:rPr>
              <w:t>Топливо реактивное типа керосина</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тонна</w:t>
            </w:r>
            <w:r>
              <w:br/>
            </w:r>
            <w:r>
              <w:rPr>
                <w:rFonts w:ascii="Times New Roman"/>
                <w:b w:val="false"/>
                <w:i w:val="false"/>
                <w:color w:val="000000"/>
                <w:sz w:val="20"/>
              </w:rPr>
              <w:t>
</w:t>
            </w:r>
            <w:r>
              <w:rPr>
                <w:rFonts w:ascii="Times New Roman"/>
                <w:b w:val="false"/>
                <w:i w:val="false"/>
                <w:color w:val="000000"/>
                <w:sz w:val="20"/>
              </w:rPr>
              <w:t>тонн</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Газойльдер (дизельдік отын)</w:t>
            </w:r>
            <w:r>
              <w:br/>
            </w:r>
            <w:r>
              <w:rPr>
                <w:rFonts w:ascii="Times New Roman"/>
                <w:b w:val="false"/>
                <w:i w:val="false"/>
                <w:color w:val="000000"/>
                <w:sz w:val="20"/>
              </w:rPr>
              <w:t>
</w:t>
            </w:r>
            <w:r>
              <w:rPr>
                <w:rFonts w:ascii="Times New Roman"/>
                <w:b w:val="false"/>
                <w:i w:val="false"/>
                <w:color w:val="000000"/>
                <w:sz w:val="20"/>
              </w:rPr>
              <w:t>Газойли (топливо дизельное)</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тонна</w:t>
            </w:r>
            <w:r>
              <w:br/>
            </w:r>
            <w:r>
              <w:rPr>
                <w:rFonts w:ascii="Times New Roman"/>
                <w:b w:val="false"/>
                <w:i w:val="false"/>
                <w:color w:val="000000"/>
                <w:sz w:val="20"/>
              </w:rPr>
              <w:t>
</w:t>
            </w:r>
            <w:r>
              <w:rPr>
                <w:rFonts w:ascii="Times New Roman"/>
                <w:b w:val="false"/>
                <w:i w:val="false"/>
                <w:color w:val="000000"/>
                <w:sz w:val="20"/>
              </w:rPr>
              <w:t>тонн</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Оттық мазут</w:t>
            </w:r>
            <w:r>
              <w:br/>
            </w:r>
            <w:r>
              <w:rPr>
                <w:rFonts w:ascii="Times New Roman"/>
                <w:b w:val="false"/>
                <w:i w:val="false"/>
                <w:color w:val="000000"/>
                <w:sz w:val="20"/>
              </w:rPr>
              <w:t>
</w:t>
            </w:r>
            <w:r>
              <w:rPr>
                <w:rFonts w:ascii="Times New Roman"/>
                <w:b w:val="false"/>
                <w:i w:val="false"/>
                <w:color w:val="000000"/>
                <w:sz w:val="20"/>
              </w:rPr>
              <w:t>Мазут топочный</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тонна</w:t>
            </w:r>
            <w:r>
              <w:br/>
            </w:r>
            <w:r>
              <w:rPr>
                <w:rFonts w:ascii="Times New Roman"/>
                <w:b w:val="false"/>
                <w:i w:val="false"/>
                <w:color w:val="000000"/>
                <w:sz w:val="20"/>
              </w:rPr>
              <w:t>
</w:t>
            </w:r>
            <w:r>
              <w:rPr>
                <w:rFonts w:ascii="Times New Roman"/>
                <w:b w:val="false"/>
                <w:i w:val="false"/>
                <w:color w:val="000000"/>
                <w:sz w:val="20"/>
              </w:rPr>
              <w:t>тонн</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Тұрмыстық пеш отыны</w:t>
            </w:r>
            <w:r>
              <w:br/>
            </w:r>
            <w:r>
              <w:rPr>
                <w:rFonts w:ascii="Times New Roman"/>
                <w:b w:val="false"/>
                <w:i w:val="false"/>
                <w:color w:val="000000"/>
                <w:sz w:val="20"/>
              </w:rPr>
              <w:t>
</w:t>
            </w:r>
            <w:r>
              <w:rPr>
                <w:rFonts w:ascii="Times New Roman"/>
                <w:b w:val="false"/>
                <w:i w:val="false"/>
                <w:color w:val="000000"/>
                <w:sz w:val="20"/>
              </w:rPr>
              <w:t>Топливо печное бытовое</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тонна</w:t>
            </w:r>
            <w:r>
              <w:br/>
            </w:r>
            <w:r>
              <w:rPr>
                <w:rFonts w:ascii="Times New Roman"/>
                <w:b w:val="false"/>
                <w:i w:val="false"/>
                <w:color w:val="000000"/>
                <w:sz w:val="20"/>
              </w:rPr>
              <w:t>
</w:t>
            </w:r>
            <w:r>
              <w:rPr>
                <w:rFonts w:ascii="Times New Roman"/>
                <w:b w:val="false"/>
                <w:i w:val="false"/>
                <w:color w:val="000000"/>
                <w:sz w:val="20"/>
              </w:rPr>
              <w:t>тонн</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Сұйытылған пропан және бутан</w:t>
            </w:r>
            <w:r>
              <w:br/>
            </w:r>
            <w:r>
              <w:rPr>
                <w:rFonts w:ascii="Times New Roman"/>
                <w:b w:val="false"/>
                <w:i w:val="false"/>
                <w:color w:val="000000"/>
                <w:sz w:val="20"/>
              </w:rPr>
              <w:t>
</w:t>
            </w:r>
            <w:r>
              <w:rPr>
                <w:rFonts w:ascii="Times New Roman"/>
                <w:b w:val="false"/>
                <w:i w:val="false"/>
                <w:color w:val="000000"/>
                <w:sz w:val="20"/>
              </w:rPr>
              <w:t>Пропан и бутан сжиженные</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тонна</w:t>
            </w:r>
            <w:r>
              <w:br/>
            </w:r>
            <w:r>
              <w:rPr>
                <w:rFonts w:ascii="Times New Roman"/>
                <w:b w:val="false"/>
                <w:i w:val="false"/>
                <w:color w:val="000000"/>
                <w:sz w:val="20"/>
              </w:rPr>
              <w:t>
</w:t>
            </w:r>
            <w:r>
              <w:rPr>
                <w:rFonts w:ascii="Times New Roman"/>
                <w:b w:val="false"/>
                <w:i w:val="false"/>
                <w:color w:val="000000"/>
                <w:sz w:val="20"/>
              </w:rPr>
              <w:t>тонн</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Тазартылған газдар, этиленді, пропиленді, бутиленді, бутадиенді қоса және өзге де мұнай газдары</w:t>
            </w:r>
            <w:r>
              <w:br/>
            </w:r>
            <w:r>
              <w:rPr>
                <w:rFonts w:ascii="Times New Roman"/>
                <w:b w:val="false"/>
                <w:i w:val="false"/>
                <w:color w:val="000000"/>
                <w:sz w:val="20"/>
              </w:rPr>
              <w:t>
</w:t>
            </w:r>
            <w:r>
              <w:rPr>
                <w:rFonts w:ascii="Times New Roman"/>
                <w:b w:val="false"/>
                <w:i w:val="false"/>
                <w:color w:val="000000"/>
                <w:sz w:val="20"/>
              </w:rPr>
              <w:t>Газы очищенные, включая этилен, пропилен, бутилен, бутадиен и газы нефтяные прочие</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тонна</w:t>
            </w:r>
            <w:r>
              <w:br/>
            </w:r>
            <w:r>
              <w:rPr>
                <w:rFonts w:ascii="Times New Roman"/>
                <w:b w:val="false"/>
                <w:i w:val="false"/>
                <w:color w:val="000000"/>
                <w:sz w:val="20"/>
              </w:rPr>
              <w:t>
</w:t>
            </w:r>
            <w:r>
              <w:rPr>
                <w:rFonts w:ascii="Times New Roman"/>
                <w:b w:val="false"/>
                <w:i w:val="false"/>
                <w:color w:val="000000"/>
                <w:sz w:val="20"/>
              </w:rPr>
              <w:t>тонн</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Бензинсіздендірілген газ</w:t>
            </w:r>
            <w:r>
              <w:br/>
            </w:r>
            <w:r>
              <w:rPr>
                <w:rFonts w:ascii="Times New Roman"/>
                <w:b w:val="false"/>
                <w:i w:val="false"/>
                <w:color w:val="000000"/>
                <w:sz w:val="20"/>
              </w:rPr>
              <w:t>
</w:t>
            </w:r>
            <w:r>
              <w:rPr>
                <w:rFonts w:ascii="Times New Roman"/>
                <w:b w:val="false"/>
                <w:i w:val="false"/>
                <w:color w:val="000000"/>
                <w:sz w:val="20"/>
              </w:rPr>
              <w:t>Газ отбензиненный</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мың текше м.</w:t>
            </w:r>
            <w:r>
              <w:br/>
            </w:r>
            <w:r>
              <w:rPr>
                <w:rFonts w:ascii="Times New Roman"/>
                <w:b w:val="false"/>
                <w:i w:val="false"/>
                <w:color w:val="000000"/>
                <w:sz w:val="20"/>
              </w:rPr>
              <w:t>
</w:t>
            </w:r>
            <w:r>
              <w:rPr>
                <w:rFonts w:ascii="Times New Roman"/>
                <w:b w:val="false"/>
                <w:i w:val="false"/>
                <w:color w:val="000000"/>
                <w:sz w:val="20"/>
              </w:rPr>
              <w:t>тыс. куб. м.</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45"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Жағармай (құрамында 70% кем емес мұнай өнімдері бар, шикі мұнайды айдаумен алатын сұйық мұнай дистилляттары), мотор майын, техникалық майды, майлайтын майды қоса</w:t>
            </w:r>
            <w:r>
              <w:br/>
            </w:r>
            <w:r>
              <w:rPr>
                <w:rFonts w:ascii="Times New Roman"/>
                <w:b w:val="false"/>
                <w:i w:val="false"/>
                <w:color w:val="000000"/>
                <w:sz w:val="20"/>
              </w:rPr>
              <w:t>
</w:t>
            </w:r>
            <w:r>
              <w:rPr>
                <w:rFonts w:ascii="Times New Roman"/>
                <w:b w:val="false"/>
                <w:i w:val="false"/>
                <w:color w:val="000000"/>
                <w:sz w:val="20"/>
              </w:rPr>
              <w:t>Масло смазочное (дистилляты нефтяные жидкие, содержащие не менее 70% нефтепродуктов, получаемые перегонкой сырой нефти), включая масло моторное, масло техническое, масло смазывающее</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тонна</w:t>
            </w:r>
            <w:r>
              <w:br/>
            </w:r>
            <w:r>
              <w:rPr>
                <w:rFonts w:ascii="Times New Roman"/>
                <w:b w:val="false"/>
                <w:i w:val="false"/>
                <w:color w:val="000000"/>
                <w:sz w:val="20"/>
              </w:rPr>
              <w:t>
</w:t>
            </w:r>
            <w:r>
              <w:rPr>
                <w:rFonts w:ascii="Times New Roman"/>
                <w:b w:val="false"/>
                <w:i w:val="false"/>
                <w:color w:val="000000"/>
                <w:sz w:val="20"/>
              </w:rPr>
              <w:t>тонн</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Мұнай және тақта тасты битумдар</w:t>
            </w:r>
            <w:r>
              <w:br/>
            </w:r>
            <w:r>
              <w:rPr>
                <w:rFonts w:ascii="Times New Roman"/>
                <w:b w:val="false"/>
                <w:i w:val="false"/>
                <w:color w:val="000000"/>
                <w:sz w:val="20"/>
              </w:rPr>
              <w:t>
</w:t>
            </w:r>
            <w:r>
              <w:rPr>
                <w:rFonts w:ascii="Times New Roman"/>
                <w:b w:val="false"/>
                <w:i w:val="false"/>
                <w:color w:val="000000"/>
                <w:sz w:val="20"/>
              </w:rPr>
              <w:t>Битум нефтяной и сланцевый</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тонна</w:t>
            </w:r>
            <w:r>
              <w:br/>
            </w:r>
            <w:r>
              <w:rPr>
                <w:rFonts w:ascii="Times New Roman"/>
                <w:b w:val="false"/>
                <w:i w:val="false"/>
                <w:color w:val="000000"/>
                <w:sz w:val="20"/>
              </w:rPr>
              <w:t>
</w:t>
            </w:r>
            <w:r>
              <w:rPr>
                <w:rFonts w:ascii="Times New Roman"/>
                <w:b w:val="false"/>
                <w:i w:val="false"/>
                <w:color w:val="000000"/>
                <w:sz w:val="20"/>
              </w:rPr>
              <w:t>тонн</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Мұнай және тақта тасты кокс</w:t>
            </w:r>
            <w:r>
              <w:br/>
            </w:r>
            <w:r>
              <w:rPr>
                <w:rFonts w:ascii="Times New Roman"/>
                <w:b w:val="false"/>
                <w:i w:val="false"/>
                <w:color w:val="000000"/>
                <w:sz w:val="20"/>
              </w:rPr>
              <w:t>
</w:t>
            </w:r>
            <w:r>
              <w:rPr>
                <w:rFonts w:ascii="Times New Roman"/>
                <w:b w:val="false"/>
                <w:i w:val="false"/>
                <w:color w:val="000000"/>
                <w:sz w:val="20"/>
              </w:rPr>
              <w:t>Кокс нефтяной и сланцевый</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тонна</w:t>
            </w:r>
            <w:r>
              <w:br/>
            </w:r>
            <w:r>
              <w:rPr>
                <w:rFonts w:ascii="Times New Roman"/>
                <w:b w:val="false"/>
                <w:i w:val="false"/>
                <w:color w:val="000000"/>
                <w:sz w:val="20"/>
              </w:rPr>
              <w:t>
</w:t>
            </w:r>
            <w:r>
              <w:rPr>
                <w:rFonts w:ascii="Times New Roman"/>
                <w:b w:val="false"/>
                <w:i w:val="false"/>
                <w:color w:val="000000"/>
                <w:sz w:val="20"/>
              </w:rPr>
              <w:t>тонн</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Мұнай өңдеуші зауыттарда айдау арқылы алынған газ</w:t>
            </w:r>
            <w:r>
              <w:br/>
            </w:r>
            <w:r>
              <w:rPr>
                <w:rFonts w:ascii="Times New Roman"/>
                <w:b w:val="false"/>
                <w:i w:val="false"/>
                <w:color w:val="000000"/>
                <w:sz w:val="20"/>
              </w:rPr>
              <w:t>
</w:t>
            </w:r>
            <w:r>
              <w:rPr>
                <w:rFonts w:ascii="Times New Roman"/>
                <w:b w:val="false"/>
                <w:i w:val="false"/>
                <w:color w:val="000000"/>
                <w:sz w:val="20"/>
              </w:rPr>
              <w:t>Газ, полученный перегонкой на нефтеперерабатывающих заводах</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мың текше м.</w:t>
            </w:r>
            <w:r>
              <w:br/>
            </w:r>
            <w:r>
              <w:rPr>
                <w:rFonts w:ascii="Times New Roman"/>
                <w:b w:val="false"/>
                <w:i w:val="false"/>
                <w:color w:val="000000"/>
                <w:sz w:val="20"/>
              </w:rPr>
              <w:t>
</w:t>
            </w:r>
            <w:r>
              <w:rPr>
                <w:rFonts w:ascii="Times New Roman"/>
                <w:b w:val="false"/>
                <w:i w:val="false"/>
                <w:color w:val="000000"/>
                <w:sz w:val="20"/>
              </w:rPr>
              <w:t>тыс. куб. м.</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Битуминозды немесе мұнайлы тақта тастар, битуминозды құм</w:t>
            </w:r>
            <w:r>
              <w:br/>
            </w:r>
            <w:r>
              <w:rPr>
                <w:rFonts w:ascii="Times New Roman"/>
                <w:b w:val="false"/>
                <w:i w:val="false"/>
                <w:color w:val="000000"/>
                <w:sz w:val="20"/>
              </w:rPr>
              <w:t>
</w:t>
            </w:r>
            <w:r>
              <w:rPr>
                <w:rFonts w:ascii="Times New Roman"/>
                <w:b w:val="false"/>
                <w:i w:val="false"/>
                <w:color w:val="000000"/>
                <w:sz w:val="20"/>
              </w:rPr>
              <w:t>Сланцы битуминозные или нефтеносные, пески битуминозные</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тонна</w:t>
            </w:r>
            <w:r>
              <w:br/>
            </w:r>
            <w:r>
              <w:rPr>
                <w:rFonts w:ascii="Times New Roman"/>
                <w:b w:val="false"/>
                <w:i w:val="false"/>
                <w:color w:val="000000"/>
                <w:sz w:val="20"/>
              </w:rPr>
              <w:t>
</w:t>
            </w:r>
            <w:r>
              <w:rPr>
                <w:rFonts w:ascii="Times New Roman"/>
                <w:b w:val="false"/>
                <w:i w:val="false"/>
                <w:color w:val="000000"/>
                <w:sz w:val="20"/>
              </w:rPr>
              <w:t>тонн</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Мұнай-химия процесстеріне арналған жеңіл мұнай дистилляттары</w:t>
            </w:r>
            <w:r>
              <w:br/>
            </w:r>
            <w:r>
              <w:rPr>
                <w:rFonts w:ascii="Times New Roman"/>
                <w:b w:val="false"/>
                <w:i w:val="false"/>
                <w:color w:val="000000"/>
                <w:sz w:val="20"/>
              </w:rPr>
              <w:t>
</w:t>
            </w:r>
            <w:r>
              <w:rPr>
                <w:rFonts w:ascii="Times New Roman"/>
                <w:b w:val="false"/>
                <w:i w:val="false"/>
                <w:color w:val="000000"/>
                <w:sz w:val="20"/>
              </w:rPr>
              <w:t>Дистилляты нефтяные легкие для процессов нефтехимии</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тонна</w:t>
            </w:r>
            <w:r>
              <w:br/>
            </w:r>
            <w:r>
              <w:rPr>
                <w:rFonts w:ascii="Times New Roman"/>
                <w:b w:val="false"/>
                <w:i w:val="false"/>
                <w:color w:val="000000"/>
                <w:sz w:val="20"/>
              </w:rPr>
              <w:t>
</w:t>
            </w:r>
            <w:r>
              <w:rPr>
                <w:rFonts w:ascii="Times New Roman"/>
                <w:b w:val="false"/>
                <w:i w:val="false"/>
                <w:color w:val="000000"/>
                <w:sz w:val="20"/>
              </w:rPr>
              <w:t>тонн</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 топтамаларға енгізілмеген, мұнайды айдаудың өзге де орташа өнімдері, орташа мұнай дистилляттары</w:t>
            </w:r>
            <w:r>
              <w:br/>
            </w:r>
            <w:r>
              <w:rPr>
                <w:rFonts w:ascii="Times New Roman"/>
                <w:b w:val="false"/>
                <w:i w:val="false"/>
                <w:color w:val="000000"/>
                <w:sz w:val="20"/>
              </w:rPr>
              <w:t>
</w:t>
            </w:r>
            <w:r>
              <w:rPr>
                <w:rFonts w:ascii="Times New Roman"/>
                <w:b w:val="false"/>
                <w:i w:val="false"/>
                <w:color w:val="000000"/>
                <w:sz w:val="20"/>
              </w:rPr>
              <w:t>Продукты перегонки нефти средние прочие, дистилляты нефтяные средние, не включенные в другие группировки</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тонна</w:t>
            </w:r>
            <w:r>
              <w:br/>
            </w:r>
            <w:r>
              <w:rPr>
                <w:rFonts w:ascii="Times New Roman"/>
                <w:b w:val="false"/>
                <w:i w:val="false"/>
                <w:color w:val="000000"/>
                <w:sz w:val="20"/>
              </w:rPr>
              <w:t>
</w:t>
            </w:r>
            <w:r>
              <w:rPr>
                <w:rFonts w:ascii="Times New Roman"/>
                <w:b w:val="false"/>
                <w:i w:val="false"/>
                <w:color w:val="000000"/>
                <w:sz w:val="20"/>
              </w:rPr>
              <w:t>тонн</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17" w:id="44"/>
    <w:p>
      <w:pPr>
        <w:spacing w:after="0"/>
        <w:ind w:left="0"/>
        <w:jc w:val="both"/>
      </w:pPr>
      <w:r>
        <w:rPr>
          <w:rFonts w:ascii="Times New Roman"/>
          <w:b w:val="false"/>
          <w:i w:val="false"/>
          <w:color w:val="000000"/>
          <w:sz w:val="28"/>
        </w:rPr>
        <w:t>
      </w:t>
      </w:r>
      <w:r>
        <w:rPr>
          <w:rFonts w:ascii="Times New Roman"/>
          <w:b/>
          <w:i w:val="false"/>
          <w:color w:val="000000"/>
          <w:sz w:val="28"/>
        </w:rPr>
        <w:t>7. Экономикалық қызмет түрі бойынша электр және жылу энергиясын жұмсағаны туралы ақпаратты көрсетіңіз</w:t>
      </w:r>
      <w:r>
        <w:br/>
      </w:r>
      <w:r>
        <w:rPr>
          <w:rFonts w:ascii="Times New Roman"/>
          <w:b w:val="false"/>
          <w:i w:val="false"/>
          <w:color w:val="000000"/>
          <w:sz w:val="28"/>
        </w:rPr>
        <w:t>
      Укажите информацию о расходе электрической и тепловой энергии по видам экономической деятельности</w:t>
      </w:r>
    </w:p>
    <w:bookmarkEnd w:id="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0"/>
        <w:gridCol w:w="3784"/>
        <w:gridCol w:w="1158"/>
        <w:gridCol w:w="1416"/>
        <w:gridCol w:w="1795"/>
        <w:gridCol w:w="1158"/>
        <w:gridCol w:w="1538"/>
        <w:gridCol w:w="1931"/>
      </w:tblGrid>
      <w:tr>
        <w:trPr>
          <w:trHeight w:val="345"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37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Жылу энергиясы, Гкал</w:t>
            </w:r>
            <w:r>
              <w:br/>
            </w:r>
            <w:r>
              <w:rPr>
                <w:rFonts w:ascii="Times New Roman"/>
                <w:b w:val="false"/>
                <w:i w:val="false"/>
                <w:color w:val="000000"/>
                <w:sz w:val="20"/>
              </w:rPr>
              <w:t>
</w:t>
            </w:r>
            <w:r>
              <w:rPr>
                <w:rFonts w:ascii="Times New Roman"/>
                <w:b w:val="false"/>
                <w:i w:val="false"/>
                <w:color w:val="000000"/>
                <w:sz w:val="20"/>
              </w:rPr>
              <w:t>Тепловая энергии, Гкал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Электр энергиясы, мың кВт. с</w:t>
            </w:r>
            <w:r>
              <w:br/>
            </w:r>
            <w:r>
              <w:rPr>
                <w:rFonts w:ascii="Times New Roman"/>
                <w:b w:val="false"/>
                <w:i w:val="false"/>
                <w:color w:val="000000"/>
                <w:sz w:val="20"/>
              </w:rPr>
              <w:t>
</w:t>
            </w:r>
            <w:r>
              <w:rPr>
                <w:rFonts w:ascii="Times New Roman"/>
                <w:b w:val="false"/>
                <w:i w:val="false"/>
                <w:color w:val="000000"/>
                <w:sz w:val="20"/>
              </w:rPr>
              <w:t>Электроэнергия, тыс. кВт.ч</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11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w:t>
            </w:r>
            <w:r>
              <w:br/>
            </w:r>
            <w:r>
              <w:rPr>
                <w:rFonts w:ascii="Times New Roman"/>
                <w:b w:val="false"/>
                <w:i w:val="false"/>
                <w:color w:val="000000"/>
                <w:sz w:val="20"/>
              </w:rPr>
              <w:t>
</w:t>
            </w:r>
            <w:r>
              <w:rPr>
                <w:rFonts w:ascii="Times New Roman"/>
                <w:b w:val="false"/>
                <w:i w:val="false"/>
                <w:color w:val="000000"/>
                <w:sz w:val="20"/>
              </w:rPr>
              <w:t>в том числе:</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жылу жүйелерінен</w:t>
            </w:r>
            <w:r>
              <w:br/>
            </w:r>
            <w:r>
              <w:rPr>
                <w:rFonts w:ascii="Times New Roman"/>
                <w:b w:val="false"/>
                <w:i w:val="false"/>
                <w:color w:val="000000"/>
                <w:sz w:val="20"/>
              </w:rPr>
              <w:t>
</w:t>
            </w:r>
            <w:r>
              <w:rPr>
                <w:rFonts w:ascii="Times New Roman"/>
                <w:b w:val="false"/>
                <w:i w:val="false"/>
                <w:color w:val="000000"/>
                <w:sz w:val="20"/>
              </w:rPr>
              <w:t>из тепловых сетей</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кәсіпорынның жеке өндірісінен</w:t>
            </w:r>
            <w:r>
              <w:br/>
            </w:r>
            <w:r>
              <w:rPr>
                <w:rFonts w:ascii="Times New Roman"/>
                <w:b w:val="false"/>
                <w:i w:val="false"/>
                <w:color w:val="000000"/>
                <w:sz w:val="20"/>
              </w:rPr>
              <w:t>
</w:t>
            </w:r>
            <w:r>
              <w:rPr>
                <w:rFonts w:ascii="Times New Roman"/>
                <w:b w:val="false"/>
                <w:i w:val="false"/>
                <w:color w:val="000000"/>
                <w:sz w:val="20"/>
              </w:rPr>
              <w:t xml:space="preserve">из собственного производства предприятия </w:t>
            </w: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электр жүйелерінен</w:t>
            </w:r>
            <w:r>
              <w:br/>
            </w:r>
            <w:r>
              <w:rPr>
                <w:rFonts w:ascii="Times New Roman"/>
                <w:b w:val="false"/>
                <w:i w:val="false"/>
                <w:color w:val="000000"/>
                <w:sz w:val="20"/>
              </w:rPr>
              <w:t>
</w:t>
            </w:r>
            <w:r>
              <w:rPr>
                <w:rFonts w:ascii="Times New Roman"/>
                <w:b w:val="false"/>
                <w:i w:val="false"/>
                <w:color w:val="000000"/>
                <w:sz w:val="20"/>
              </w:rPr>
              <w:t>из электросетей</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кәсіпорынның жеке өндірісінен</w:t>
            </w:r>
            <w:r>
              <w:br/>
            </w:r>
            <w:r>
              <w:rPr>
                <w:rFonts w:ascii="Times New Roman"/>
                <w:b w:val="false"/>
                <w:i w:val="false"/>
                <w:color w:val="000000"/>
                <w:sz w:val="20"/>
              </w:rPr>
              <w:t>
</w:t>
            </w:r>
            <w:r>
              <w:rPr>
                <w:rFonts w:ascii="Times New Roman"/>
                <w:b w:val="false"/>
                <w:i w:val="false"/>
                <w:color w:val="000000"/>
                <w:sz w:val="20"/>
              </w:rPr>
              <w:t>из собственного производства предприятия</w:t>
            </w:r>
          </w:p>
        </w:tc>
      </w:tr>
      <w:tr>
        <w:trPr>
          <w:trHeight w:val="12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3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45"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(3 және 4 бағандарының қосындысы)</w:t>
            </w:r>
            <w:r>
              <w:br/>
            </w:r>
            <w:r>
              <w:rPr>
                <w:rFonts w:ascii="Times New Roman"/>
                <w:b w:val="false"/>
                <w:i w:val="false"/>
                <w:color w:val="000000"/>
                <w:sz w:val="20"/>
              </w:rPr>
              <w:t>
</w:t>
            </w:r>
            <w:r>
              <w:rPr>
                <w:rFonts w:ascii="Times New Roman"/>
                <w:b w:val="false"/>
                <w:i w:val="false"/>
                <w:color w:val="000000"/>
                <w:sz w:val="20"/>
              </w:rPr>
              <w:t>Всего</w:t>
            </w:r>
            <w:r>
              <w:br/>
            </w:r>
            <w:r>
              <w:rPr>
                <w:rFonts w:ascii="Times New Roman"/>
                <w:b w:val="false"/>
                <w:i w:val="false"/>
                <w:color w:val="000000"/>
                <w:sz w:val="20"/>
              </w:rPr>
              <w:t>
</w:t>
            </w:r>
            <w:r>
              <w:rPr>
                <w:rFonts w:ascii="Times New Roman"/>
                <w:b w:val="false"/>
                <w:i w:val="false"/>
                <w:color w:val="000000"/>
                <w:sz w:val="20"/>
              </w:rPr>
              <w:t>(сумма строк 3 и 4)</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кәсіпорынның негізгі қызмет түрі бойынша</w:t>
            </w:r>
            <w:r>
              <w:br/>
            </w:r>
            <w:r>
              <w:rPr>
                <w:rFonts w:ascii="Times New Roman"/>
                <w:b w:val="false"/>
                <w:i w:val="false"/>
                <w:color w:val="000000"/>
                <w:sz w:val="20"/>
              </w:rPr>
              <w:t>
</w:t>
            </w:r>
            <w:r>
              <w:rPr>
                <w:rFonts w:ascii="Times New Roman"/>
                <w:b w:val="false"/>
                <w:i w:val="false"/>
                <w:color w:val="000000"/>
                <w:sz w:val="20"/>
              </w:rPr>
              <w:t xml:space="preserve">по основному виду деятельности предприятия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кәсіпорынның қосалқы қызмет түрлері бойынша</w:t>
            </w:r>
            <w:r>
              <w:br/>
            </w:r>
            <w:r>
              <w:rPr>
                <w:rFonts w:ascii="Times New Roman"/>
                <w:b w:val="false"/>
                <w:i w:val="false"/>
                <w:color w:val="000000"/>
                <w:sz w:val="20"/>
              </w:rPr>
              <w:t>
</w:t>
            </w:r>
            <w:r>
              <w:rPr>
                <w:rFonts w:ascii="Times New Roman"/>
                <w:b w:val="false"/>
                <w:i w:val="false"/>
                <w:color w:val="000000"/>
                <w:sz w:val="20"/>
              </w:rPr>
              <w:t xml:space="preserve">по вторичному виду деятельности предприятия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соның ішінде:</w:t>
            </w:r>
            <w:r>
              <w:br/>
            </w:r>
            <w:r>
              <w:rPr>
                <w:rFonts w:ascii="Times New Roman"/>
                <w:b w:val="false"/>
                <w:i w:val="false"/>
                <w:color w:val="000000"/>
                <w:sz w:val="20"/>
              </w:rPr>
              <w:t>
</w:t>
            </w:r>
            <w:r>
              <w:rPr>
                <w:rFonts w:ascii="Times New Roman"/>
                <w:b w:val="false"/>
                <w:i w:val="false"/>
                <w:color w:val="000000"/>
                <w:sz w:val="20"/>
              </w:rPr>
              <w:t>      в том числе:</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Өсімдік және мал шаруашылығы, аңшылық және осы салаларда қызметтер ұсыну</w:t>
            </w:r>
            <w:r>
              <w:br/>
            </w:r>
            <w:r>
              <w:rPr>
                <w:rFonts w:ascii="Times New Roman"/>
                <w:b w:val="false"/>
                <w:i w:val="false"/>
                <w:color w:val="000000"/>
                <w:sz w:val="20"/>
              </w:rPr>
              <w:t>
</w:t>
            </w:r>
            <w:r>
              <w:rPr>
                <w:rFonts w:ascii="Times New Roman"/>
                <w:b w:val="false"/>
                <w:i w:val="false"/>
                <w:color w:val="000000"/>
                <w:sz w:val="20"/>
              </w:rPr>
              <w:t>Растениеводство и животноводство, охота и предоставление услуг в этих областях</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Орман шаруашылығы және ағаш дайындау</w:t>
            </w:r>
            <w:r>
              <w:br/>
            </w:r>
            <w:r>
              <w:rPr>
                <w:rFonts w:ascii="Times New Roman"/>
                <w:b w:val="false"/>
                <w:i w:val="false"/>
                <w:color w:val="000000"/>
                <w:sz w:val="20"/>
              </w:rPr>
              <w:t>
</w:t>
            </w:r>
            <w:r>
              <w:rPr>
                <w:rFonts w:ascii="Times New Roman"/>
                <w:b w:val="false"/>
                <w:i w:val="false"/>
                <w:color w:val="000000"/>
                <w:sz w:val="20"/>
              </w:rPr>
              <w:t>Лесоводство и лесозаготовки</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Балық шаруашылығы және аквадақыл</w:t>
            </w:r>
            <w:r>
              <w:br/>
            </w:r>
            <w:r>
              <w:rPr>
                <w:rFonts w:ascii="Times New Roman"/>
                <w:b w:val="false"/>
                <w:i w:val="false"/>
                <w:color w:val="000000"/>
                <w:sz w:val="20"/>
              </w:rPr>
              <w:t>
</w:t>
            </w:r>
            <w:r>
              <w:rPr>
                <w:rFonts w:ascii="Times New Roman"/>
                <w:b w:val="false"/>
                <w:i w:val="false"/>
                <w:color w:val="000000"/>
                <w:sz w:val="20"/>
              </w:rPr>
              <w:t>Рыболовство и аквакультура</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Кен өндіру өнеркәсібі және карьерлерді қазу</w:t>
            </w:r>
            <w:r>
              <w:br/>
            </w:r>
            <w:r>
              <w:rPr>
                <w:rFonts w:ascii="Times New Roman"/>
                <w:b w:val="false"/>
                <w:i w:val="false"/>
                <w:color w:val="000000"/>
                <w:sz w:val="20"/>
              </w:rPr>
              <w:t>
</w:t>
            </w:r>
            <w:r>
              <w:rPr>
                <w:rFonts w:ascii="Times New Roman"/>
                <w:b w:val="false"/>
                <w:i w:val="false"/>
                <w:color w:val="000000"/>
                <w:sz w:val="20"/>
              </w:rPr>
              <w:t>Горнодобывающая промышленность и разработка карьеров</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Өңдеу өнеркәсібі</w:t>
            </w:r>
            <w:r>
              <w:br/>
            </w:r>
            <w:r>
              <w:rPr>
                <w:rFonts w:ascii="Times New Roman"/>
                <w:b w:val="false"/>
                <w:i w:val="false"/>
                <w:color w:val="000000"/>
                <w:sz w:val="20"/>
              </w:rPr>
              <w:t>
</w:t>
            </w:r>
            <w:r>
              <w:rPr>
                <w:rFonts w:ascii="Times New Roman"/>
                <w:b w:val="false"/>
                <w:i w:val="false"/>
                <w:color w:val="000000"/>
                <w:sz w:val="20"/>
              </w:rPr>
              <w:t xml:space="preserve">Обрабатывающая промышленность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Шойын, болат және ферроқорытпалар өндіру</w:t>
            </w:r>
            <w:r>
              <w:br/>
            </w:r>
            <w:r>
              <w:rPr>
                <w:rFonts w:ascii="Times New Roman"/>
                <w:b w:val="false"/>
                <w:i w:val="false"/>
                <w:color w:val="000000"/>
                <w:sz w:val="20"/>
              </w:rPr>
              <w:t>
</w:t>
            </w:r>
            <w:r>
              <w:rPr>
                <w:rFonts w:ascii="Times New Roman"/>
                <w:b w:val="false"/>
                <w:i w:val="false"/>
                <w:color w:val="000000"/>
                <w:sz w:val="20"/>
              </w:rPr>
              <w:t>Производство чугуна, стали и ферросплавов</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Болаттан жасалған құбырлар, құбыржолдар, профильдер, фитингтерді өндіру</w:t>
            </w:r>
            <w:r>
              <w:br/>
            </w:r>
            <w:r>
              <w:rPr>
                <w:rFonts w:ascii="Times New Roman"/>
                <w:b w:val="false"/>
                <w:i w:val="false"/>
                <w:color w:val="000000"/>
                <w:sz w:val="20"/>
              </w:rPr>
              <w:t>
</w:t>
            </w:r>
            <w:r>
              <w:rPr>
                <w:rFonts w:ascii="Times New Roman"/>
                <w:b w:val="false"/>
                <w:i w:val="false"/>
                <w:color w:val="000000"/>
                <w:sz w:val="20"/>
              </w:rPr>
              <w:t>Производство труб, трубопроводов, профилей, фитингов из стали</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Бастапқы өңдеу арқылы өзге болат бұйымдарын өндіру</w:t>
            </w:r>
            <w:r>
              <w:br/>
            </w:r>
            <w:r>
              <w:rPr>
                <w:rFonts w:ascii="Times New Roman"/>
                <w:b w:val="false"/>
                <w:i w:val="false"/>
                <w:color w:val="000000"/>
                <w:sz w:val="20"/>
              </w:rPr>
              <w:t>
</w:t>
            </w:r>
            <w:r>
              <w:rPr>
                <w:rFonts w:ascii="Times New Roman"/>
                <w:b w:val="false"/>
                <w:i w:val="false"/>
                <w:color w:val="000000"/>
                <w:sz w:val="20"/>
              </w:rPr>
              <w:t>Производство прочих стальных изделий путем первичной обработки</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Металл құю</w:t>
            </w:r>
            <w:r>
              <w:br/>
            </w:r>
            <w:r>
              <w:rPr>
                <w:rFonts w:ascii="Times New Roman"/>
                <w:b w:val="false"/>
                <w:i w:val="false"/>
                <w:color w:val="000000"/>
                <w:sz w:val="20"/>
              </w:rPr>
              <w:t>
</w:t>
            </w:r>
            <w:r>
              <w:rPr>
                <w:rFonts w:ascii="Times New Roman"/>
                <w:b w:val="false"/>
                <w:i w:val="false"/>
                <w:color w:val="000000"/>
                <w:sz w:val="20"/>
              </w:rPr>
              <w:t>Литье металлов</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Кокс және мұнай өңдеу өнімдерін өндіру</w:t>
            </w:r>
            <w:r>
              <w:br/>
            </w:r>
            <w:r>
              <w:rPr>
                <w:rFonts w:ascii="Times New Roman"/>
                <w:b w:val="false"/>
                <w:i w:val="false"/>
                <w:color w:val="000000"/>
                <w:sz w:val="20"/>
              </w:rPr>
              <w:t>
</w:t>
            </w:r>
            <w:r>
              <w:rPr>
                <w:rFonts w:ascii="Times New Roman"/>
                <w:b w:val="false"/>
                <w:i w:val="false"/>
                <w:color w:val="000000"/>
                <w:sz w:val="20"/>
              </w:rPr>
              <w:t>Производство кокса и продуктов нефтепереработки</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Химиялық өнеркәсіп өнімдерін өндіру</w:t>
            </w:r>
            <w:r>
              <w:br/>
            </w:r>
            <w:r>
              <w:rPr>
                <w:rFonts w:ascii="Times New Roman"/>
                <w:b w:val="false"/>
                <w:i w:val="false"/>
                <w:color w:val="000000"/>
                <w:sz w:val="20"/>
              </w:rPr>
              <w:t>
</w:t>
            </w:r>
            <w:r>
              <w:rPr>
                <w:rFonts w:ascii="Times New Roman"/>
                <w:b w:val="false"/>
                <w:i w:val="false"/>
                <w:color w:val="000000"/>
                <w:sz w:val="20"/>
              </w:rPr>
              <w:t>Производство продуктов химической промышленности</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Негізгі бағалы және түсті металдарды өндіру</w:t>
            </w:r>
            <w:r>
              <w:br/>
            </w:r>
            <w:r>
              <w:rPr>
                <w:rFonts w:ascii="Times New Roman"/>
                <w:b w:val="false"/>
                <w:i w:val="false"/>
                <w:color w:val="000000"/>
                <w:sz w:val="20"/>
              </w:rPr>
              <w:t>
</w:t>
            </w:r>
            <w:r>
              <w:rPr>
                <w:rFonts w:ascii="Times New Roman"/>
                <w:b w:val="false"/>
                <w:i w:val="false"/>
                <w:color w:val="000000"/>
                <w:sz w:val="20"/>
              </w:rPr>
              <w:t>Производство основных благородных и цветных металлов</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Резеңке және пластмасса бұйымдарын өндіру</w:t>
            </w:r>
            <w:r>
              <w:br/>
            </w:r>
            <w:r>
              <w:rPr>
                <w:rFonts w:ascii="Times New Roman"/>
                <w:b w:val="false"/>
                <w:i w:val="false"/>
                <w:color w:val="000000"/>
                <w:sz w:val="20"/>
              </w:rPr>
              <w:t>
</w:t>
            </w:r>
            <w:r>
              <w:rPr>
                <w:rFonts w:ascii="Times New Roman"/>
                <w:b w:val="false"/>
                <w:i w:val="false"/>
                <w:color w:val="000000"/>
                <w:sz w:val="20"/>
              </w:rPr>
              <w:t>Производство резиновых и пластмассовых изделий</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 металл емес минералдық өнімдерді өндіру</w:t>
            </w:r>
            <w:r>
              <w:br/>
            </w:r>
            <w:r>
              <w:rPr>
                <w:rFonts w:ascii="Times New Roman"/>
                <w:b w:val="false"/>
                <w:i w:val="false"/>
                <w:color w:val="000000"/>
                <w:sz w:val="20"/>
              </w:rPr>
              <w:t>
</w:t>
            </w:r>
            <w:r>
              <w:rPr>
                <w:rFonts w:ascii="Times New Roman"/>
                <w:b w:val="false"/>
                <w:i w:val="false"/>
                <w:color w:val="000000"/>
                <w:sz w:val="20"/>
              </w:rPr>
              <w:t>Производство прочей не металлической минеральной продукции</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Автокөлік құралдарын, трейлерлер және жартылай тіркемелер жасау</w:t>
            </w:r>
            <w:r>
              <w:br/>
            </w:r>
            <w:r>
              <w:rPr>
                <w:rFonts w:ascii="Times New Roman"/>
                <w:b w:val="false"/>
                <w:i w:val="false"/>
                <w:color w:val="000000"/>
                <w:sz w:val="20"/>
              </w:rPr>
              <w:t>
</w:t>
            </w:r>
            <w:r>
              <w:rPr>
                <w:rFonts w:ascii="Times New Roman"/>
                <w:b w:val="false"/>
                <w:i w:val="false"/>
                <w:color w:val="000000"/>
                <w:sz w:val="20"/>
              </w:rPr>
              <w:t>Производство автотранспортных средств, трейлеров и полуприцепов</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Компьютерлер, электрондық және оптикалық бұйымдарды жасау</w:t>
            </w:r>
            <w:r>
              <w:br/>
            </w:r>
            <w:r>
              <w:rPr>
                <w:rFonts w:ascii="Times New Roman"/>
                <w:b w:val="false"/>
                <w:i w:val="false"/>
                <w:color w:val="000000"/>
                <w:sz w:val="20"/>
              </w:rPr>
              <w:t>
</w:t>
            </w:r>
            <w:r>
              <w:rPr>
                <w:rFonts w:ascii="Times New Roman"/>
                <w:b w:val="false"/>
                <w:i w:val="false"/>
                <w:color w:val="000000"/>
                <w:sz w:val="20"/>
              </w:rPr>
              <w:t>Производство компьютеров, электронной и оптической продукции</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Электр жабдықтарын жасау</w:t>
            </w:r>
            <w:r>
              <w:br/>
            </w:r>
            <w:r>
              <w:rPr>
                <w:rFonts w:ascii="Times New Roman"/>
                <w:b w:val="false"/>
                <w:i w:val="false"/>
                <w:color w:val="000000"/>
                <w:sz w:val="20"/>
              </w:rPr>
              <w:t>
</w:t>
            </w:r>
            <w:r>
              <w:rPr>
                <w:rFonts w:ascii="Times New Roman"/>
                <w:b w:val="false"/>
                <w:i w:val="false"/>
                <w:color w:val="000000"/>
                <w:sz w:val="20"/>
              </w:rPr>
              <w:t>Производство электрического оборудования</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 санаттарға кіргізілмеген машиналар мен жабдықтар жасау</w:t>
            </w:r>
            <w:r>
              <w:br/>
            </w:r>
            <w:r>
              <w:rPr>
                <w:rFonts w:ascii="Times New Roman"/>
                <w:b w:val="false"/>
                <w:i w:val="false"/>
                <w:color w:val="000000"/>
                <w:sz w:val="20"/>
              </w:rPr>
              <w:t>
</w:t>
            </w:r>
            <w:r>
              <w:rPr>
                <w:rFonts w:ascii="Times New Roman"/>
                <w:b w:val="false"/>
                <w:i w:val="false"/>
                <w:color w:val="000000"/>
                <w:sz w:val="20"/>
              </w:rPr>
              <w:t>Производство машин и оборудования, не включенных в другие категории</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3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Тамақ өнімдерін өндіру</w:t>
            </w:r>
            <w:r>
              <w:br/>
            </w:r>
            <w:r>
              <w:rPr>
                <w:rFonts w:ascii="Times New Roman"/>
                <w:b w:val="false"/>
                <w:i w:val="false"/>
                <w:color w:val="000000"/>
                <w:sz w:val="20"/>
              </w:rPr>
              <w:t>
</w:t>
            </w:r>
            <w:r>
              <w:rPr>
                <w:rFonts w:ascii="Times New Roman"/>
                <w:b w:val="false"/>
                <w:i w:val="false"/>
                <w:color w:val="000000"/>
                <w:sz w:val="20"/>
              </w:rPr>
              <w:t>Производство продуктов питания</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3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Темекі өнімдерін өндіру</w:t>
            </w:r>
            <w:r>
              <w:br/>
            </w:r>
            <w:r>
              <w:rPr>
                <w:rFonts w:ascii="Times New Roman"/>
                <w:b w:val="false"/>
                <w:i w:val="false"/>
                <w:color w:val="000000"/>
                <w:sz w:val="20"/>
              </w:rPr>
              <w:t>
</w:t>
            </w:r>
            <w:r>
              <w:rPr>
                <w:rFonts w:ascii="Times New Roman"/>
                <w:b w:val="false"/>
                <w:i w:val="false"/>
                <w:color w:val="000000"/>
                <w:sz w:val="20"/>
              </w:rPr>
              <w:t>Производство табачных изделий</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3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Қағаз және қағаздан жасалған өнімдер өндіру</w:t>
            </w:r>
            <w:r>
              <w:br/>
            </w:r>
            <w:r>
              <w:rPr>
                <w:rFonts w:ascii="Times New Roman"/>
                <w:b w:val="false"/>
                <w:i w:val="false"/>
                <w:color w:val="000000"/>
                <w:sz w:val="20"/>
              </w:rPr>
              <w:t>
</w:t>
            </w:r>
            <w:r>
              <w:rPr>
                <w:rFonts w:ascii="Times New Roman"/>
                <w:b w:val="false"/>
                <w:i w:val="false"/>
                <w:color w:val="000000"/>
                <w:sz w:val="20"/>
              </w:rPr>
              <w:t>Производство бумаги и бумажной продукции</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3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Жиһаздан басқа ағаштан және тоздан жасалған бұйымдарды өндіру; сабаннан және өруге арналған материалдан жасалған бұйымдар өндіру</w:t>
            </w:r>
            <w:r>
              <w:br/>
            </w:r>
            <w:r>
              <w:rPr>
                <w:rFonts w:ascii="Times New Roman"/>
                <w:b w:val="false"/>
                <w:i w:val="false"/>
                <w:color w:val="000000"/>
                <w:sz w:val="20"/>
              </w:rPr>
              <w:t>
</w:t>
            </w:r>
            <w:r>
              <w:rPr>
                <w:rFonts w:ascii="Times New Roman"/>
                <w:b w:val="false"/>
                <w:i w:val="false"/>
                <w:color w:val="000000"/>
                <w:sz w:val="20"/>
              </w:rPr>
              <w:t>Производство деревянных и пробковых изделий, кроме мебели; производство изделий из соломки и материалов для плетения</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3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Тоқыма бұйымдарын өндіру</w:t>
            </w:r>
            <w:r>
              <w:br/>
            </w:r>
            <w:r>
              <w:rPr>
                <w:rFonts w:ascii="Times New Roman"/>
                <w:b w:val="false"/>
                <w:i w:val="false"/>
                <w:color w:val="000000"/>
                <w:sz w:val="20"/>
              </w:rPr>
              <w:t>
</w:t>
            </w:r>
            <w:r>
              <w:rPr>
                <w:rFonts w:ascii="Times New Roman"/>
                <w:b w:val="false"/>
                <w:i w:val="false"/>
                <w:color w:val="000000"/>
                <w:sz w:val="20"/>
              </w:rPr>
              <w:t>Производство текстильных изделий</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3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Киім өндіру</w:t>
            </w:r>
            <w:r>
              <w:br/>
            </w:r>
            <w:r>
              <w:rPr>
                <w:rFonts w:ascii="Times New Roman"/>
                <w:b w:val="false"/>
                <w:i w:val="false"/>
                <w:color w:val="000000"/>
                <w:sz w:val="20"/>
              </w:rPr>
              <w:t>
</w:t>
            </w:r>
            <w:r>
              <w:rPr>
                <w:rFonts w:ascii="Times New Roman"/>
                <w:b w:val="false"/>
                <w:i w:val="false"/>
                <w:color w:val="000000"/>
                <w:sz w:val="20"/>
              </w:rPr>
              <w:t>Производство одежды</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3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Былғары және оған жататын өнімдерді өндіру</w:t>
            </w:r>
            <w:r>
              <w:br/>
            </w:r>
            <w:r>
              <w:rPr>
                <w:rFonts w:ascii="Times New Roman"/>
                <w:b w:val="false"/>
                <w:i w:val="false"/>
                <w:color w:val="000000"/>
                <w:sz w:val="20"/>
              </w:rPr>
              <w:t>
</w:t>
            </w:r>
            <w:r>
              <w:rPr>
                <w:rFonts w:ascii="Times New Roman"/>
                <w:b w:val="false"/>
                <w:i w:val="false"/>
                <w:color w:val="000000"/>
                <w:sz w:val="20"/>
              </w:rPr>
              <w:t>Производство кожаной и относящейся к ней продукции</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3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Электрмен жабдықтау, газ, бу беру және ауа баптау</w:t>
            </w:r>
            <w:r>
              <w:br/>
            </w:r>
            <w:r>
              <w:rPr>
                <w:rFonts w:ascii="Times New Roman"/>
                <w:b w:val="false"/>
                <w:i w:val="false"/>
                <w:color w:val="000000"/>
                <w:sz w:val="20"/>
              </w:rPr>
              <w:t>
</w:t>
            </w:r>
            <w:r>
              <w:rPr>
                <w:rFonts w:ascii="Times New Roman"/>
                <w:b w:val="false"/>
                <w:i w:val="false"/>
                <w:color w:val="000000"/>
                <w:sz w:val="20"/>
              </w:rPr>
              <w:t xml:space="preserve">Электроснабжение, подача газа, пара и воздушное кондиционирование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3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Сумен жабдықтау; кәріз жүйесі, қалдықтардың жиналуын және таратылуын бақылау</w:t>
            </w:r>
            <w:r>
              <w:br/>
            </w:r>
            <w:r>
              <w:rPr>
                <w:rFonts w:ascii="Times New Roman"/>
                <w:b w:val="false"/>
                <w:i w:val="false"/>
                <w:color w:val="000000"/>
                <w:sz w:val="20"/>
              </w:rPr>
              <w:t>
</w:t>
            </w:r>
            <w:r>
              <w:rPr>
                <w:rFonts w:ascii="Times New Roman"/>
                <w:b w:val="false"/>
                <w:i w:val="false"/>
                <w:color w:val="000000"/>
                <w:sz w:val="20"/>
              </w:rPr>
              <w:t xml:space="preserve">Водоснабжение; канализационная система, контроль над сбором и распределением отходов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3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Құрылыс</w:t>
            </w:r>
            <w:r>
              <w:br/>
            </w:r>
            <w:r>
              <w:rPr>
                <w:rFonts w:ascii="Times New Roman"/>
                <w:b w:val="false"/>
                <w:i w:val="false"/>
                <w:color w:val="000000"/>
                <w:sz w:val="20"/>
              </w:rPr>
              <w:t>
</w:t>
            </w:r>
            <w:r>
              <w:rPr>
                <w:rFonts w:ascii="Times New Roman"/>
                <w:b w:val="false"/>
                <w:i w:val="false"/>
                <w:color w:val="000000"/>
                <w:sz w:val="20"/>
              </w:rPr>
              <w:t>Строительство</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3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Көтерме және бөлшек сауда; автомобильдерді және мотоциклдерді жөндеу</w:t>
            </w:r>
            <w:r>
              <w:br/>
            </w:r>
            <w:r>
              <w:rPr>
                <w:rFonts w:ascii="Times New Roman"/>
                <w:b w:val="false"/>
                <w:i w:val="false"/>
                <w:color w:val="000000"/>
                <w:sz w:val="20"/>
              </w:rPr>
              <w:t>
</w:t>
            </w:r>
            <w:r>
              <w:rPr>
                <w:rFonts w:ascii="Times New Roman"/>
                <w:b w:val="false"/>
                <w:i w:val="false"/>
                <w:color w:val="000000"/>
                <w:sz w:val="20"/>
              </w:rPr>
              <w:t xml:space="preserve">Оптовая и розничная торговля; ремонт автомобилей и мотоциклов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3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Көлік және қоймалау</w:t>
            </w:r>
            <w:r>
              <w:br/>
            </w:r>
            <w:r>
              <w:rPr>
                <w:rFonts w:ascii="Times New Roman"/>
                <w:b w:val="false"/>
                <w:i w:val="false"/>
                <w:color w:val="000000"/>
                <w:sz w:val="20"/>
              </w:rPr>
              <w:t>
</w:t>
            </w:r>
            <w:r>
              <w:rPr>
                <w:rFonts w:ascii="Times New Roman"/>
                <w:b w:val="false"/>
                <w:i w:val="false"/>
                <w:color w:val="000000"/>
                <w:sz w:val="20"/>
              </w:rPr>
              <w:t>Транспорт и складирование</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3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 де құрлықтағы жолаушылар көлігі</w:t>
            </w:r>
            <w:r>
              <w:br/>
            </w:r>
            <w:r>
              <w:rPr>
                <w:rFonts w:ascii="Times New Roman"/>
                <w:b w:val="false"/>
                <w:i w:val="false"/>
                <w:color w:val="000000"/>
                <w:sz w:val="20"/>
              </w:rPr>
              <w:t>
</w:t>
            </w:r>
            <w:r>
              <w:rPr>
                <w:rFonts w:ascii="Times New Roman"/>
                <w:b w:val="false"/>
                <w:i w:val="false"/>
                <w:color w:val="000000"/>
                <w:sz w:val="20"/>
              </w:rPr>
              <w:t>Прочий пассажирский сухопутный транспорт</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3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Автомобиль көлігімен жүктерді тасымалдау және тасымалдау бойынша көрсетілетін қызметтер</w:t>
            </w:r>
            <w:r>
              <w:br/>
            </w:r>
            <w:r>
              <w:rPr>
                <w:rFonts w:ascii="Times New Roman"/>
                <w:b w:val="false"/>
                <w:i w:val="false"/>
                <w:color w:val="000000"/>
                <w:sz w:val="20"/>
              </w:rPr>
              <w:t>
</w:t>
            </w:r>
            <w:r>
              <w:rPr>
                <w:rFonts w:ascii="Times New Roman"/>
                <w:b w:val="false"/>
                <w:i w:val="false"/>
                <w:color w:val="000000"/>
                <w:sz w:val="20"/>
              </w:rPr>
              <w:t>Грузовые перевозки автомобильным транспортом и услуги по перевозкам</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3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Жолаушылар темір жол көлігі, қалааралық</w:t>
            </w:r>
            <w:r>
              <w:br/>
            </w:r>
            <w:r>
              <w:rPr>
                <w:rFonts w:ascii="Times New Roman"/>
                <w:b w:val="false"/>
                <w:i w:val="false"/>
                <w:color w:val="000000"/>
                <w:sz w:val="20"/>
              </w:rPr>
              <w:t>
</w:t>
            </w:r>
            <w:r>
              <w:rPr>
                <w:rFonts w:ascii="Times New Roman"/>
                <w:b w:val="false"/>
                <w:i w:val="false"/>
                <w:color w:val="000000"/>
                <w:sz w:val="20"/>
              </w:rPr>
              <w:t>Пассажирский железнодорожный транспорт, междугородний</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3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Жүк темір жол көлігі</w:t>
            </w:r>
            <w:r>
              <w:br/>
            </w:r>
            <w:r>
              <w:rPr>
                <w:rFonts w:ascii="Times New Roman"/>
                <w:b w:val="false"/>
                <w:i w:val="false"/>
                <w:color w:val="000000"/>
                <w:sz w:val="20"/>
              </w:rPr>
              <w:t>
</w:t>
            </w:r>
            <w:r>
              <w:rPr>
                <w:rFonts w:ascii="Times New Roman"/>
                <w:b w:val="false"/>
                <w:i w:val="false"/>
                <w:color w:val="000000"/>
                <w:sz w:val="20"/>
              </w:rPr>
              <w:t>Грузовой железнодорожный транспорт</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3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Әуе көлігі</w:t>
            </w:r>
            <w:r>
              <w:br/>
            </w:r>
            <w:r>
              <w:rPr>
                <w:rFonts w:ascii="Times New Roman"/>
                <w:b w:val="false"/>
                <w:i w:val="false"/>
                <w:color w:val="000000"/>
                <w:sz w:val="20"/>
              </w:rPr>
              <w:t>
</w:t>
            </w:r>
            <w:r>
              <w:rPr>
                <w:rFonts w:ascii="Times New Roman"/>
                <w:b w:val="false"/>
                <w:i w:val="false"/>
                <w:color w:val="000000"/>
                <w:sz w:val="20"/>
              </w:rPr>
              <w:t>Воздушный транспорт</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3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Су көлігі</w:t>
            </w:r>
            <w:r>
              <w:br/>
            </w:r>
            <w:r>
              <w:rPr>
                <w:rFonts w:ascii="Times New Roman"/>
                <w:b w:val="false"/>
                <w:i w:val="false"/>
                <w:color w:val="000000"/>
                <w:sz w:val="20"/>
              </w:rPr>
              <w:t>
</w:t>
            </w:r>
            <w:r>
              <w:rPr>
                <w:rFonts w:ascii="Times New Roman"/>
                <w:b w:val="false"/>
                <w:i w:val="false"/>
                <w:color w:val="000000"/>
                <w:sz w:val="20"/>
              </w:rPr>
              <w:t>Водный транспорт</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3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Құбырмен тасымалдау</w:t>
            </w:r>
            <w:r>
              <w:br/>
            </w:r>
            <w:r>
              <w:rPr>
                <w:rFonts w:ascii="Times New Roman"/>
                <w:b w:val="false"/>
                <w:i w:val="false"/>
                <w:color w:val="000000"/>
                <w:sz w:val="20"/>
              </w:rPr>
              <w:t>
</w:t>
            </w:r>
            <w:r>
              <w:rPr>
                <w:rFonts w:ascii="Times New Roman"/>
                <w:b w:val="false"/>
                <w:i w:val="false"/>
                <w:color w:val="000000"/>
                <w:sz w:val="20"/>
              </w:rPr>
              <w:t>Транспортирование по трубопроводу</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3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Тұру және тамақтану бойынша қызметтер</w:t>
            </w:r>
            <w:r>
              <w:br/>
            </w:r>
            <w:r>
              <w:rPr>
                <w:rFonts w:ascii="Times New Roman"/>
                <w:b w:val="false"/>
                <w:i w:val="false"/>
                <w:color w:val="000000"/>
                <w:sz w:val="20"/>
              </w:rPr>
              <w:t>
</w:t>
            </w:r>
            <w:r>
              <w:rPr>
                <w:rFonts w:ascii="Times New Roman"/>
                <w:b w:val="false"/>
                <w:i w:val="false"/>
                <w:color w:val="000000"/>
                <w:sz w:val="20"/>
              </w:rPr>
              <w:t>Услуги по проживанию и питанию</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3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Ақпарат және байланыс</w:t>
            </w:r>
            <w:r>
              <w:br/>
            </w:r>
            <w:r>
              <w:rPr>
                <w:rFonts w:ascii="Times New Roman"/>
                <w:b w:val="false"/>
                <w:i w:val="false"/>
                <w:color w:val="000000"/>
                <w:sz w:val="20"/>
              </w:rPr>
              <w:t>
</w:t>
            </w:r>
            <w:r>
              <w:rPr>
                <w:rFonts w:ascii="Times New Roman"/>
                <w:b w:val="false"/>
                <w:i w:val="false"/>
                <w:color w:val="000000"/>
                <w:sz w:val="20"/>
              </w:rPr>
              <w:t>Информация и связь</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3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Қаржы және сақтандыру қызметі</w:t>
            </w:r>
            <w:r>
              <w:br/>
            </w:r>
            <w:r>
              <w:rPr>
                <w:rFonts w:ascii="Times New Roman"/>
                <w:b w:val="false"/>
                <w:i w:val="false"/>
                <w:color w:val="000000"/>
                <w:sz w:val="20"/>
              </w:rPr>
              <w:t>
</w:t>
            </w:r>
            <w:r>
              <w:rPr>
                <w:rFonts w:ascii="Times New Roman"/>
                <w:b w:val="false"/>
                <w:i w:val="false"/>
                <w:color w:val="000000"/>
                <w:sz w:val="20"/>
              </w:rPr>
              <w:t>Финансовая и страховая деятельность</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3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Жылжымайтын мүлікпен жасалатын операциялар</w:t>
            </w:r>
            <w:r>
              <w:br/>
            </w:r>
            <w:r>
              <w:rPr>
                <w:rFonts w:ascii="Times New Roman"/>
                <w:b w:val="false"/>
                <w:i w:val="false"/>
                <w:color w:val="000000"/>
                <w:sz w:val="20"/>
              </w:rPr>
              <w:t>
</w:t>
            </w:r>
            <w:r>
              <w:rPr>
                <w:rFonts w:ascii="Times New Roman"/>
                <w:b w:val="false"/>
                <w:i w:val="false"/>
                <w:color w:val="000000"/>
                <w:sz w:val="20"/>
              </w:rPr>
              <w:t>Операции с недвижимым имуществом</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3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Кәсіби, ғылыми және техникалық қызмет</w:t>
            </w:r>
            <w:r>
              <w:br/>
            </w:r>
            <w:r>
              <w:rPr>
                <w:rFonts w:ascii="Times New Roman"/>
                <w:b w:val="false"/>
                <w:i w:val="false"/>
                <w:color w:val="000000"/>
                <w:sz w:val="20"/>
              </w:rPr>
              <w:t>
</w:t>
            </w:r>
            <w:r>
              <w:rPr>
                <w:rFonts w:ascii="Times New Roman"/>
                <w:b w:val="false"/>
                <w:i w:val="false"/>
                <w:color w:val="000000"/>
                <w:sz w:val="20"/>
              </w:rPr>
              <w:t xml:space="preserve">Профессиональная, научная и техническая деятельность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3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Әкімшілік және қосалқы қызмет көрсету саласындағы қызмет</w:t>
            </w:r>
            <w:r>
              <w:br/>
            </w:r>
            <w:r>
              <w:rPr>
                <w:rFonts w:ascii="Times New Roman"/>
                <w:b w:val="false"/>
                <w:i w:val="false"/>
                <w:color w:val="000000"/>
                <w:sz w:val="20"/>
              </w:rPr>
              <w:t>
</w:t>
            </w:r>
            <w:r>
              <w:rPr>
                <w:rFonts w:ascii="Times New Roman"/>
                <w:b w:val="false"/>
                <w:i w:val="false"/>
                <w:color w:val="000000"/>
                <w:sz w:val="20"/>
              </w:rPr>
              <w:t xml:space="preserve">Деятельность в области административного и вспомогательного обслуживания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3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басқару және қорғаныс; міндетті әлеуметтік қамтамасыз ету</w:t>
            </w:r>
            <w:r>
              <w:br/>
            </w:r>
            <w:r>
              <w:rPr>
                <w:rFonts w:ascii="Times New Roman"/>
                <w:b w:val="false"/>
                <w:i w:val="false"/>
                <w:color w:val="000000"/>
                <w:sz w:val="20"/>
              </w:rPr>
              <w:t>
</w:t>
            </w:r>
            <w:r>
              <w:rPr>
                <w:rFonts w:ascii="Times New Roman"/>
                <w:b w:val="false"/>
                <w:i w:val="false"/>
                <w:color w:val="000000"/>
                <w:sz w:val="20"/>
              </w:rPr>
              <w:t>Государственное управление и оборона; обязательное социальное обеспечение</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3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Білім беру</w:t>
            </w:r>
            <w:r>
              <w:br/>
            </w:r>
            <w:r>
              <w:rPr>
                <w:rFonts w:ascii="Times New Roman"/>
                <w:b w:val="false"/>
                <w:i w:val="false"/>
                <w:color w:val="000000"/>
                <w:sz w:val="20"/>
              </w:rPr>
              <w:t>
</w:t>
            </w:r>
            <w:r>
              <w:rPr>
                <w:rFonts w:ascii="Times New Roman"/>
                <w:b w:val="false"/>
                <w:i w:val="false"/>
                <w:color w:val="000000"/>
                <w:sz w:val="20"/>
              </w:rPr>
              <w:t>Образование</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3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Денсаулық сақтау және әлеуметтік қызметтер</w:t>
            </w:r>
            <w:r>
              <w:br/>
            </w:r>
            <w:r>
              <w:rPr>
                <w:rFonts w:ascii="Times New Roman"/>
                <w:b w:val="false"/>
                <w:i w:val="false"/>
                <w:color w:val="000000"/>
                <w:sz w:val="20"/>
              </w:rPr>
              <w:t>
</w:t>
            </w:r>
            <w:r>
              <w:rPr>
                <w:rFonts w:ascii="Times New Roman"/>
                <w:b w:val="false"/>
                <w:i w:val="false"/>
                <w:color w:val="000000"/>
                <w:sz w:val="20"/>
              </w:rPr>
              <w:t xml:space="preserve">Здравоохранение и социальные услуги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3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Өнер, ойын-сауық және демалыс</w:t>
            </w:r>
            <w:r>
              <w:br/>
            </w:r>
            <w:r>
              <w:rPr>
                <w:rFonts w:ascii="Times New Roman"/>
                <w:b w:val="false"/>
                <w:i w:val="false"/>
                <w:color w:val="000000"/>
                <w:sz w:val="20"/>
              </w:rPr>
              <w:t>
</w:t>
            </w:r>
            <w:r>
              <w:rPr>
                <w:rFonts w:ascii="Times New Roman"/>
                <w:b w:val="false"/>
                <w:i w:val="false"/>
                <w:color w:val="000000"/>
                <w:sz w:val="20"/>
              </w:rPr>
              <w:t xml:space="preserve">Искусство, развлечения и отдых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3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 де қызметтер түрлерін ұсыну</w:t>
            </w:r>
            <w:r>
              <w:br/>
            </w:r>
            <w:r>
              <w:rPr>
                <w:rFonts w:ascii="Times New Roman"/>
                <w:b w:val="false"/>
                <w:i w:val="false"/>
                <w:color w:val="000000"/>
                <w:sz w:val="20"/>
              </w:rPr>
              <w:t>
</w:t>
            </w:r>
            <w:r>
              <w:rPr>
                <w:rFonts w:ascii="Times New Roman"/>
                <w:b w:val="false"/>
                <w:i w:val="false"/>
                <w:color w:val="000000"/>
                <w:sz w:val="20"/>
              </w:rPr>
              <w:t>Предоставление прочих видов услуг</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Атауы</w:t>
      </w:r>
      <w:r>
        <w:br/>
      </w:r>
      <w:r>
        <w:rPr>
          <w:rFonts w:ascii="Times New Roman"/>
          <w:b w:val="false"/>
          <w:i w:val="false"/>
          <w:color w:val="000000"/>
          <w:sz w:val="28"/>
        </w:rPr>
        <w:t>
Наименование ____________________________________________________</w:t>
      </w:r>
    </w:p>
    <w:p>
      <w:pPr>
        <w:spacing w:after="0"/>
        <w:ind w:left="0"/>
        <w:jc w:val="both"/>
      </w:pPr>
      <w:r>
        <w:rPr>
          <w:rFonts w:ascii="Times New Roman"/>
          <w:b/>
          <w:i w:val="false"/>
          <w:color w:val="000000"/>
          <w:sz w:val="28"/>
        </w:rPr>
        <w:t>Мекенжайы</w:t>
      </w:r>
      <w:r>
        <w:br/>
      </w:r>
      <w:r>
        <w:rPr>
          <w:rFonts w:ascii="Times New Roman"/>
          <w:b w:val="false"/>
          <w:i w:val="false"/>
          <w:color w:val="000000"/>
          <w:sz w:val="28"/>
        </w:rPr>
        <w:t>
Адрес ___________________________________________________________</w:t>
      </w:r>
    </w:p>
    <w:p>
      <w:pPr>
        <w:spacing w:after="0"/>
        <w:ind w:left="0"/>
        <w:jc w:val="both"/>
      </w:pPr>
      <w:r>
        <w:rPr>
          <w:rFonts w:ascii="Times New Roman"/>
          <w:b/>
          <w:i w:val="false"/>
          <w:color w:val="000000"/>
          <w:sz w:val="28"/>
        </w:rPr>
        <w:t>Телефоны</w:t>
      </w:r>
      <w:r>
        <w:br/>
      </w:r>
      <w:r>
        <w:rPr>
          <w:rFonts w:ascii="Times New Roman"/>
          <w:b w:val="false"/>
          <w:i w:val="false"/>
          <w:color w:val="000000"/>
          <w:sz w:val="28"/>
        </w:rPr>
        <w:t>
Телефон _________________________________________________________</w:t>
      </w:r>
    </w:p>
    <w:p>
      <w:pPr>
        <w:spacing w:after="0"/>
        <w:ind w:left="0"/>
        <w:jc w:val="both"/>
      </w:pPr>
      <w:r>
        <w:rPr>
          <w:rFonts w:ascii="Times New Roman"/>
          <w:b/>
          <w:i w:val="false"/>
          <w:color w:val="000000"/>
          <w:sz w:val="28"/>
        </w:rPr>
        <w:t>Электрондық почта мекенжайы</w:t>
      </w:r>
      <w:r>
        <w:br/>
      </w:r>
      <w:r>
        <w:rPr>
          <w:rFonts w:ascii="Times New Roman"/>
          <w:b w:val="false"/>
          <w:i w:val="false"/>
          <w:color w:val="000000"/>
          <w:sz w:val="28"/>
        </w:rPr>
        <w:t>
Адрес электронной почты _________________________________________</w:t>
      </w:r>
    </w:p>
    <w:p>
      <w:pPr>
        <w:spacing w:after="0"/>
        <w:ind w:left="0"/>
        <w:jc w:val="both"/>
      </w:pPr>
      <w:r>
        <w:rPr>
          <w:rFonts w:ascii="Times New Roman"/>
          <w:b/>
          <w:i w:val="false"/>
          <w:color w:val="000000"/>
          <w:sz w:val="28"/>
        </w:rPr>
        <w:t>Орындаушы</w:t>
      </w:r>
      <w:r>
        <w:br/>
      </w:r>
      <w:r>
        <w:rPr>
          <w:rFonts w:ascii="Times New Roman"/>
          <w:b w:val="false"/>
          <w:i w:val="false"/>
          <w:color w:val="000000"/>
          <w:sz w:val="28"/>
        </w:rPr>
        <w:t>
Исполнитель ____________________________________ ____________________</w:t>
      </w:r>
      <w:r>
        <w:br/>
      </w:r>
      <w:r>
        <w:rPr>
          <w:rFonts w:ascii="Times New Roman"/>
          <w:b w:val="false"/>
          <w:i w:val="false"/>
          <w:color w:val="000000"/>
          <w:sz w:val="28"/>
        </w:rPr>
        <w:t>
               </w:t>
      </w:r>
      <w:r>
        <w:rPr>
          <w:rFonts w:ascii="Times New Roman"/>
          <w:b/>
          <w:i w:val="false"/>
          <w:color w:val="000000"/>
          <w:sz w:val="28"/>
        </w:rPr>
        <w:t>тегі, аты және әкесінің аты          телефон</w:t>
      </w:r>
      <w:r>
        <w:br/>
      </w:r>
      <w:r>
        <w:rPr>
          <w:rFonts w:ascii="Times New Roman"/>
          <w:b w:val="false"/>
          <w:i w:val="false"/>
          <w:color w:val="000000"/>
          <w:sz w:val="28"/>
        </w:rPr>
        <w:t>
                 фамилия, имя и отчество</w:t>
      </w:r>
    </w:p>
    <w:p>
      <w:pPr>
        <w:spacing w:after="0"/>
        <w:ind w:left="0"/>
        <w:jc w:val="both"/>
      </w:pPr>
      <w:r>
        <w:rPr>
          <w:rFonts w:ascii="Times New Roman"/>
          <w:b/>
          <w:i w:val="false"/>
          <w:color w:val="000000"/>
          <w:sz w:val="28"/>
        </w:rPr>
        <w:t>Басшы</w:t>
      </w:r>
      <w:r>
        <w:br/>
      </w:r>
      <w:r>
        <w:rPr>
          <w:rFonts w:ascii="Times New Roman"/>
          <w:b w:val="false"/>
          <w:i w:val="false"/>
          <w:color w:val="000000"/>
          <w:sz w:val="28"/>
        </w:rPr>
        <w:t>
Руководитель ________________________________________ _______________</w:t>
      </w:r>
      <w:r>
        <w:br/>
      </w:r>
      <w:r>
        <w:rPr>
          <w:rFonts w:ascii="Times New Roman"/>
          <w:b w:val="false"/>
          <w:i w:val="false"/>
          <w:color w:val="000000"/>
          <w:sz w:val="28"/>
        </w:rPr>
        <w:t>
               </w:t>
      </w:r>
      <w:r>
        <w:rPr>
          <w:rFonts w:ascii="Times New Roman"/>
          <w:b/>
          <w:i w:val="false"/>
          <w:color w:val="000000"/>
          <w:sz w:val="28"/>
        </w:rPr>
        <w:t>  тегі, аты және әкесінің аты           қолы</w:t>
      </w:r>
      <w:r>
        <w:br/>
      </w:r>
      <w:r>
        <w:rPr>
          <w:rFonts w:ascii="Times New Roman"/>
          <w:b w:val="false"/>
          <w:i w:val="false"/>
          <w:color w:val="000000"/>
          <w:sz w:val="28"/>
        </w:rPr>
        <w:t>
                    фамилия, имя и отчество               подпись</w:t>
      </w:r>
    </w:p>
    <w:p>
      <w:pPr>
        <w:spacing w:after="0"/>
        <w:ind w:left="0"/>
        <w:jc w:val="both"/>
      </w:pPr>
      <w:r>
        <w:rPr>
          <w:rFonts w:ascii="Times New Roman"/>
          <w:b/>
          <w:i w:val="false"/>
          <w:color w:val="000000"/>
          <w:sz w:val="28"/>
        </w:rPr>
        <w:t>Бас бухгалтер</w:t>
      </w:r>
      <w:r>
        <w:br/>
      </w:r>
      <w:r>
        <w:rPr>
          <w:rFonts w:ascii="Times New Roman"/>
          <w:b w:val="false"/>
          <w:i w:val="false"/>
          <w:color w:val="000000"/>
          <w:sz w:val="28"/>
        </w:rPr>
        <w:t>
Главный бухгалтер ______________________________________ ____________</w:t>
      </w:r>
      <w:r>
        <w:br/>
      </w:r>
      <w:r>
        <w:rPr>
          <w:rFonts w:ascii="Times New Roman"/>
          <w:b w:val="false"/>
          <w:i w:val="false"/>
          <w:color w:val="000000"/>
          <w:sz w:val="28"/>
        </w:rPr>
        <w:t>
                   </w:t>
      </w:r>
      <w:r>
        <w:rPr>
          <w:rFonts w:ascii="Times New Roman"/>
          <w:b/>
          <w:i w:val="false"/>
          <w:color w:val="000000"/>
          <w:sz w:val="28"/>
        </w:rPr>
        <w:t>  тегі, аты және әкесінің аты        қолы</w:t>
      </w:r>
      <w:r>
        <w:br/>
      </w:r>
      <w:r>
        <w:rPr>
          <w:rFonts w:ascii="Times New Roman"/>
          <w:b w:val="false"/>
          <w:i w:val="false"/>
          <w:color w:val="000000"/>
          <w:sz w:val="28"/>
        </w:rPr>
        <w:t>
                         фамилия, имя и отчество            подпись</w:t>
      </w:r>
    </w:p>
    <w:p>
      <w:pPr>
        <w:spacing w:after="0"/>
        <w:ind w:left="0"/>
        <w:jc w:val="both"/>
      </w:pPr>
      <w:r>
        <w:rPr>
          <w:rFonts w:ascii="Times New Roman"/>
          <w:b/>
          <w:i w:val="false"/>
          <w:color w:val="000000"/>
          <w:sz w:val="28"/>
        </w:rPr>
        <w:t>Мөрдің орны (бар болған жағдайда)</w:t>
      </w:r>
      <w:r>
        <w:br/>
      </w:r>
      <w:r>
        <w:rPr>
          <w:rFonts w:ascii="Times New Roman"/>
          <w:b w:val="false"/>
          <w:i w:val="false"/>
          <w:color w:val="000000"/>
          <w:sz w:val="28"/>
        </w:rPr>
        <w:t xml:space="preserve">
Место для печати (при наличии)   </w:t>
      </w:r>
    </w:p>
    <w:bookmarkStart w:name="z218" w:id="45"/>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Ұлттық экономика министрлігі  </w:t>
      </w:r>
      <w:r>
        <w:br/>
      </w:r>
      <w:r>
        <w:rPr>
          <w:rFonts w:ascii="Times New Roman"/>
          <w:b w:val="false"/>
          <w:i w:val="false"/>
          <w:color w:val="000000"/>
          <w:sz w:val="28"/>
        </w:rPr>
        <w:t>
Статистика комитеті Төрағасының</w:t>
      </w:r>
      <w:r>
        <w:br/>
      </w:r>
      <w:r>
        <w:rPr>
          <w:rFonts w:ascii="Times New Roman"/>
          <w:b w:val="false"/>
          <w:i w:val="false"/>
          <w:color w:val="000000"/>
          <w:sz w:val="28"/>
        </w:rPr>
        <w:t xml:space="preserve">
2014 жылғы 24 қазандағы    </w:t>
      </w:r>
      <w:r>
        <w:br/>
      </w:r>
      <w:r>
        <w:rPr>
          <w:rFonts w:ascii="Times New Roman"/>
          <w:b w:val="false"/>
          <w:i w:val="false"/>
          <w:color w:val="000000"/>
          <w:sz w:val="28"/>
        </w:rPr>
        <w:t xml:space="preserve">
№ 21 бұйрығына 16-қосымша   </w:t>
      </w:r>
    </w:p>
    <w:bookmarkEnd w:id="45"/>
    <w:p>
      <w:pPr>
        <w:spacing w:after="0"/>
        <w:ind w:left="0"/>
        <w:jc w:val="left"/>
      </w:pPr>
      <w:r>
        <w:rPr>
          <w:rFonts w:ascii="Times New Roman"/>
          <w:b/>
          <w:i w:val="false"/>
          <w:color w:val="000000"/>
        </w:rPr>
        <w:t xml:space="preserve"> «Отын-энергетикалық теңгерімі» жалпымемлекеттік статистикалық байқаудың (коды 0661104, индексі 1-ТЭБ, кезеңділігі жылдық) статистикалық нысанын толтыру жөніндегі нұсқаулық</w:t>
      </w:r>
    </w:p>
    <w:bookmarkStart w:name="z219" w:id="46"/>
    <w:p>
      <w:pPr>
        <w:spacing w:after="0"/>
        <w:ind w:left="0"/>
        <w:jc w:val="both"/>
      </w:pPr>
      <w:r>
        <w:rPr>
          <w:rFonts w:ascii="Times New Roman"/>
          <w:b w:val="false"/>
          <w:i w:val="false"/>
          <w:color w:val="000000"/>
          <w:sz w:val="28"/>
        </w:rPr>
        <w:t>
      1. Осы «Отын-энергетикалық теңгерімі» (коды 0661104, индексі 1-ОЭБ, кезеңділігі жылдық) жалпымемлекеттік статистикалық байқаудың статистикалық нысанды толтыру жөніндегі нұсқаулық (бұдан әрі – Нұсқаулық) «Мемлекеттік статистика туралы» 2010 жылғы 19 наурыздағы Қазақстан Республикасы Заңының 12-бабы </w:t>
      </w:r>
      <w:r>
        <w:rPr>
          <w:rFonts w:ascii="Times New Roman"/>
          <w:b w:val="false"/>
          <w:i w:val="false"/>
          <w:color w:val="000000"/>
          <w:sz w:val="28"/>
        </w:rPr>
        <w:t>7) тармақшасына</w:t>
      </w:r>
      <w:r>
        <w:rPr>
          <w:rFonts w:ascii="Times New Roman"/>
          <w:b w:val="false"/>
          <w:i w:val="false"/>
          <w:color w:val="000000"/>
          <w:sz w:val="28"/>
        </w:rPr>
        <w:t xml:space="preserve"> сәйкес әзірленген және «Отын-энергетикалық теңгерімі» (коды 0661104, индексі 1-ОЭБ, кезеңділігі жылдық) жалпымемлекеттік статистикалық байқаудың статистикалық нысанын толтыруды нақтылайды.</w:t>
      </w:r>
      <w:r>
        <w:br/>
      </w:r>
      <w:r>
        <w:rPr>
          <w:rFonts w:ascii="Times New Roman"/>
          <w:b w:val="false"/>
          <w:i w:val="false"/>
          <w:color w:val="000000"/>
          <w:sz w:val="28"/>
        </w:rPr>
        <w:t>
</w:t>
      </w:r>
      <w:r>
        <w:rPr>
          <w:rFonts w:ascii="Times New Roman"/>
          <w:b w:val="false"/>
          <w:i w:val="false"/>
          <w:color w:val="000000"/>
          <w:sz w:val="28"/>
        </w:rPr>
        <w:t>
      2. Келесі анықтамалар осы статистикалық нысанды толтыру мақсатында пайдаланылады:</w:t>
      </w:r>
      <w:r>
        <w:br/>
      </w:r>
      <w:r>
        <w:rPr>
          <w:rFonts w:ascii="Times New Roman"/>
          <w:b w:val="false"/>
          <w:i w:val="false"/>
          <w:color w:val="000000"/>
          <w:sz w:val="28"/>
        </w:rPr>
        <w:t>
      Отын-энергетикалық теңгерімі (бұдан әрі - ОЭТ) бірін-бірі алмастыратын отын-энергетикалық ресурстарының (бұдан әрі - ОЭР) жиынтығын қамтитын кешенді материалдық теңгерім болып табылады. Берілген теңгерім отын мен энергияның әр түрлі жеке теңгерімдерін бірыңғай тұтастыққа үйлестіреді, сонымен бірге елдің отын-энергетикалық кешенін дамыту бағыттарын анықтайды.</w:t>
      </w:r>
      <w:r>
        <w:br/>
      </w:r>
      <w:r>
        <w:rPr>
          <w:rFonts w:ascii="Times New Roman"/>
          <w:b w:val="false"/>
          <w:i w:val="false"/>
          <w:color w:val="000000"/>
          <w:sz w:val="28"/>
        </w:rPr>
        <w:t>
</w:t>
      </w:r>
      <w:r>
        <w:rPr>
          <w:rFonts w:ascii="Times New Roman"/>
          <w:b w:val="false"/>
          <w:i w:val="false"/>
          <w:color w:val="000000"/>
          <w:sz w:val="28"/>
        </w:rPr>
        <w:t>
      1) ресурстардың-барлығы – отын-энергетикалық ресурстарын қалыптастыру көздерін сипаттайтын баптар тізбесінен тұрады;</w:t>
      </w:r>
      <w:r>
        <w:br/>
      </w:r>
      <w:r>
        <w:rPr>
          <w:rFonts w:ascii="Times New Roman"/>
          <w:b w:val="false"/>
          <w:i w:val="false"/>
          <w:color w:val="000000"/>
          <w:sz w:val="28"/>
        </w:rPr>
        <w:t>
</w:t>
      </w:r>
      <w:r>
        <w:rPr>
          <w:rFonts w:ascii="Times New Roman"/>
          <w:b w:val="false"/>
          <w:i w:val="false"/>
          <w:color w:val="000000"/>
          <w:sz w:val="28"/>
        </w:rPr>
        <w:t>
      2) өндіріс (өндіру) – республика аумағында өндірілген немесе шығарылған отын-энергетикалық ресурстардың мөлшері;</w:t>
      </w:r>
      <w:r>
        <w:br/>
      </w:r>
      <w:r>
        <w:rPr>
          <w:rFonts w:ascii="Times New Roman"/>
          <w:b w:val="false"/>
          <w:i w:val="false"/>
          <w:color w:val="000000"/>
          <w:sz w:val="28"/>
        </w:rPr>
        <w:t>
</w:t>
      </w:r>
      <w:r>
        <w:rPr>
          <w:rFonts w:ascii="Times New Roman"/>
          <w:b w:val="false"/>
          <w:i w:val="false"/>
          <w:color w:val="000000"/>
          <w:sz w:val="28"/>
        </w:rPr>
        <w:t>
      3) импорт – басқа елдерден алынған отынның мөлшері;</w:t>
      </w:r>
      <w:r>
        <w:br/>
      </w:r>
      <w:r>
        <w:rPr>
          <w:rFonts w:ascii="Times New Roman"/>
          <w:b w:val="false"/>
          <w:i w:val="false"/>
          <w:color w:val="000000"/>
          <w:sz w:val="28"/>
        </w:rPr>
        <w:t>
</w:t>
      </w:r>
      <w:r>
        <w:rPr>
          <w:rFonts w:ascii="Times New Roman"/>
          <w:b w:val="false"/>
          <w:i w:val="false"/>
          <w:color w:val="000000"/>
          <w:sz w:val="28"/>
        </w:rPr>
        <w:t>
      4) экспорт – экспортқа отын мен энергияны жеткізу;</w:t>
      </w:r>
      <w:r>
        <w:br/>
      </w:r>
      <w:r>
        <w:rPr>
          <w:rFonts w:ascii="Times New Roman"/>
          <w:b w:val="false"/>
          <w:i w:val="false"/>
          <w:color w:val="000000"/>
          <w:sz w:val="28"/>
        </w:rPr>
        <w:t>
</w:t>
      </w:r>
      <w:r>
        <w:rPr>
          <w:rFonts w:ascii="Times New Roman"/>
          <w:b w:val="false"/>
          <w:i w:val="false"/>
          <w:color w:val="000000"/>
          <w:sz w:val="28"/>
        </w:rPr>
        <w:t>
      3. 1-бөлім «Отын және энергия ресурстары туралы ақпарат» кәсіпорын отын өндірген немесе есепті жылда қалдығы бар жағдайда, импорт бойынша немесе басқа кәсіпорындар мен ұйымдардан отын және энергия түсуі жүзеге асырылса толтырылады.</w:t>
      </w:r>
      <w:r>
        <w:br/>
      </w:r>
      <w:r>
        <w:rPr>
          <w:rFonts w:ascii="Times New Roman"/>
          <w:b w:val="false"/>
          <w:i w:val="false"/>
          <w:color w:val="000000"/>
          <w:sz w:val="28"/>
        </w:rPr>
        <w:t>
      1-бөлімнің 1-бағанында және 2-бөлімнің 7-бағанында есепті жыл басына және соңына барлық түрі отын-энергетикалық ресурстардың заттай мәнде, кәсіпорында қалдық болып есептелетін, ведомстволық қоймалар мен жабдықтау базаларында, қазандықта, цех қоймаларында, өндірістік агрегаттарда, үйінділерде, бункерлерде, тұрақты және жылжымалы ыдыстарда, құрылыс алаңдарында және басқа сақтау орындарында, өндірістік, құрылыс, ауыл шаруашылық немесе басқа да қажеттіліктер үшін есептен шығарылған, бірақ есепті жылдың басында әлі де нақты жұмсалмаған, сондай-ақ паровоздарда, деполарда, автомобиль бактарында болатын қалдықтар көрсетіледі.</w:t>
      </w:r>
      <w:r>
        <w:br/>
      </w:r>
      <w:r>
        <w:rPr>
          <w:rFonts w:ascii="Times New Roman"/>
          <w:b w:val="false"/>
          <w:i w:val="false"/>
          <w:color w:val="000000"/>
          <w:sz w:val="28"/>
        </w:rPr>
        <w:t>
      ОЭР-ды тұтынушы, сонымен қоса бір мезгілде ОЭР-рын өндіруші болып табылатын кәсіпорындар, сондай-ақ ОЭР-ды жеткізушілер – өткізуші ұйымдар, ОЭР-дың барлық қалдықтары 1-бөлімнің 1-бағанында және 2-бөлімнің 7-бағанында тұтынушы ретінде, яғни кәсіпорынның немесе өткізуші ұйымның өз қажеттілігіне арналған қалдықтар, сондай-ақ өткізуші ұйымдарға жіберетін немесе тікелей тұтынушыларға жеткізетін қалдықтарды көрсетеді.</w:t>
      </w:r>
      <w:r>
        <w:br/>
      </w:r>
      <w:r>
        <w:rPr>
          <w:rFonts w:ascii="Times New Roman"/>
          <w:b w:val="false"/>
          <w:i w:val="false"/>
          <w:color w:val="000000"/>
          <w:sz w:val="28"/>
        </w:rPr>
        <w:t>
      Мұнай жүргізетін кәсіпорындар мен магистралдық газ құбырын жүргізетін кәсіпорындар 1-бөлімнің 1-бағанында және 2-бөлімнің 7-бағанында құбырлардағы, аралық ыдыстардағы, газгольдердегі мұнай, мұнай өнімдері және табиғи газ қалдықтары және жер асты газ қоймаларындағы газ қалдықтарын енгізеді. Мемлекеттік резерв пен қорға қалдырылған отын қалдықтары 1-бөлімнің 1-бағанында және 2-бөлімнің 7-бағанында көрсетілмейді.</w:t>
      </w:r>
      <w:r>
        <w:br/>
      </w:r>
      <w:r>
        <w:rPr>
          <w:rFonts w:ascii="Times New Roman"/>
          <w:b w:val="false"/>
          <w:i w:val="false"/>
          <w:color w:val="000000"/>
          <w:sz w:val="28"/>
        </w:rPr>
        <w:t>
      «Өндіріс (өндіру)» 2-бағанында кәсіпорынның өз облыс аумағында жүзеге асырған жеке өндіруі немесе отын және энергияның әрбір түрінің өндірісі жазылады. Бұл ретте отынды немесе энергияны өндіруші болып саналатын кәсіпорындар, 2-бағанда өз қажеттілігі үшін, сондай-ақ өткізуші ұйымдарға немесе тікелей тұтынушыларға жеткізуге арналған, өз облысының аумағында өндірілген отын және энергияның барлық мөлшерін көрсетеді.</w:t>
      </w:r>
      <w:r>
        <w:br/>
      </w:r>
      <w:r>
        <w:rPr>
          <w:rFonts w:ascii="Times New Roman"/>
          <w:b w:val="false"/>
          <w:i w:val="false"/>
          <w:color w:val="000000"/>
          <w:sz w:val="28"/>
        </w:rPr>
        <w:t>
      3-бағанында өз облысының және басқа облыстардың кәсіпорындарынан (ұйымдарынан) отын және энергияның әр түрінің келіп түсуі көрсетіледі.</w:t>
      </w:r>
      <w:r>
        <w:br/>
      </w:r>
      <w:r>
        <w:rPr>
          <w:rFonts w:ascii="Times New Roman"/>
          <w:b w:val="false"/>
          <w:i w:val="false"/>
          <w:color w:val="000000"/>
          <w:sz w:val="28"/>
        </w:rPr>
        <w:t>
      Мұнай өнімдерін қамтамасыз ететін органдарға мұнайды ауыстырып тиеу базасынан басқа өткізетін сауда ұйымдарынан тұтынушыларға жеткізу немесе экспортқа тиеу үшін жөнелтілген отындар, осы кәсіпорынның ресурстық та, бөлу бөлімінде де көрсетілмейді, өйткені бұл отын тікелей тұтынушыларға немесе экспортқа тиелген мұнай өнімдерін қамтамасыз еткен кәсіпорынның балансында көрсетіледі. Есеп беретін кәсіпорынның қаражатынан тыс төленген және бухгалтерияда баланстан тыс шоттарда ескерілген, мемлекеттік резерв үшін жинауға түскен отын 3-бағанына жазылмайды.</w:t>
      </w:r>
      <w:r>
        <w:br/>
      </w:r>
      <w:r>
        <w:rPr>
          <w:rFonts w:ascii="Times New Roman"/>
          <w:b w:val="false"/>
          <w:i w:val="false"/>
          <w:color w:val="000000"/>
          <w:sz w:val="28"/>
        </w:rPr>
        <w:t>
      4-бағанында импорт көрсетіледі. Импорт бойынша түсім, кейіннен тұтынушыларға жеткізу үшін отынды импорттан тікелей алып, өнімді өткізуді жүзеге асыратын көтерме сауда ұйымдарының балансында көрсетіледі. Сонымен қоса өзге де түсімдер мен басқа да отын түрлерінен аударылғаны, сонымен бірге басқа отын түріне аударымдар енгізіледі. Аталған түсімдерге газ конденсаты және тұрақты емес мұнайға жатады.</w:t>
      </w:r>
      <w:r>
        <w:br/>
      </w:r>
      <w:r>
        <w:rPr>
          <w:rFonts w:ascii="Times New Roman"/>
          <w:b w:val="false"/>
          <w:i w:val="false"/>
          <w:color w:val="000000"/>
          <w:sz w:val="28"/>
        </w:rPr>
        <w:t>
      5-бағанында отын мен энергияның әр түрінің ресурстарының жалпы қорытындысы көрсетіледі.</w:t>
      </w:r>
      <w:r>
        <w:br/>
      </w:r>
      <w:r>
        <w:rPr>
          <w:rFonts w:ascii="Times New Roman"/>
          <w:b w:val="false"/>
          <w:i w:val="false"/>
          <w:color w:val="000000"/>
          <w:sz w:val="28"/>
        </w:rPr>
        <w:t>
</w:t>
      </w:r>
      <w:r>
        <w:rPr>
          <w:rFonts w:ascii="Times New Roman"/>
          <w:b w:val="false"/>
          <w:i w:val="false"/>
          <w:color w:val="000000"/>
          <w:sz w:val="28"/>
        </w:rPr>
        <w:t>
      4. 2-бөлім «Отын мен энергияны өткізу туралы ақпарат» отын – энергетикалық ресурстарды сыртқа жіберген немесе қалдығы қалған барлық кәсіпорындармен толтырылады.</w:t>
      </w:r>
      <w:r>
        <w:br/>
      </w:r>
      <w:r>
        <w:rPr>
          <w:rFonts w:ascii="Times New Roman"/>
          <w:b w:val="false"/>
          <w:i w:val="false"/>
          <w:color w:val="000000"/>
          <w:sz w:val="28"/>
        </w:rPr>
        <w:t>
      1-бағанында есепті кезеңде отын мен энергияның барлық жұмсалған мөлшері көрсетіледі.</w:t>
      </w:r>
      <w:r>
        <w:br/>
      </w:r>
      <w:r>
        <w:rPr>
          <w:rFonts w:ascii="Times New Roman"/>
          <w:b w:val="false"/>
          <w:i w:val="false"/>
          <w:color w:val="000000"/>
          <w:sz w:val="28"/>
        </w:rPr>
        <w:t>
      2-бағанында басқа кәсіпорындар мен ұйымдарға отын мен энергияның өткізілгені көрсетіледі.</w:t>
      </w:r>
      <w:r>
        <w:br/>
      </w:r>
      <w:r>
        <w:rPr>
          <w:rFonts w:ascii="Times New Roman"/>
          <w:b w:val="false"/>
          <w:i w:val="false"/>
          <w:color w:val="000000"/>
          <w:sz w:val="28"/>
        </w:rPr>
        <w:t>
      3-бағанында халыққа жіберілген отын мен энергия көрсетіледі.</w:t>
      </w:r>
      <w:r>
        <w:br/>
      </w:r>
      <w:r>
        <w:rPr>
          <w:rFonts w:ascii="Times New Roman"/>
          <w:b w:val="false"/>
          <w:i w:val="false"/>
          <w:color w:val="000000"/>
          <w:sz w:val="28"/>
        </w:rPr>
        <w:t>
      4-бағаны бойынша тікелей экспортқа жіберілген отын мөлшері туралы деректер есептеледі.</w:t>
      </w:r>
      <w:r>
        <w:br/>
      </w:r>
      <w:r>
        <w:rPr>
          <w:rFonts w:ascii="Times New Roman"/>
          <w:b w:val="false"/>
          <w:i w:val="false"/>
          <w:color w:val="000000"/>
          <w:sz w:val="28"/>
        </w:rPr>
        <w:t>
      5-бағанында металлургия және кокс-химия өнеркәсіптеріндегі байыту фабрикаларында көмірді жынысымен қоса байыту және сорттау шығындары (энергетикалық отын ретінде пайдаланылатын шламдар мен өнеркәсіптік өнімдерді есепке алмағанда), көмірді брикеттегенде, мұнайды тұзсыздандыру және суынан айыру кезіндегі шығындар, сондай-ақ оларды басқа түріне өңдеуге және химия, мұнай химиясы, басқа да отындық емес түрлерге өңдеуге байланысты технологиялық ысыраптар мен отын қалдықтары жазылады. Осы бағанда сонымен қоса сақтау, тасымалдау, актімен ресімдеу кезіндегі отынның барлық жетіспеушіліктері мен шығындары жазылады. Бұған газ алауын жағу, мұнай және газ өңдеу (мұнай және газ өңдейтін кәсіпорындарда), домна және кокс газының атмосфераға шығуының (металлургия және кокс-химия кәсіпорындарда) шығындарды, жалпы пайдаланатын желідегі электр мен жылу шығындары енгізіледі.</w:t>
      </w:r>
      <w:r>
        <w:br/>
      </w:r>
      <w:r>
        <w:rPr>
          <w:rFonts w:ascii="Times New Roman"/>
          <w:b w:val="false"/>
          <w:i w:val="false"/>
          <w:color w:val="000000"/>
          <w:sz w:val="28"/>
        </w:rPr>
        <w:t>
</w:t>
      </w:r>
      <w:r>
        <w:rPr>
          <w:rFonts w:ascii="Times New Roman"/>
          <w:b w:val="false"/>
          <w:i w:val="false"/>
          <w:color w:val="000000"/>
          <w:sz w:val="28"/>
        </w:rPr>
        <w:t>
      5-бағанына мыналар енгізілмейді:</w:t>
      </w:r>
      <w:r>
        <w:br/>
      </w:r>
      <w:r>
        <w:rPr>
          <w:rFonts w:ascii="Times New Roman"/>
          <w:b w:val="false"/>
          <w:i w:val="false"/>
          <w:color w:val="000000"/>
          <w:sz w:val="28"/>
        </w:rPr>
        <w:t xml:space="preserve">
      1) отынды басқа энергия түріне айналдыруға байланысты отын шығындары; </w:t>
      </w:r>
      <w:r>
        <w:br/>
      </w:r>
      <w:r>
        <w:rPr>
          <w:rFonts w:ascii="Times New Roman"/>
          <w:b w:val="false"/>
          <w:i w:val="false"/>
          <w:color w:val="000000"/>
          <w:sz w:val="28"/>
        </w:rPr>
        <w:t>
      2) өнеркәсіп өнімін өндіретін жалпы зауыттық нормалар шығынына енетін жалпы зауыттық тораптағы электр және жылу энергиясының шығындары;</w:t>
      </w:r>
      <w:r>
        <w:br/>
      </w:r>
      <w:r>
        <w:rPr>
          <w:rFonts w:ascii="Times New Roman"/>
          <w:b w:val="false"/>
          <w:i w:val="false"/>
          <w:color w:val="000000"/>
          <w:sz w:val="28"/>
        </w:rPr>
        <w:t>
      3) ағаш дайындау және ағаш өңдеу қалдықтары, пайдаланылған жағар майлар, сульфат сілтішелері, химия өндірісінің қалдықтары, лигнин және кәсіпорында әзірленген технологияның болмауы нәтижесінде пайдаланылмайтын өндірістің өзге де жанғыш қалдықтары.</w:t>
      </w:r>
      <w:r>
        <w:br/>
      </w:r>
      <w:r>
        <w:rPr>
          <w:rFonts w:ascii="Times New Roman"/>
          <w:b w:val="false"/>
          <w:i w:val="false"/>
          <w:color w:val="000000"/>
          <w:sz w:val="28"/>
        </w:rPr>
        <w:t>
      6-бағанында отын-энергетикалық ресурстарын шетел кемелері бункерленетін, әрі шетел ұшақтарына май құйылатын теңіз портымен және аэропортпен тиеуді жүзеге асыратын кәсіпорындар толтырады (бункерлеу – әскери және балық аулау теңіз кемелеріне және әр елдің ұшақтарына берген отын көлемі).</w:t>
      </w:r>
      <w:r>
        <w:br/>
      </w:r>
      <w:r>
        <w:rPr>
          <w:rFonts w:ascii="Times New Roman"/>
          <w:b w:val="false"/>
          <w:i w:val="false"/>
          <w:color w:val="000000"/>
          <w:sz w:val="28"/>
        </w:rPr>
        <w:t>
      7-бағанында есепті жылдың соңына отын-энергетикалық ресурстарының қалдықтары көрсетіледі.</w:t>
      </w:r>
      <w:r>
        <w:br/>
      </w:r>
      <w:r>
        <w:rPr>
          <w:rFonts w:ascii="Times New Roman"/>
          <w:b w:val="false"/>
          <w:i w:val="false"/>
          <w:color w:val="000000"/>
          <w:sz w:val="28"/>
        </w:rPr>
        <w:t>
</w:t>
      </w:r>
      <w:r>
        <w:rPr>
          <w:rFonts w:ascii="Times New Roman"/>
          <w:b w:val="false"/>
          <w:i w:val="false"/>
          <w:color w:val="000000"/>
          <w:sz w:val="28"/>
        </w:rPr>
        <w:t>
      5. 3-бөлімде «Отын және энергияның аймақ аралық орын ауыстырылуы» отын мен энергияны басқа кәсіпорындар мен ұйымдар тарапынан түскен және/немесе басқа кәсіпорындар мен ұйымдар тарапына өткізген кәсіпорындар толтырады.</w:t>
      </w:r>
      <w:r>
        <w:br/>
      </w:r>
      <w:r>
        <w:rPr>
          <w:rFonts w:ascii="Times New Roman"/>
          <w:b w:val="false"/>
          <w:i w:val="false"/>
          <w:color w:val="000000"/>
          <w:sz w:val="28"/>
        </w:rPr>
        <w:t>
      1-бағанға өз облысының және республиканың басқа облыстарының кәсіпорындары мен ұйымдарынан отын мен энергияның түсуі көрсетіледі.</w:t>
      </w:r>
      <w:r>
        <w:br/>
      </w:r>
      <w:r>
        <w:rPr>
          <w:rFonts w:ascii="Times New Roman"/>
          <w:b w:val="false"/>
          <w:i w:val="false"/>
          <w:color w:val="000000"/>
          <w:sz w:val="28"/>
        </w:rPr>
        <w:t>
      2-бағанда отын мен энергия республиканың қай облысынан түскені көрсетіледі, сәйкесінше 3-бағанда облыстың коды көрсетіледі (ӘАОЖ коды (Әкімшілік-аумақтық объектілер жіктеуіші)).</w:t>
      </w:r>
      <w:r>
        <w:br/>
      </w:r>
      <w:r>
        <w:rPr>
          <w:rFonts w:ascii="Times New Roman"/>
          <w:b w:val="false"/>
          <w:i w:val="false"/>
          <w:color w:val="000000"/>
          <w:sz w:val="28"/>
        </w:rPr>
        <w:t>
      4-бағанда отын мен энергияның түсуін көрсеткен кәсіпорындардың БСН коды (Бизнес сәйкестендіру нөмірі) немесе жеке тұлғалар ЖСН кодын (Жеке сәйкестендіру нөмірі) көрсетеді.</w:t>
      </w:r>
      <w:r>
        <w:br/>
      </w:r>
      <w:r>
        <w:rPr>
          <w:rFonts w:ascii="Times New Roman"/>
          <w:b w:val="false"/>
          <w:i w:val="false"/>
          <w:color w:val="000000"/>
          <w:sz w:val="28"/>
        </w:rPr>
        <w:t>
      5-бағанды өз облысының және республиканың басқа облыстарының басқа кәсіпорындарына және ұйымдарына отын мен энергияны сатқан кәсіпорындар толтырады.</w:t>
      </w:r>
      <w:r>
        <w:br/>
      </w:r>
      <w:r>
        <w:rPr>
          <w:rFonts w:ascii="Times New Roman"/>
          <w:b w:val="false"/>
          <w:i w:val="false"/>
          <w:color w:val="000000"/>
          <w:sz w:val="28"/>
        </w:rPr>
        <w:t>
      6-бағанда отын мен энергия республиканың қай облысына сатылғаны көрсетіледі, сәйкесінше 7 бағанда облыстың коды көрсетіледі (ӘАОЖ коды (Әкімшілік-аумақтық объектілер жіктеуіші)).</w:t>
      </w:r>
      <w:r>
        <w:br/>
      </w:r>
      <w:r>
        <w:rPr>
          <w:rFonts w:ascii="Times New Roman"/>
          <w:b w:val="false"/>
          <w:i w:val="false"/>
          <w:color w:val="000000"/>
          <w:sz w:val="28"/>
        </w:rPr>
        <w:t>
      8-бағанда отын мен энергия сатылған кәсіпорынның БСН коды (Бизнес сәйкестендіру нөмірі) немесе жеке тұлғаның ЖСН коды (Жеке сәйкестендіру нөмірі) көрсетіледі.</w:t>
      </w:r>
      <w:r>
        <w:br/>
      </w:r>
      <w:r>
        <w:rPr>
          <w:rFonts w:ascii="Times New Roman"/>
          <w:b w:val="false"/>
          <w:i w:val="false"/>
          <w:color w:val="000000"/>
          <w:sz w:val="28"/>
        </w:rPr>
        <w:t>
</w:t>
      </w:r>
      <w:r>
        <w:rPr>
          <w:rFonts w:ascii="Times New Roman"/>
          <w:b w:val="false"/>
          <w:i w:val="false"/>
          <w:color w:val="000000"/>
          <w:sz w:val="28"/>
        </w:rPr>
        <w:t>
      6. 4-бөлімнің 1-бағанында есепті кезеңде барлық жұмсалған энергия көлемі көрсетіледі.</w:t>
      </w:r>
      <w:r>
        <w:br/>
      </w:r>
      <w:r>
        <w:rPr>
          <w:rFonts w:ascii="Times New Roman"/>
          <w:b w:val="false"/>
          <w:i w:val="false"/>
          <w:color w:val="000000"/>
          <w:sz w:val="28"/>
        </w:rPr>
        <w:t>
      2-бағанды отынды электр және жылу энергиясын өндіру үшін жұмсайтын кәсіпорындар толтырады. Бұл бағанға өзгерту процессінің нәтижесінде отын шығындары енгізіледі.</w:t>
      </w:r>
      <w:r>
        <w:br/>
      </w:r>
      <w:r>
        <w:rPr>
          <w:rFonts w:ascii="Times New Roman"/>
          <w:b w:val="false"/>
          <w:i w:val="false"/>
          <w:color w:val="000000"/>
          <w:sz w:val="28"/>
        </w:rPr>
        <w:t>
      3-бағанда мұнай өңдеу зауыттарында, тұрақсыз қондырғыларында, газ өңдейтін, тақтатас, кокс - газ, кокс-химия, көмір байыту фабрикаларында және өзге де отын өңдейтін кәсіпорындарда отынды шикізат ретінде басқа түрге өңдеуге жұмсалған отынның көлемі көрсетіледі.</w:t>
      </w:r>
      <w:r>
        <w:br/>
      </w:r>
      <w:r>
        <w:rPr>
          <w:rFonts w:ascii="Times New Roman"/>
          <w:b w:val="false"/>
          <w:i w:val="false"/>
          <w:color w:val="000000"/>
          <w:sz w:val="28"/>
        </w:rPr>
        <w:t>
      4-бағанда химия, мұнай химия және басқа отын емес өнімді өндіруге шикізат ретінде жұмсайтын отын көлемі көрсетіледі.</w:t>
      </w:r>
      <w:r>
        <w:br/>
      </w:r>
      <w:r>
        <w:rPr>
          <w:rFonts w:ascii="Times New Roman"/>
          <w:b w:val="false"/>
          <w:i w:val="false"/>
          <w:color w:val="000000"/>
          <w:sz w:val="28"/>
        </w:rPr>
        <w:t>
      5-бағанда отындық емес қажеттіліктерге материал ретіндегі отын шығыны ескеріледі. Оларға мысалы, жағар май ретінде пайдаланылатын мазут пен мотор отыны; бөлшектерді жууға жұмсалған керосин мен бензин; мұнай скважинасын бұрғылаған кезде балшықты ерітіндіге қоспа ретінде пайдаланылатын көмір, сонымен қатар сүзгі ретінде; жер асты қысымынан айдап шығатын газ және өндірілетін мұнайды газ лифтімен қамтамасыз ету, сондай-ақ, газ құбырын үрлеу, топырақ құймасы қалыбын әзірлеуге жұмсалатын көмір мен мазут, скважинаны жууға, автомобиль жолының төсемін жабуға пайдаланылатын мұнай, ыдыстық тақтайша, жоңқа тағы сол сияқты өндіруге жұмсалатын отындық ағаш және т.б. ескеріледі. Сонымен қатар мұнай өңдеу кәсіпорындарында, тұрақты емес қондырғыларда, газ өңдейтін, сланцы, кокс-газы, кокс-химия, көмір байыту фабрикаларында және басқа отын өңдейтін кәсіпорындарда есепке алынатын басқа отын түріне қайта өңдеуге шикі зат ретінде жұмсаған отынның жеке түрі ескеріледі (қайта өңдеу және брикеттеген кезде технологиялық шығындарсыз 2-бөлімнің 5-бағанында ескеріледі).</w:t>
      </w:r>
      <w:r>
        <w:br/>
      </w:r>
      <w:r>
        <w:rPr>
          <w:rFonts w:ascii="Times New Roman"/>
          <w:b w:val="false"/>
          <w:i w:val="false"/>
          <w:color w:val="000000"/>
          <w:sz w:val="28"/>
        </w:rPr>
        <w:t>
</w:t>
      </w:r>
      <w:r>
        <w:rPr>
          <w:rFonts w:ascii="Times New Roman"/>
          <w:b w:val="false"/>
          <w:i w:val="false"/>
          <w:color w:val="000000"/>
          <w:sz w:val="28"/>
        </w:rPr>
        <w:t>
      6-бағанда мыналар көрсетіледі:</w:t>
      </w:r>
      <w:r>
        <w:br/>
      </w:r>
      <w:r>
        <w:rPr>
          <w:rFonts w:ascii="Times New Roman"/>
          <w:b w:val="false"/>
          <w:i w:val="false"/>
          <w:color w:val="000000"/>
          <w:sz w:val="28"/>
        </w:rPr>
        <w:t>
      1) өндірістік-технологиялық (өндірістің технологиялық процесінде шығындар болатындарын қосқанда), ауыл шаруашылық, құрылыс, көлік, коммуналдық-тұрмыстық және басқа да мақсатқа жұмсалатын отын мен энергия мөлшері, яғни оларды алдын ала басқа энергия түріне (электр және жылу энергиясы) ауыстырмағаны жазылады.</w:t>
      </w:r>
      <w:r>
        <w:br/>
      </w:r>
      <w:r>
        <w:rPr>
          <w:rFonts w:ascii="Times New Roman"/>
          <w:b w:val="false"/>
          <w:i w:val="false"/>
          <w:color w:val="000000"/>
          <w:sz w:val="28"/>
        </w:rPr>
        <w:t>
      2) шығындар: өнеркәсіптегі және отын пешіндегі, аппараттардағы, басқа да технологиялық қондырғылардағы, жұмыс машиналарындағы, механизмдердегі, әртүрлі көлік құралдарындағы көтергіш көлік жабдықтарындағы, ауыл шаруашылық машиналарындағы күш қозғалтқыштарын тікелей іске қосатын отын мен энергия;</w:t>
      </w:r>
      <w:r>
        <w:br/>
      </w:r>
      <w:r>
        <w:rPr>
          <w:rFonts w:ascii="Times New Roman"/>
          <w:b w:val="false"/>
          <w:i w:val="false"/>
          <w:color w:val="000000"/>
          <w:sz w:val="28"/>
        </w:rPr>
        <w:t>
      3) өндірістік және әкімшілік ғимараттарды жылытуға, жарық беруге және ыстық сумен қамтамасыз етуге, коммуналдық және мәдени-тұрмыстық мақсатқа жұмсалатын отын мен энергия мөлшері;</w:t>
      </w:r>
      <w:r>
        <w:br/>
      </w:r>
      <w:r>
        <w:rPr>
          <w:rFonts w:ascii="Times New Roman"/>
          <w:b w:val="false"/>
          <w:i w:val="false"/>
          <w:color w:val="000000"/>
          <w:sz w:val="28"/>
        </w:rPr>
        <w:t>
      4) электр станциялары мен қазандықтардың өз қажеттілігіне жұмсалатын электр энергиясы жатады.</w:t>
      </w:r>
      <w:r>
        <w:br/>
      </w:r>
      <w:r>
        <w:rPr>
          <w:rFonts w:ascii="Times New Roman"/>
          <w:b w:val="false"/>
          <w:i w:val="false"/>
          <w:color w:val="000000"/>
          <w:sz w:val="28"/>
        </w:rPr>
        <w:t>
      Өнімділігі 20 Гкал/сағат болғандығына қарамастан тұрмыстық жылыту қазандықтарында, ауыл шаруашылығында бу шығаруға және қазандыққа пайдаланылатын компрессорлық және газ генераторы қондырғыларында кемелердегі бу түзуші және қазандықтарда отын алдын ала энергияның басқа түріне өзгертіліп, кейіннен олар өндірістік-технологиялық немесе көліктік мақсатқа жұмсалатынына қарамастан, бұлар отын және энергия ретінде жұмсалып, теңгерімде 3-бөлімнің 6-бағанында көрсетіледі. Бұлай болатын себебі, осындай қондырғылары бар кәсіпорындарда, әдетте, өндірілген жылу энергиясын, сығылған ауаны немесе газ генераторы есебінің жүйесі болмайды.</w:t>
      </w:r>
      <w:r>
        <w:br/>
      </w:r>
      <w:r>
        <w:rPr>
          <w:rFonts w:ascii="Times New Roman"/>
          <w:b w:val="false"/>
          <w:i w:val="false"/>
          <w:color w:val="000000"/>
          <w:sz w:val="28"/>
        </w:rPr>
        <w:t>
</w:t>
      </w:r>
      <w:r>
        <w:rPr>
          <w:rFonts w:ascii="Times New Roman"/>
          <w:b w:val="false"/>
          <w:i w:val="false"/>
          <w:color w:val="000000"/>
          <w:sz w:val="28"/>
        </w:rPr>
        <w:t>
      Электр станцияларының теңгерімінде жоқ аудандық қазандықтармен электр бойлерлік қондырғылар жұмсаған электр энергиясы пайдалы көлемінде ескерілмеуі тиіс. Энергия басқарудың жиынтық теңгерімінде электр энергиясының осы мөлшері 6-бағанда ескеріледі:</w:t>
      </w:r>
      <w:r>
        <w:br/>
      </w:r>
      <w:r>
        <w:rPr>
          <w:rFonts w:ascii="Times New Roman"/>
          <w:b w:val="false"/>
          <w:i w:val="false"/>
          <w:color w:val="000000"/>
          <w:sz w:val="28"/>
        </w:rPr>
        <w:t>
      1) Әртүрлі өндірістік-технологиялық, құрылыс, ауыл шаруашылығы, көлік және коммуналдық-тұрмыстық мақсатта тікелей тұтынуға арналған жылу энергиясы;</w:t>
      </w:r>
      <w:r>
        <w:br/>
      </w:r>
      <w:r>
        <w:rPr>
          <w:rFonts w:ascii="Times New Roman"/>
          <w:b w:val="false"/>
          <w:i w:val="false"/>
          <w:color w:val="000000"/>
          <w:sz w:val="28"/>
        </w:rPr>
        <w:t>
      2) Бу сорғыларына және бу балғаларына тікелей әсер ететін жылу энергиясы шығыны;</w:t>
      </w:r>
      <w:r>
        <w:br/>
      </w:r>
      <w:r>
        <w:rPr>
          <w:rFonts w:ascii="Times New Roman"/>
          <w:b w:val="false"/>
          <w:i w:val="false"/>
          <w:color w:val="000000"/>
          <w:sz w:val="28"/>
        </w:rPr>
        <w:t>
      3) Басқа облыстардың порттарына тіркелген кемелер бункерленетін немесе ұшақтарға май құятын теңіз және өзен порттары мен аэропорттарда, аталған көлік құралдарына босатылған отын аталған көлік құралдарында өз шығыны ретінде жазылады.</w:t>
      </w:r>
      <w:r>
        <w:br/>
      </w:r>
      <w:r>
        <w:rPr>
          <w:rFonts w:ascii="Times New Roman"/>
          <w:b w:val="false"/>
          <w:i w:val="false"/>
          <w:color w:val="000000"/>
          <w:sz w:val="28"/>
        </w:rPr>
        <w:t>
      «Жылу энергиясы» жолы бойынша – электр станциялармен, барлық өнеркәсіп-өндірістік қазандықтарымен және өзге жылыту қазандықтарымен, электрлі бойлер қондырғыларымен (электр қазандықтар), жылуды сақтау және басқа қондырғылармен өндірілетін соның ішінде электр станциясының (қазандық) шаруашылық қажеттілік үшін және қосалқы цехтардың шығындарымен жылу энергиясы көрсетіледі.</w:t>
      </w:r>
      <w:r>
        <w:br/>
      </w:r>
      <w:r>
        <w:rPr>
          <w:rFonts w:ascii="Times New Roman"/>
          <w:b w:val="false"/>
          <w:i w:val="false"/>
          <w:color w:val="000000"/>
          <w:sz w:val="28"/>
        </w:rPr>
        <w:t>
      Өлшеу құралдары жоқ кейбір кәсіпорындар мен ұйымдарда жылу энергиясын босатуды жүйелі анықтау үшін, бұларда тұтыну шамалы болған жағдайда, отын шығысы мен қазандықтың орташа пайдалы әсер коэффициенті (бұдан әрі-ПӘК) бойынша осы көрсеткішті есептеу арқылы анықтайды. Орташа өлшеген ПӘК мерзімдік жылу-техникалық сынақ негізінде анықталуы тиіс.</w:t>
      </w:r>
      <w:r>
        <w:br/>
      </w:r>
      <w:r>
        <w:rPr>
          <w:rFonts w:ascii="Times New Roman"/>
          <w:b w:val="false"/>
          <w:i w:val="false"/>
          <w:color w:val="000000"/>
          <w:sz w:val="28"/>
        </w:rPr>
        <w:t>
</w:t>
      </w:r>
      <w:r>
        <w:rPr>
          <w:rFonts w:ascii="Times New Roman"/>
          <w:b w:val="false"/>
          <w:i w:val="false"/>
          <w:color w:val="000000"/>
          <w:sz w:val="28"/>
        </w:rPr>
        <w:t>
      Қазандықтың ПӘК белгілі болған жағдайда, төменде келтірілген кесте бойынша босатылған 1 Гкал жылуға отынның үлес шығысын пайдалануға болады:</w:t>
      </w:r>
    </w:p>
    <w:bookmarkEnd w:id="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00"/>
        <w:gridCol w:w="3400"/>
        <w:gridCol w:w="3400"/>
        <w:gridCol w:w="3400"/>
      </w:tblGrid>
      <w:tr>
        <w:trPr>
          <w:trHeight w:val="30" w:hRule="atLeast"/>
        </w:trPr>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Қазандықтың пайдалы әсер коэффициенті (нетто), %</w:t>
            </w:r>
          </w:p>
        </w:tc>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Босатылған 1 гигакалорияға шартты отын шығысы, кг шартты отын/1 Гкал</w:t>
            </w:r>
          </w:p>
        </w:tc>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Қазандықтың пайдалы әсер коэффициенті (нетто), %</w:t>
            </w:r>
          </w:p>
        </w:tc>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Босатылған 1 гигакалорияға шартты отын шығысы, кг шартты отын/1 Гкал</w:t>
            </w:r>
          </w:p>
        </w:tc>
      </w:tr>
      <w:tr>
        <w:trPr>
          <w:trHeight w:val="30" w:hRule="atLeast"/>
        </w:trPr>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238,10</w:t>
            </w:r>
          </w:p>
        </w:tc>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183,15</w:t>
            </w:r>
          </w:p>
        </w:tc>
      </w:tr>
      <w:tr>
        <w:trPr>
          <w:trHeight w:val="30" w:hRule="atLeast"/>
        </w:trPr>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234,19</w:t>
            </w:r>
          </w:p>
        </w:tc>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180,83</w:t>
            </w:r>
          </w:p>
        </w:tc>
      </w:tr>
      <w:tr>
        <w:trPr>
          <w:trHeight w:val="30" w:hRule="atLeast"/>
        </w:trPr>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230,41</w:t>
            </w:r>
          </w:p>
        </w:tc>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178,57</w:t>
            </w:r>
          </w:p>
        </w:tc>
      </w:tr>
      <w:tr>
        <w:trPr>
          <w:trHeight w:val="30" w:hRule="atLeast"/>
        </w:trPr>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226,76</w:t>
            </w:r>
          </w:p>
        </w:tc>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176,37</w:t>
            </w:r>
          </w:p>
        </w:tc>
      </w:tr>
      <w:tr>
        <w:trPr>
          <w:trHeight w:val="30" w:hRule="atLeast"/>
        </w:trPr>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223,21</w:t>
            </w:r>
          </w:p>
        </w:tc>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174,22</w:t>
            </w:r>
          </w:p>
        </w:tc>
      </w:tr>
      <w:tr>
        <w:trPr>
          <w:trHeight w:val="30" w:hRule="atLeast"/>
        </w:trPr>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219,78</w:t>
            </w:r>
          </w:p>
        </w:tc>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172,12</w:t>
            </w:r>
          </w:p>
        </w:tc>
      </w:tr>
      <w:tr>
        <w:trPr>
          <w:trHeight w:val="30" w:hRule="atLeast"/>
        </w:trPr>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216,45</w:t>
            </w:r>
          </w:p>
        </w:tc>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170,07</w:t>
            </w:r>
          </w:p>
        </w:tc>
      </w:tr>
      <w:tr>
        <w:trPr>
          <w:trHeight w:val="30" w:hRule="atLeast"/>
        </w:trPr>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213,22</w:t>
            </w:r>
          </w:p>
        </w:tc>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168,07</w:t>
            </w:r>
          </w:p>
        </w:tc>
      </w:tr>
      <w:tr>
        <w:trPr>
          <w:trHeight w:val="30" w:hRule="atLeast"/>
        </w:trPr>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210,08</w:t>
            </w:r>
          </w:p>
        </w:tc>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166,11</w:t>
            </w:r>
          </w:p>
        </w:tc>
      </w:tr>
      <w:tr>
        <w:trPr>
          <w:trHeight w:val="30" w:hRule="atLeast"/>
        </w:trPr>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207,04</w:t>
            </w:r>
          </w:p>
        </w:tc>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164,20</w:t>
            </w:r>
          </w:p>
        </w:tc>
      </w:tr>
      <w:tr>
        <w:trPr>
          <w:trHeight w:val="30" w:hRule="atLeast"/>
        </w:trPr>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204,08</w:t>
            </w:r>
          </w:p>
        </w:tc>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162,34</w:t>
            </w:r>
          </w:p>
        </w:tc>
      </w:tr>
      <w:tr>
        <w:trPr>
          <w:trHeight w:val="30" w:hRule="atLeast"/>
        </w:trPr>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201,21</w:t>
            </w:r>
          </w:p>
        </w:tc>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160,51</w:t>
            </w:r>
          </w:p>
        </w:tc>
      </w:tr>
      <w:tr>
        <w:trPr>
          <w:trHeight w:val="30" w:hRule="atLeast"/>
        </w:trPr>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198,41</w:t>
            </w:r>
          </w:p>
        </w:tc>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158,73</w:t>
            </w:r>
          </w:p>
        </w:tc>
      </w:tr>
      <w:tr>
        <w:trPr>
          <w:trHeight w:val="30" w:hRule="atLeast"/>
        </w:trPr>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195,69</w:t>
            </w:r>
          </w:p>
        </w:tc>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158,99</w:t>
            </w:r>
          </w:p>
        </w:tc>
      </w:tr>
      <w:tr>
        <w:trPr>
          <w:trHeight w:val="30" w:hRule="atLeast"/>
        </w:trPr>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193,05</w:t>
            </w:r>
          </w:p>
        </w:tc>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155,28</w:t>
            </w:r>
          </w:p>
        </w:tc>
      </w:tr>
      <w:tr>
        <w:trPr>
          <w:trHeight w:val="30" w:hRule="atLeast"/>
        </w:trPr>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190,48</w:t>
            </w:r>
          </w:p>
        </w:tc>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153,61</w:t>
            </w:r>
          </w:p>
        </w:tc>
      </w:tr>
      <w:tr>
        <w:trPr>
          <w:trHeight w:val="30" w:hRule="atLeast"/>
        </w:trPr>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187,97</w:t>
            </w:r>
          </w:p>
        </w:tc>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151,98</w:t>
            </w:r>
          </w:p>
        </w:tc>
      </w:tr>
      <w:tr>
        <w:trPr>
          <w:trHeight w:val="30" w:hRule="atLeast"/>
        </w:trPr>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185,53</w:t>
            </w:r>
          </w:p>
        </w:tc>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150,38</w:t>
            </w:r>
          </w:p>
        </w:tc>
      </w:tr>
    </w:tbl>
    <w:p>
      <w:pPr>
        <w:spacing w:after="0"/>
        <w:ind w:left="0"/>
        <w:jc w:val="both"/>
      </w:pPr>
      <w:r>
        <w:rPr>
          <w:rFonts w:ascii="Times New Roman"/>
          <w:b w:val="false"/>
          <w:i w:val="false"/>
          <w:color w:val="000000"/>
          <w:sz w:val="28"/>
        </w:rPr>
        <w:t>      Есепті кезеңде қазандықтағы отын шығысын және есепті кезеңге қазандықтың ПӘК біле отырып, босатылған жылу энергиясын есептеу арқылы анықтауға болады*. Мысалы, есепті кезеңде қазандық 1000 тонна көмірді жұмсады, оның калориялық эквиваленті 0,8, ал қазандықтың ПӘК 72 %-ға тең. Есепті кезеңдегі шартты отын шығысы мынаған тең: Шартты отын = 1000х0,8 = 800т. Қазандықтың ПЭК 72% болғанда, жоғарыда келтірілген кестеге сәйкес 1 Гкал шығаруға 198,41 кг шартты отын қажет болатындықтан, босатылатын жылу энергиясының мөлшері мынаған тең:</w:t>
      </w:r>
    </w:p>
    <w:p>
      <w:pPr>
        <w:spacing w:after="0"/>
        <w:ind w:left="0"/>
        <w:jc w:val="both"/>
      </w:pPr>
      <w:r>
        <w:drawing>
          <wp:inline distT="0" distB="0" distL="0" distR="0">
            <wp:extent cx="2451100" cy="660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5"/>
                    <a:stretch>
                      <a:fillRect/>
                    </a:stretch>
                  </pic:blipFill>
                  <pic:spPr>
                    <a:xfrm>
                      <a:off x="0" y="0"/>
                      <a:ext cx="2451100" cy="660400"/>
                    </a:xfrm>
                    <a:prstGeom prst="rect">
                      <a:avLst/>
                    </a:prstGeom>
                  </pic:spPr>
                </pic:pic>
              </a:graphicData>
            </a:graphic>
          </wp:inline>
        </w:drawing>
      </w:r>
    </w:p>
    <w:bookmarkStart w:name="z233" w:id="47"/>
    <w:p>
      <w:pPr>
        <w:spacing w:after="0"/>
        <w:ind w:left="0"/>
        <w:jc w:val="both"/>
      </w:pPr>
      <w:r>
        <w:rPr>
          <w:rFonts w:ascii="Times New Roman"/>
          <w:b w:val="false"/>
          <w:i w:val="false"/>
          <w:color w:val="000000"/>
          <w:sz w:val="28"/>
        </w:rPr>
        <w:t>      Шығарылған ыстық судың немесе будың жылу энергиясын қайта есептеу тиісті қысымда және жылыту температурасында судың немесе будың жылу мөлшері  бойынша есептейді. Қазандық жылына орташа қысымы 14 ата. қаныққан будың 2000 тоннасын шығарады. Осындай қысымда будың  жылу мөлшері 662,2 ккал/кг бу болады. Демек, жалпы бөлінген бу мөлшері 2000х1000х666,2=1332,4 Гкал тең.</w:t>
      </w:r>
      <w:r>
        <w:br/>
      </w:r>
      <w:r>
        <w:rPr>
          <w:rFonts w:ascii="Times New Roman"/>
          <w:b w:val="false"/>
          <w:i w:val="false"/>
          <w:color w:val="000000"/>
          <w:sz w:val="28"/>
        </w:rPr>
        <w:t>
      4-бөлімнің 7-бағанында автомобильдің, тракторлардың, ауыл шаруашылық іштен жану қозғалтқыштарында, авиациялық қозғалтқыштарда, теңіз, өзен кемелерінің және т.б. қозғалтқыштарында жұмсалған мұнай өнімдері, сұйытылған және сығылған газ көлемі көрсетіледі.</w:t>
      </w:r>
      <w:r>
        <w:br/>
      </w:r>
      <w:r>
        <w:rPr>
          <w:rFonts w:ascii="Times New Roman"/>
          <w:b w:val="false"/>
          <w:i w:val="false"/>
          <w:color w:val="000000"/>
          <w:sz w:val="28"/>
        </w:rPr>
        <w:t>
      4-бөлімнің 8 және 9-бағанда 4-бөлімнің 2-бағанында жұмсалған есебінен энергетикалық қондырғыларда өндірілген электр және жылу энергиясының көлемі көрсетіледі.</w:t>
      </w:r>
      <w:r>
        <w:br/>
      </w:r>
      <w:r>
        <w:rPr>
          <w:rFonts w:ascii="Times New Roman"/>
          <w:b w:val="false"/>
          <w:i w:val="false"/>
          <w:color w:val="000000"/>
          <w:sz w:val="28"/>
        </w:rPr>
        <w:t>
      7. 5-бөлімде «Отын-энергетикалық ресурстарын түрлендіру» энергетика кәсіпорындарында өз қажеттілігі үшін жұмсаған отын және энергия туралы және отынның басқа түріне түрлендіру процессіне түскен отын немесе энергия туралы ақпарат көрсетіледі. Отын мен энергияны өндіретін және түрлендіретін кәсіпорындар толтырады.</w:t>
      </w:r>
      <w:r>
        <w:br/>
      </w:r>
      <w:r>
        <w:rPr>
          <w:rFonts w:ascii="Times New Roman"/>
          <w:b w:val="false"/>
          <w:i w:val="false"/>
          <w:color w:val="000000"/>
          <w:sz w:val="28"/>
        </w:rPr>
        <w:t>
      5-бөлімнің кокс пештерінде жұмсалатын кокстық көмір, көмір шаңы және лигнит немесе жартылай битумдық көмір көлемі көрсетіледі. Жылытуға және эксплуатациялық жабдықтар үшін жұмсалатын көмір өнімдері бұл бағанда көрсетілмейді, 4-бөлімнің 6-бағанында өз қажеттілігіне тұтыну ретінде ұсынуы тиіс.</w:t>
      </w:r>
      <w:r>
        <w:br/>
      </w:r>
      <w:r>
        <w:rPr>
          <w:rFonts w:ascii="Times New Roman"/>
          <w:b w:val="false"/>
          <w:i w:val="false"/>
          <w:color w:val="000000"/>
          <w:sz w:val="28"/>
        </w:rPr>
        <w:t>
      2-бағанында домна пештерінде қайта өңделетін кокстық көмір және/немесе битумдық көмір және домна коксының көлемі көрсетіледі. Домна пешін жылыту және эксплуатациясы үшін жұмсалатын (мысалы, домна газы) отын көлемі бұл бағанда көрсетілмейді, 5-бөлімнің 8-бағанында өз қажеттілігі үшін тұтыну ретінде ұсынуы тиіс.</w:t>
      </w:r>
      <w:r>
        <w:br/>
      </w:r>
      <w:r>
        <w:rPr>
          <w:rFonts w:ascii="Times New Roman"/>
          <w:b w:val="false"/>
          <w:i w:val="false"/>
          <w:color w:val="000000"/>
          <w:sz w:val="28"/>
        </w:rPr>
        <w:t>
      3-бағанында кокс пештерімен өндірілген отын көлемі көрсетіледі.</w:t>
      </w:r>
      <w:r>
        <w:br/>
      </w:r>
      <w:r>
        <w:rPr>
          <w:rFonts w:ascii="Times New Roman"/>
          <w:b w:val="false"/>
          <w:i w:val="false"/>
          <w:color w:val="000000"/>
          <w:sz w:val="28"/>
        </w:rPr>
        <w:t>
      4-бағанында домна пештерімен өндірілген отын көлемі көрсетіледі.</w:t>
      </w:r>
      <w:r>
        <w:br/>
      </w:r>
      <w:r>
        <w:rPr>
          <w:rFonts w:ascii="Times New Roman"/>
          <w:b w:val="false"/>
          <w:i w:val="false"/>
          <w:color w:val="000000"/>
          <w:sz w:val="28"/>
        </w:rPr>
        <w:t>
      5-бағанында көмір өндіру өнеркәсібінде көмір өндіру және дайындау үшін энергия түрінде отынның тұтынылуы көрсетіледі.</w:t>
      </w:r>
      <w:r>
        <w:br/>
      </w:r>
      <w:r>
        <w:rPr>
          <w:rFonts w:ascii="Times New Roman"/>
          <w:b w:val="false"/>
          <w:i w:val="false"/>
          <w:color w:val="000000"/>
          <w:sz w:val="28"/>
        </w:rPr>
        <w:t>
      6-бағанында электр станцияларымен, ЖЭО және жылу орталығымен отынды тікелей энергия түрінде жұмсағанын көрсетеді.</w:t>
      </w:r>
      <w:r>
        <w:br/>
      </w:r>
      <w:r>
        <w:rPr>
          <w:rFonts w:ascii="Times New Roman"/>
          <w:b w:val="false"/>
          <w:i w:val="false"/>
          <w:color w:val="000000"/>
          <w:sz w:val="28"/>
        </w:rPr>
        <w:t>
      7-бағанында мұнай-газ кәсіпорындарымен отынды тікелей энергия түрінде жұмсағанын көрсетеді.</w:t>
      </w:r>
      <w:r>
        <w:br/>
      </w:r>
      <w:r>
        <w:rPr>
          <w:rFonts w:ascii="Times New Roman"/>
          <w:b w:val="false"/>
          <w:i w:val="false"/>
          <w:color w:val="000000"/>
          <w:sz w:val="28"/>
        </w:rPr>
        <w:t>
      8-бағанында кокс пештерінде отынды энергия түрінде жұмсаған көлемі көрсетіледі.</w:t>
      </w:r>
      <w:r>
        <w:br/>
      </w:r>
      <w:r>
        <w:rPr>
          <w:rFonts w:ascii="Times New Roman"/>
          <w:b w:val="false"/>
          <w:i w:val="false"/>
          <w:color w:val="000000"/>
          <w:sz w:val="28"/>
        </w:rPr>
        <w:t>
      9-бағанында домна пештерінде отынды энергия түрінде жұмсаған көлемі көрсетіледі.</w:t>
      </w:r>
      <w:r>
        <w:br/>
      </w:r>
      <w:r>
        <w:rPr>
          <w:rFonts w:ascii="Times New Roman"/>
          <w:b w:val="false"/>
          <w:i w:val="false"/>
          <w:color w:val="000000"/>
          <w:sz w:val="28"/>
        </w:rPr>
        <w:t>
</w:t>
      </w:r>
      <w:r>
        <w:rPr>
          <w:rFonts w:ascii="Times New Roman"/>
          <w:b w:val="false"/>
          <w:i w:val="false"/>
          <w:color w:val="000000"/>
          <w:sz w:val="28"/>
        </w:rPr>
        <w:t>
      8. 6-бөлімде «Мұнай өңдеу зауыттарының алғашқы өнімді жеткізуі және дайын өнімді өндіруі» мұнай өңдейтін кәсіпорындарда битумды минералдардан алынған мұнайды қосқанда шикі мұнай, газ конденсатын, мұнай зауыты шикізатын және шикі мұнайды (табиғи көмірсутек қоспасы), жеткізілуі туралы ақпарат көрсетіледі. 6-бөлім тек мұнайды қайта өңдейтін зауыттармен толтырылады.</w:t>
      </w:r>
      <w:r>
        <w:br/>
      </w:r>
      <w:r>
        <w:rPr>
          <w:rFonts w:ascii="Times New Roman"/>
          <w:b w:val="false"/>
          <w:i w:val="false"/>
          <w:color w:val="000000"/>
          <w:sz w:val="28"/>
        </w:rPr>
        <w:t>
      1-бағанында мұнай химия өнеркәсібіне қайтып келу ағыны көрсетіледі. Бұл мұнай химия өнеркәсібінің технологиялық процессінен мұнай өңдейтін зауыттарға қайтып келетін мұнай өнімдері. Олар мұнай химия кәсіпорындарына мұнай өңдейтін зауыттар жеткізетін мұнай шикізатының қайта өңдеу кезіндегі жанама өнімді көздейді. Мұнай өңдейтін зауыттар қайтып келетін өнімдерді отын немесе дайын өнім ретінде пайдалануы мүмкін.</w:t>
      </w:r>
      <w:r>
        <w:br/>
      </w:r>
      <w:r>
        <w:rPr>
          <w:rFonts w:ascii="Times New Roman"/>
          <w:b w:val="false"/>
          <w:i w:val="false"/>
          <w:color w:val="000000"/>
          <w:sz w:val="28"/>
        </w:rPr>
        <w:t>
      2-бағанында жаңадан жіктелген және басқа атаумен көрсетілген мұнай өнімдері болып табылатын берілетін өнімдерде көрсетіледі. Мұнай өңдейтін зауыттарға шикізат ретінде импортталатын жартылай фабрикаттар үшін жаңадан жіктеу қажеттілігі туындайды және 1-бөлімде импорт бойынша деректерінде көрсетіледі. Шикізат ретінде пайдалануға жататын көлемі «Берілетін өнімдер» бағанында теріс мәнде көрсетіледі, ал берілетін барлық өнімдердің көлемі кейін «Мұнай зауыттық шикізат» бағанында оң мәнмен көрсетіледі.</w:t>
      </w:r>
      <w:r>
        <w:br/>
      </w:r>
      <w:r>
        <w:rPr>
          <w:rFonts w:ascii="Times New Roman"/>
          <w:b w:val="false"/>
          <w:i w:val="false"/>
          <w:color w:val="000000"/>
          <w:sz w:val="28"/>
        </w:rPr>
        <w:t>
      3-бағанында мұнай өңдейтін зауыттарда өңдеусіз пайдаланылатын шикі мұнай, газ конденсаты және өзге көмірсутектер болып табылатын тікелей пайдалану көрсетіледі. Бұл санатқа мысалы, электр энергиясын өндіру үшін жағылған шикі мұнай енгізілген.</w:t>
      </w:r>
      <w:r>
        <w:br/>
      </w:r>
      <w:r>
        <w:rPr>
          <w:rFonts w:ascii="Times New Roman"/>
          <w:b w:val="false"/>
          <w:i w:val="false"/>
          <w:color w:val="000000"/>
          <w:sz w:val="28"/>
        </w:rPr>
        <w:t>
      4-бағанында мұнай өңдейтін зауыттарда нақты өңделетін мұнайдың (соның ішінде басқа көмірсутектер және присадкалар) жалпы көлемі ретінде анықтайтын мұнай өңдеу зауыттарында жүктемесі (нақты) көрсетіледі.</w:t>
      </w:r>
      <w:r>
        <w:br/>
      </w:r>
      <w:r>
        <w:rPr>
          <w:rFonts w:ascii="Times New Roman"/>
          <w:b w:val="false"/>
          <w:i w:val="false"/>
          <w:color w:val="000000"/>
          <w:sz w:val="28"/>
        </w:rPr>
        <w:t>
      5-бағанында мұнай өңдейтін зауыттар өндірісінің жалпы көлемі көрсетіледі. Бұл мұнай өңдейтін зауыттағы немесе араластырғыш қондырғыларда дайын өнімнің өндірісі. Бұл санатқа мұнай өңдейтін зауыттағы шығындар енгізілмеген, бірақ мұнай зауыттық отын енгізілген. Жалпы өндірістің қосындысы мұнай өңдейтін зауыттардың жүктемесі мұнай өңдейтін зауыттарда шығындарды алып тастағанда сәйкес болу керек.</w:t>
      </w:r>
      <w:r>
        <w:br/>
      </w:r>
      <w:r>
        <w:rPr>
          <w:rFonts w:ascii="Times New Roman"/>
          <w:b w:val="false"/>
          <w:i w:val="false"/>
          <w:color w:val="000000"/>
          <w:sz w:val="28"/>
        </w:rPr>
        <w:t>
      6-бағанында қайта өңделген өнімдер көрсетіледі. Бұл соңғы тұтынушыларға бір рет ұсынылғаннан кейін екінші рет сатылатын дайын өнім. (мысалы, екінші рет қайта өңдеуге түскен майлайтын зат). Бұл пайдаланылғаннан кейін зауытқа екінші рет тазалау және регенерация үшін қайта өңдеуге қайтып келетін өнімдер. Бұл мәндерді мұнай химия өнеркәсібінен қайтып келу ағынынан айыра тану қажет.</w:t>
      </w:r>
      <w:r>
        <w:br/>
      </w:r>
      <w:r>
        <w:rPr>
          <w:rFonts w:ascii="Times New Roman"/>
          <w:b w:val="false"/>
          <w:i w:val="false"/>
          <w:color w:val="000000"/>
          <w:sz w:val="28"/>
        </w:rPr>
        <w:t>
      7-бағанында мұнай өңдейтін зауыттарда өндірістік процесстерді қамту үшін пайдаланылатын және тұтынушыға өнімді жеткізу үшін пайдаланылатын отынды қамтымайтын мұнай зауыттық шикізат көрсетіледі. Бұл санатқа сатуға электр және жылу энергияны мұнай өңдейтін зауыттарда өндіру үшін пайдаланылатын отындар енгізілуі тиіс.</w:t>
      </w:r>
      <w:r>
        <w:br/>
      </w:r>
      <w:r>
        <w:rPr>
          <w:rFonts w:ascii="Times New Roman"/>
          <w:b w:val="false"/>
          <w:i w:val="false"/>
          <w:color w:val="000000"/>
          <w:sz w:val="28"/>
        </w:rPr>
        <w:t>
      8-бағанында өнім аралық алмасу көрсетіледі. Олар сапасы және сипаттамасының өзгеруі мен байланысты өнімдерді  қайта жіктеуді көрсететін әр түрлі өнімдердің арасында орын ауыстыруды қамтиды. Мысалы, сипаттамасы төмендеген немесе ол жарамсыз болып қалған авиациялық газтурбина қозғалтқыштары үшін отын, оттық керосинға қайта жіктеуге болады. Орын ауыстыруға түскен өнім көлемі өнімге арналған бағанында теріс мәнмен және олар орын ауыстырған өнімдер бағанында оң мәнмен көрсетіледі. Осы жолда барлық өнімдердің қосындысы нөлге тең болу керек деген шығады.</w:t>
      </w:r>
      <w:r>
        <w:br/>
      </w:r>
      <w:r>
        <w:rPr>
          <w:rFonts w:ascii="Times New Roman"/>
          <w:b w:val="false"/>
          <w:i w:val="false"/>
          <w:color w:val="000000"/>
          <w:sz w:val="28"/>
        </w:rPr>
        <w:t xml:space="preserve">
      9-бағанында жалпы ішкі жеткізілім (нақты) көрсетіледі. Бұл ішкі нарыққа алғашқы қайнар көзден шыққан (мысалы, мұнай өңдейтін зауыт, араластыру бойынша зауыт және т.б.) дайын мұнай өнімдерінің нақты жеткізілімі. </w:t>
      </w:r>
      <w:r>
        <w:br/>
      </w:r>
      <w:r>
        <w:rPr>
          <w:rFonts w:ascii="Times New Roman"/>
          <w:b w:val="false"/>
          <w:i w:val="false"/>
          <w:color w:val="000000"/>
          <w:sz w:val="28"/>
        </w:rPr>
        <w:t>
</w:t>
      </w:r>
      <w:r>
        <w:rPr>
          <w:rFonts w:ascii="Times New Roman"/>
          <w:b w:val="false"/>
          <w:i w:val="false"/>
          <w:color w:val="000000"/>
          <w:sz w:val="28"/>
        </w:rPr>
        <w:t>
      9. 7-бөлімнің 1-бағанында тұтынылатын жылу энергиясының көлемі Гкал-да көрсетіледі. Мұнда жылу желілерінен алынған жылу энергиясының көлемі (2-баған), сондай-ақ кәсіпорынның өз өндірісінен алынған жылу энергиясы (3-бағанда) көрсетіледі.</w:t>
      </w:r>
      <w:r>
        <w:br/>
      </w:r>
      <w:r>
        <w:rPr>
          <w:rFonts w:ascii="Times New Roman"/>
          <w:b w:val="false"/>
          <w:i w:val="false"/>
          <w:color w:val="000000"/>
          <w:sz w:val="28"/>
        </w:rPr>
        <w:t>
      4-бағанында тұтынылатын электр энергиясының көлемі мың. кВт. с.-та көрсетіледі. Осында электр желілерінен алынған электр энергиясының көлемі (5-ші бағанда), сонымен қатар кәсіпорынның өз өндірісінен алынған электр энергиясы (6-шы бағанда) көрсетіледі.</w:t>
      </w:r>
      <w:r>
        <w:br/>
      </w:r>
      <w:r>
        <w:rPr>
          <w:rFonts w:ascii="Times New Roman"/>
          <w:b w:val="false"/>
          <w:i w:val="false"/>
          <w:color w:val="000000"/>
          <w:sz w:val="28"/>
        </w:rPr>
        <w:t>
      Осы нысанды тапсыру қағаз тасығышта немесе электронды форматта жүзеге асырылады. Нысанды электронды форматта толтыру Қазақстан Республикасы Ұлттық экономика министрлігі Статистика комитеті Интернет-ресурсының (www.stat.gov.kz) «On-line есептер» бөлімінде орналастырылған бағдарламалық қамтамасыз етуді пайдалану арқылы іске асырылады.</w:t>
      </w:r>
      <w:r>
        <w:br/>
      </w:r>
      <w:r>
        <w:rPr>
          <w:rFonts w:ascii="Times New Roman"/>
          <w:b w:val="false"/>
          <w:i w:val="false"/>
          <w:color w:val="000000"/>
          <w:sz w:val="28"/>
        </w:rPr>
        <w:t>
</w:t>
      </w:r>
      <w:r>
        <w:rPr>
          <w:rFonts w:ascii="Times New Roman"/>
          <w:b w:val="false"/>
          <w:i w:val="false"/>
          <w:color w:val="000000"/>
          <w:sz w:val="28"/>
        </w:rPr>
        <w:t>
      Арифметикалық-логикалық бақылау:</w:t>
      </w:r>
      <w:r>
        <w:br/>
      </w:r>
      <w:r>
        <w:rPr>
          <w:rFonts w:ascii="Times New Roman"/>
          <w:b w:val="false"/>
          <w:i w:val="false"/>
          <w:color w:val="000000"/>
          <w:sz w:val="28"/>
        </w:rPr>
        <w:t>
      1-бөлім.</w:t>
      </w:r>
      <w:r>
        <w:br/>
      </w:r>
      <w:r>
        <w:rPr>
          <w:rFonts w:ascii="Times New Roman"/>
          <w:b w:val="false"/>
          <w:i w:val="false"/>
          <w:color w:val="000000"/>
          <w:sz w:val="28"/>
        </w:rPr>
        <w:t>
      1-баған өткен жылдың 2-бөлімнің 12-бағанына тең болу керек.</w:t>
      </w:r>
      <w:r>
        <w:br/>
      </w:r>
      <w:r>
        <w:rPr>
          <w:rFonts w:ascii="Times New Roman"/>
          <w:b w:val="false"/>
          <w:i w:val="false"/>
          <w:color w:val="000000"/>
          <w:sz w:val="28"/>
        </w:rPr>
        <w:t>
      3-баған = 3-бөлім 1-баған.</w:t>
      </w:r>
      <w:r>
        <w:br/>
      </w:r>
      <w:r>
        <w:rPr>
          <w:rFonts w:ascii="Times New Roman"/>
          <w:b w:val="false"/>
          <w:i w:val="false"/>
          <w:color w:val="000000"/>
          <w:sz w:val="28"/>
        </w:rPr>
        <w:t xml:space="preserve">
      5-баған = </w:t>
      </w: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6"/>
                    <a:stretch>
                      <a:fillRect/>
                    </a:stretch>
                  </pic:blipFill>
                  <pic:spPr>
                    <a:xfrm>
                      <a:off x="0" y="0"/>
                      <a:ext cx="152400" cy="165100"/>
                    </a:xfrm>
                    <a:prstGeom prst="rect">
                      <a:avLst/>
                    </a:prstGeom>
                  </pic:spPr>
                </pic:pic>
              </a:graphicData>
            </a:graphic>
          </wp:inline>
        </w:drawing>
      </w:r>
      <w:r>
        <w:rPr>
          <w:rFonts w:ascii="Times New Roman"/>
          <w:b w:val="false"/>
          <w:i w:val="false"/>
          <w:color w:val="000000"/>
          <w:sz w:val="28"/>
        </w:rPr>
        <w:t>баған 1, баған 2, баған 3, баған 4.</w:t>
      </w:r>
      <w:r>
        <w:br/>
      </w:r>
      <w:r>
        <w:rPr>
          <w:rFonts w:ascii="Times New Roman"/>
          <w:b w:val="false"/>
          <w:i w:val="false"/>
          <w:color w:val="000000"/>
          <w:sz w:val="28"/>
        </w:rPr>
        <w:t xml:space="preserve">
      5-баған = 2-бөлім </w:t>
      </w: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7"/>
                    <a:stretch>
                      <a:fillRect/>
                    </a:stretch>
                  </pic:blipFill>
                  <pic:spPr>
                    <a:xfrm>
                      <a:off x="0" y="0"/>
                      <a:ext cx="152400" cy="165100"/>
                    </a:xfrm>
                    <a:prstGeom prst="rect">
                      <a:avLst/>
                    </a:prstGeom>
                  </pic:spPr>
                </pic:pic>
              </a:graphicData>
            </a:graphic>
          </wp:inline>
        </w:drawing>
      </w:r>
      <w:r>
        <w:rPr>
          <w:rFonts w:ascii="Times New Roman"/>
          <w:b w:val="false"/>
          <w:i w:val="false"/>
          <w:color w:val="000000"/>
          <w:sz w:val="28"/>
        </w:rPr>
        <w:t>1-баған, 2-баған, 3-баған, 4-баған, 5-баған, 6-баған, 7-баған.</w:t>
      </w:r>
      <w:r>
        <w:br/>
      </w:r>
      <w:r>
        <w:rPr>
          <w:rFonts w:ascii="Times New Roman"/>
          <w:b w:val="false"/>
          <w:i w:val="false"/>
          <w:color w:val="000000"/>
          <w:sz w:val="28"/>
        </w:rPr>
        <w:t>
      2-бөлім.</w:t>
      </w:r>
      <w:r>
        <w:br/>
      </w:r>
      <w:r>
        <w:rPr>
          <w:rFonts w:ascii="Times New Roman"/>
          <w:b w:val="false"/>
          <w:i w:val="false"/>
          <w:color w:val="000000"/>
          <w:sz w:val="28"/>
        </w:rPr>
        <w:t>
      1-баған = 4-бөлім 1-баған.</w:t>
      </w:r>
      <w:r>
        <w:br/>
      </w:r>
      <w:r>
        <w:rPr>
          <w:rFonts w:ascii="Times New Roman"/>
          <w:b w:val="false"/>
          <w:i w:val="false"/>
          <w:color w:val="000000"/>
          <w:sz w:val="28"/>
        </w:rPr>
        <w:t>
      2-баған = 3-бөлім 5-баған.</w:t>
      </w:r>
      <w:r>
        <w:br/>
      </w:r>
      <w:r>
        <w:rPr>
          <w:rFonts w:ascii="Times New Roman"/>
          <w:b w:val="false"/>
          <w:i w:val="false"/>
          <w:color w:val="000000"/>
          <w:sz w:val="28"/>
        </w:rPr>
        <w:t>
      4-бөлім.</w:t>
      </w:r>
      <w:r>
        <w:br/>
      </w:r>
      <w:r>
        <w:rPr>
          <w:rFonts w:ascii="Times New Roman"/>
          <w:b w:val="false"/>
          <w:i w:val="false"/>
          <w:color w:val="000000"/>
          <w:sz w:val="28"/>
        </w:rPr>
        <w:t xml:space="preserve">
      Баған 1 = </w:t>
      </w: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8"/>
                    <a:stretch>
                      <a:fillRect/>
                    </a:stretch>
                  </pic:blipFill>
                  <pic:spPr>
                    <a:xfrm>
                      <a:off x="0" y="0"/>
                      <a:ext cx="152400" cy="165100"/>
                    </a:xfrm>
                    <a:prstGeom prst="rect">
                      <a:avLst/>
                    </a:prstGeom>
                  </pic:spPr>
                </pic:pic>
              </a:graphicData>
            </a:graphic>
          </wp:inline>
        </w:drawing>
      </w:r>
      <w:r>
        <w:rPr>
          <w:rFonts w:ascii="Times New Roman"/>
          <w:b w:val="false"/>
          <w:i w:val="false"/>
          <w:color w:val="000000"/>
          <w:sz w:val="28"/>
        </w:rPr>
        <w:t>баған 2, баған 3, баған 4, баған 5, баған 6.</w:t>
      </w:r>
      <w:r>
        <w:br/>
      </w:r>
      <w:r>
        <w:rPr>
          <w:rFonts w:ascii="Times New Roman"/>
          <w:b w:val="false"/>
          <w:i w:val="false"/>
          <w:color w:val="000000"/>
          <w:sz w:val="28"/>
        </w:rPr>
        <w:t xml:space="preserve">
      Баған 3 = 5-бөлім </w:t>
      </w: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9"/>
                    <a:stretch>
                      <a:fillRect/>
                    </a:stretch>
                  </pic:blipFill>
                  <pic:spPr>
                    <a:xfrm>
                      <a:off x="0" y="0"/>
                      <a:ext cx="152400" cy="165100"/>
                    </a:xfrm>
                    <a:prstGeom prst="rect">
                      <a:avLst/>
                    </a:prstGeom>
                  </pic:spPr>
                </pic:pic>
              </a:graphicData>
            </a:graphic>
          </wp:inline>
        </w:drawing>
      </w:r>
      <w:r>
        <w:rPr>
          <w:rFonts w:ascii="Times New Roman"/>
          <w:b w:val="false"/>
          <w:i w:val="false"/>
          <w:color w:val="000000"/>
          <w:sz w:val="28"/>
        </w:rPr>
        <w:t>1-баған, 2-баған.</w:t>
      </w:r>
      <w:r>
        <w:br/>
      </w:r>
      <w:r>
        <w:rPr>
          <w:rFonts w:ascii="Times New Roman"/>
          <w:b w:val="false"/>
          <w:i w:val="false"/>
          <w:color w:val="000000"/>
          <w:sz w:val="28"/>
        </w:rPr>
        <w:t>
      6-бөлім.</w:t>
      </w:r>
      <w:r>
        <w:br/>
      </w:r>
      <w:r>
        <w:rPr>
          <w:rFonts w:ascii="Times New Roman"/>
          <w:b w:val="false"/>
          <w:i w:val="false"/>
          <w:color w:val="000000"/>
          <w:sz w:val="28"/>
        </w:rPr>
        <w:t>
      Баған 1 = 1-бөлім 2 баған.</w:t>
      </w:r>
      <w:r>
        <w:br/>
      </w:r>
      <w:r>
        <w:rPr>
          <w:rFonts w:ascii="Times New Roman"/>
          <w:b w:val="false"/>
          <w:i w:val="false"/>
          <w:color w:val="000000"/>
          <w:sz w:val="28"/>
        </w:rPr>
        <w:t>
      7-бөлім.</w:t>
      </w:r>
      <w:r>
        <w:br/>
      </w:r>
      <w:r>
        <w:rPr>
          <w:rFonts w:ascii="Times New Roman"/>
          <w:b w:val="false"/>
          <w:i w:val="false"/>
          <w:color w:val="000000"/>
          <w:sz w:val="28"/>
        </w:rPr>
        <w:t>
      Баған 1 жол 1 = 2-бөлім 1-баған 37-жол.</w:t>
      </w:r>
      <w:r>
        <w:br/>
      </w:r>
      <w:r>
        <w:rPr>
          <w:rFonts w:ascii="Times New Roman"/>
          <w:b w:val="false"/>
          <w:i w:val="false"/>
          <w:color w:val="000000"/>
          <w:sz w:val="28"/>
        </w:rPr>
        <w:t>
      Баған 4 жол 1 = 2-бөлім 1 баған 36-жол.</w:t>
      </w:r>
      <w:r>
        <w:br/>
      </w:r>
      <w:r>
        <w:rPr>
          <w:rFonts w:ascii="Times New Roman"/>
          <w:b w:val="false"/>
          <w:i w:val="false"/>
          <w:color w:val="000000"/>
          <w:sz w:val="28"/>
        </w:rPr>
        <w:t xml:space="preserve">
      Баған 1 жол 1 = </w:t>
      </w: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0"/>
                    <a:stretch>
                      <a:fillRect/>
                    </a:stretch>
                  </pic:blipFill>
                  <pic:spPr>
                    <a:xfrm>
                      <a:off x="0" y="0"/>
                      <a:ext cx="152400" cy="165100"/>
                    </a:xfrm>
                    <a:prstGeom prst="rect">
                      <a:avLst/>
                    </a:prstGeom>
                  </pic:spPr>
                </pic:pic>
              </a:graphicData>
            </a:graphic>
          </wp:inline>
        </w:drawing>
      </w:r>
      <w:r>
        <w:rPr>
          <w:rFonts w:ascii="Times New Roman"/>
          <w:b w:val="false"/>
          <w:i w:val="false"/>
          <w:color w:val="000000"/>
          <w:sz w:val="28"/>
        </w:rPr>
        <w:t>жол 3, жол 4.</w:t>
      </w:r>
      <w:r>
        <w:br/>
      </w:r>
      <w:r>
        <w:rPr>
          <w:rFonts w:ascii="Times New Roman"/>
          <w:b w:val="false"/>
          <w:i w:val="false"/>
          <w:color w:val="000000"/>
          <w:sz w:val="28"/>
        </w:rPr>
        <w:t xml:space="preserve">
      Баған 4 жол 1 = </w:t>
      </w: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1"/>
                    <a:stretch>
                      <a:fillRect/>
                    </a:stretch>
                  </pic:blipFill>
                  <pic:spPr>
                    <a:xfrm>
                      <a:off x="0" y="0"/>
                      <a:ext cx="152400" cy="165100"/>
                    </a:xfrm>
                    <a:prstGeom prst="rect">
                      <a:avLst/>
                    </a:prstGeom>
                  </pic:spPr>
                </pic:pic>
              </a:graphicData>
            </a:graphic>
          </wp:inline>
        </w:drawing>
      </w:r>
      <w:r>
        <w:rPr>
          <w:rFonts w:ascii="Times New Roman"/>
          <w:b w:val="false"/>
          <w:i w:val="false"/>
          <w:color w:val="000000"/>
          <w:sz w:val="28"/>
        </w:rPr>
        <w:t>жол 3, жол 4.</w:t>
      </w:r>
    </w:p>
    <w:bookmarkEnd w:id="4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82"/>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media/document_image_rId24.jpeg" Type="http://schemas.openxmlformats.org/officeDocument/2006/relationships/image" Id="rId24"/><Relationship Target="media/document_image_rId25.jpeg" Type="http://schemas.openxmlformats.org/officeDocument/2006/relationships/image" Id="rId25"/><Relationship Target="media/document_image_rId26.jpeg" Type="http://schemas.openxmlformats.org/officeDocument/2006/relationships/image" Id="rId26"/><Relationship Target="media/document_image_rId27.jpeg" Type="http://schemas.openxmlformats.org/officeDocument/2006/relationships/image" Id="rId27"/><Relationship Target="media/document_image_rId28.jpeg" Type="http://schemas.openxmlformats.org/officeDocument/2006/relationships/image" Id="rId28"/><Relationship Target="media/document_image_rId29.jpeg" Type="http://schemas.openxmlformats.org/officeDocument/2006/relationships/image" Id="rId29"/><Relationship Target="media/document_image_rId30.jpeg" Type="http://schemas.openxmlformats.org/officeDocument/2006/relationships/image" Id="rId30"/><Relationship Target="media/document_image_rId31.jpeg" Type="http://schemas.openxmlformats.org/officeDocument/2006/relationships/image" Id="rId31"/><Relationship Target="media/document_image_rId32.jpeg" Type="http://schemas.openxmlformats.org/officeDocument/2006/relationships/image" Id="rId32"/><Relationship Target="media/document_image_rId33.jpeg" Type="http://schemas.openxmlformats.org/officeDocument/2006/relationships/image" Id="rId33"/><Relationship Target="media/document_image_rId34.jpeg" Type="http://schemas.openxmlformats.org/officeDocument/2006/relationships/image" Id="rId34"/><Relationship Target="media/document_image_rId35.jpeg" Type="http://schemas.openxmlformats.org/officeDocument/2006/relationships/image" Id="rId35"/><Relationship Target="media/document_image_rId36.jpeg" Type="http://schemas.openxmlformats.org/officeDocument/2006/relationships/image" Id="rId36"/><Relationship Target="media/document_image_rId37.jpeg" Type="http://schemas.openxmlformats.org/officeDocument/2006/relationships/image" Id="rId37"/><Relationship Target="media/document_image_rId38.jpeg" Type="http://schemas.openxmlformats.org/officeDocument/2006/relationships/image" Id="rId38"/><Relationship Target="media/document_image_rId39.jpeg" Type="http://schemas.openxmlformats.org/officeDocument/2006/relationships/image" Id="rId39"/><Relationship Target="media/document_image_rId40.jpeg" Type="http://schemas.openxmlformats.org/officeDocument/2006/relationships/image" Id="rId40"/><Relationship Target="media/document_image_rId41.jpeg" Type="http://schemas.openxmlformats.org/officeDocument/2006/relationships/image" Id="rId41"/><Relationship Target="media/document_image_rId42.jpeg" Type="http://schemas.openxmlformats.org/officeDocument/2006/relationships/image" Id="rId42"/><Relationship Target="media/document_image_rId43.jpeg" Type="http://schemas.openxmlformats.org/officeDocument/2006/relationships/image" Id="rId43"/><Relationship Target="media/document_image_rId44.jpeg" Type="http://schemas.openxmlformats.org/officeDocument/2006/relationships/image" Id="rId44"/><Relationship Target="media/document_image_rId45.jpeg" Type="http://schemas.openxmlformats.org/officeDocument/2006/relationships/image" Id="rId45"/><Relationship Target="media/document_image_rId46.jpeg" Type="http://schemas.openxmlformats.org/officeDocument/2006/relationships/image" Id="rId46"/><Relationship Target="media/document_image_rId47.jpeg" Type="http://schemas.openxmlformats.org/officeDocument/2006/relationships/image" Id="rId47"/><Relationship Target="media/document_image_rId48.jpeg" Type="http://schemas.openxmlformats.org/officeDocument/2006/relationships/image" Id="rId48"/><Relationship Target="media/document_image_rId49.jpeg" Type="http://schemas.openxmlformats.org/officeDocument/2006/relationships/image" Id="rId49"/><Relationship Target="media/document_image_rId50.jpeg" Type="http://schemas.openxmlformats.org/officeDocument/2006/relationships/image" Id="rId50"/><Relationship Target="media/document_image_rId51.jpeg" Type="http://schemas.openxmlformats.org/officeDocument/2006/relationships/image" Id="rId51"/><Relationship Target="media/document_image_rId52.jpeg" Type="http://schemas.openxmlformats.org/officeDocument/2006/relationships/image" Id="rId52"/><Relationship Target="media/document_image_rId53.jpeg" Type="http://schemas.openxmlformats.org/officeDocument/2006/relationships/image" Id="rId53"/><Relationship Target="media/document_image_rId54.jpeg" Type="http://schemas.openxmlformats.org/officeDocument/2006/relationships/image" Id="rId54"/><Relationship Target="media/document_image_rId55.jpeg" Type="http://schemas.openxmlformats.org/officeDocument/2006/relationships/image" Id="rId55"/><Relationship Target="media/document_image_rId56.jpeg" Type="http://schemas.openxmlformats.org/officeDocument/2006/relationships/image" Id="rId56"/><Relationship Target="media/document_image_rId57.jpeg" Type="http://schemas.openxmlformats.org/officeDocument/2006/relationships/image" Id="rId57"/><Relationship Target="media/document_image_rId58.jpeg" Type="http://schemas.openxmlformats.org/officeDocument/2006/relationships/image" Id="rId58"/><Relationship Target="media/document_image_rId59.jpeg" Type="http://schemas.openxmlformats.org/officeDocument/2006/relationships/image" Id="rId59"/><Relationship Target="media/document_image_rId60.jpeg" Type="http://schemas.openxmlformats.org/officeDocument/2006/relationships/image" Id="rId60"/><Relationship Target="media/document_image_rId61.jpeg" Type="http://schemas.openxmlformats.org/officeDocument/2006/relationships/image" Id="rId61"/><Relationship Target="media/document_image_rId62.jpeg" Type="http://schemas.openxmlformats.org/officeDocument/2006/relationships/image" Id="rId62"/><Relationship Target="media/document_image_rId63.jpeg" Type="http://schemas.openxmlformats.org/officeDocument/2006/relationships/image" Id="rId63"/><Relationship Target="media/document_image_rId64.jpeg" Type="http://schemas.openxmlformats.org/officeDocument/2006/relationships/image" Id="rId64"/><Relationship Target="media/document_image_rId65.jpeg" Type="http://schemas.openxmlformats.org/officeDocument/2006/relationships/image" Id="rId65"/><Relationship Target="media/document_image_rId66.jpeg" Type="http://schemas.openxmlformats.org/officeDocument/2006/relationships/image" Id="rId66"/><Relationship Target="media/document_image_rId67.jpeg" Type="http://schemas.openxmlformats.org/officeDocument/2006/relationships/image" Id="rId67"/><Relationship Target="media/document_image_rId68.jpeg" Type="http://schemas.openxmlformats.org/officeDocument/2006/relationships/image" Id="rId68"/><Relationship Target="media/document_image_rId69.jpeg" Type="http://schemas.openxmlformats.org/officeDocument/2006/relationships/image" Id="rId69"/><Relationship Target="media/document_image_rId70.jpeg" Type="http://schemas.openxmlformats.org/officeDocument/2006/relationships/image" Id="rId70"/><Relationship Target="media/document_image_rId71.jpeg" Type="http://schemas.openxmlformats.org/officeDocument/2006/relationships/image" Id="rId71"/><Relationship Target="media/document_image_rId72.jpeg" Type="http://schemas.openxmlformats.org/officeDocument/2006/relationships/image" Id="rId72"/><Relationship Target="media/document_image_rId73.jpeg" Type="http://schemas.openxmlformats.org/officeDocument/2006/relationships/image" Id="rId73"/><Relationship Target="media/document_image_rId74.jpeg" Type="http://schemas.openxmlformats.org/officeDocument/2006/relationships/image" Id="rId74"/><Relationship Target="media/document_image_rId75.jpeg" Type="http://schemas.openxmlformats.org/officeDocument/2006/relationships/image" Id="rId75"/><Relationship Target="media/document_image_rId76.jpeg" Type="http://schemas.openxmlformats.org/officeDocument/2006/relationships/image" Id="rId76"/><Relationship Target="media/document_image_rId77.jpeg" Type="http://schemas.openxmlformats.org/officeDocument/2006/relationships/image" Id="rId77"/><Relationship Target="media/document_image_rId78.jpeg" Type="http://schemas.openxmlformats.org/officeDocument/2006/relationships/image" Id="rId78"/><Relationship Target="media/document_image_rId79.jpeg" Type="http://schemas.openxmlformats.org/officeDocument/2006/relationships/image" Id="rId79"/><Relationship Target="media/document_image_rId80.jpeg" Type="http://schemas.openxmlformats.org/officeDocument/2006/relationships/image" Id="rId80"/><Relationship Target="media/document_image_rId81.jpeg" Type="http://schemas.openxmlformats.org/officeDocument/2006/relationships/image" Id="rId81"/><Relationship Target="media/document_image_rId82.jpeg" Type="http://schemas.openxmlformats.org/officeDocument/2006/relationships/image" Id="rId82"/><Relationship Target="media/document_image_rId83.jpeg" Type="http://schemas.openxmlformats.org/officeDocument/2006/relationships/image" Id="rId83"/><Relationship Target="media/document_image_rId84.jpeg" Type="http://schemas.openxmlformats.org/officeDocument/2006/relationships/image" Id="rId84"/><Relationship Target="media/document_image_rId85.jpeg" Type="http://schemas.openxmlformats.org/officeDocument/2006/relationships/image" Id="rId85"/><Relationship Target="media/document_image_rId86.jpeg" Type="http://schemas.openxmlformats.org/officeDocument/2006/relationships/image" Id="rId86"/><Relationship Target="media/document_image_rId87.jpeg" Type="http://schemas.openxmlformats.org/officeDocument/2006/relationships/image" Id="rId87"/><Relationship Target="media/document_image_rId88.jpeg" Type="http://schemas.openxmlformats.org/officeDocument/2006/relationships/image" Id="rId88"/><Relationship Target="media/document_image_rId89.jpeg" Type="http://schemas.openxmlformats.org/officeDocument/2006/relationships/image" Id="rId89"/><Relationship Target="media/document_image_rId90.jpeg" Type="http://schemas.openxmlformats.org/officeDocument/2006/relationships/image" Id="rId90"/><Relationship Target="media/document_image_rId91.jpeg" Type="http://schemas.openxmlformats.org/officeDocument/2006/relationships/image" Id="rId91"/><Relationship Target="media/document_image_rId92.jpeg" Type="http://schemas.openxmlformats.org/officeDocument/2006/relationships/image" Id="rId92"/><Relationship Target="media/document_image_rId93.jpeg" Type="http://schemas.openxmlformats.org/officeDocument/2006/relationships/image" Id="rId93"/><Relationship Target="media/document_image_rId94.jpeg" Type="http://schemas.openxmlformats.org/officeDocument/2006/relationships/image" Id="rId94"/><Relationship Target="media/document_image_rId95.jpeg" Type="http://schemas.openxmlformats.org/officeDocument/2006/relationships/image" Id="rId95"/><Relationship Target="media/document_image_rId96.jpeg" Type="http://schemas.openxmlformats.org/officeDocument/2006/relationships/image" Id="rId96"/><Relationship Target="media/document_image_rId97.jpeg" Type="http://schemas.openxmlformats.org/officeDocument/2006/relationships/image" Id="rId97"/><Relationship Target="media/document_image_rId98.jpeg" Type="http://schemas.openxmlformats.org/officeDocument/2006/relationships/image" Id="rId98"/><Relationship Target="media/document_image_rId99.jpeg" Type="http://schemas.openxmlformats.org/officeDocument/2006/relationships/image" Id="rId99"/><Relationship Target="media/document_image_rId100.jpeg" Type="http://schemas.openxmlformats.org/officeDocument/2006/relationships/image" Id="rId100"/><Relationship Target="media/document_image_rId101.jpeg" Type="http://schemas.openxmlformats.org/officeDocument/2006/relationships/image" Id="rId101"/><Relationship Target="media/document_image_rId102.jpeg" Type="http://schemas.openxmlformats.org/officeDocument/2006/relationships/image" Id="rId102"/><Relationship Target="media/document_image_rId103.jpeg" Type="http://schemas.openxmlformats.org/officeDocument/2006/relationships/image" Id="rId103"/><Relationship Target="media/document_image_rId104.jpeg" Type="http://schemas.openxmlformats.org/officeDocument/2006/relationships/image" Id="rId104"/><Relationship Target="media/document_image_rId105.jpeg" Type="http://schemas.openxmlformats.org/officeDocument/2006/relationships/image" Id="rId105"/><Relationship Target="media/document_image_rId106.jpeg" Type="http://schemas.openxmlformats.org/officeDocument/2006/relationships/image" Id="rId106"/><Relationship Target="media/document_image_rId107.jpeg" Type="http://schemas.openxmlformats.org/officeDocument/2006/relationships/image" Id="rId107"/><Relationship Target="media/document_image_rId108.jpeg" Type="http://schemas.openxmlformats.org/officeDocument/2006/relationships/image" Id="rId108"/><Relationship Target="media/document_image_rId109.jpeg" Type="http://schemas.openxmlformats.org/officeDocument/2006/relationships/image" Id="rId109"/><Relationship Target="media/document_image_rId110.jpeg" Type="http://schemas.openxmlformats.org/officeDocument/2006/relationships/image" Id="rId110"/><Relationship Target="media/document_image_rId111.jpeg" Type="http://schemas.openxmlformats.org/officeDocument/2006/relationships/image" Id="rId111"/><Relationship Target="media/document_image_rId112.jpeg" Type="http://schemas.openxmlformats.org/officeDocument/2006/relationships/image" Id="rId112"/><Relationship Target="media/document_image_rId113.jpeg" Type="http://schemas.openxmlformats.org/officeDocument/2006/relationships/image" Id="rId113"/><Relationship Target="media/document_image_rId114.jpeg" Type="http://schemas.openxmlformats.org/officeDocument/2006/relationships/image" Id="rId114"/><Relationship Target="media/document_image_rId115.jpeg" Type="http://schemas.openxmlformats.org/officeDocument/2006/relationships/image" Id="rId115"/><Relationship Target="media/document_image_rId116.jpeg" Type="http://schemas.openxmlformats.org/officeDocument/2006/relationships/image" Id="rId116"/><Relationship Target="media/document_image_rId117.jpeg" Type="http://schemas.openxmlformats.org/officeDocument/2006/relationships/image" Id="rId117"/><Relationship Target="media/document_image_rId118.jpeg" Type="http://schemas.openxmlformats.org/officeDocument/2006/relationships/image" Id="rId118"/><Relationship Target="media/document_image_rId119.jpeg" Type="http://schemas.openxmlformats.org/officeDocument/2006/relationships/image" Id="rId119"/><Relationship Target="media/document_image_rId120.jpeg" Type="http://schemas.openxmlformats.org/officeDocument/2006/relationships/image" Id="rId120"/><Relationship Target="media/document_image_rId121.jpeg" Type="http://schemas.openxmlformats.org/officeDocument/2006/relationships/image" Id="rId121"/><Relationship Target="media/document_image_rId122.jpeg" Type="http://schemas.openxmlformats.org/officeDocument/2006/relationships/image" Id="rId122"/><Relationship Target="media/document_image_rId123.jpeg" Type="http://schemas.openxmlformats.org/officeDocument/2006/relationships/image" Id="rId123"/><Relationship Target="media/document_image_rId124.jpeg" Type="http://schemas.openxmlformats.org/officeDocument/2006/relationships/image" Id="rId124"/><Relationship Target="media/document_image_rId125.jpeg" Type="http://schemas.openxmlformats.org/officeDocument/2006/relationships/image" Id="rId125"/><Relationship Target="media/document_image_rId126.jpeg" Type="http://schemas.openxmlformats.org/officeDocument/2006/relationships/image" Id="rId126"/><Relationship Target="media/document_image_rId127.jpeg" Type="http://schemas.openxmlformats.org/officeDocument/2006/relationships/image" Id="rId127"/><Relationship Target="media/document_image_rId128.jpeg" Type="http://schemas.openxmlformats.org/officeDocument/2006/relationships/image" Id="rId128"/><Relationship Target="media/document_image_rId129.jpeg" Type="http://schemas.openxmlformats.org/officeDocument/2006/relationships/image" Id="rId129"/><Relationship Target="media/document_image_rId130.jpeg" Type="http://schemas.openxmlformats.org/officeDocument/2006/relationships/image" Id="rId130"/><Relationship Target="media/document_image_rId131.jpeg" Type="http://schemas.openxmlformats.org/officeDocument/2006/relationships/image" Id="rId131"/><Relationship Target="media/document_image_rId132.jpeg" Type="http://schemas.openxmlformats.org/officeDocument/2006/relationships/image" Id="rId132"/><Relationship Target="media/document_image_rId133.jpeg" Type="http://schemas.openxmlformats.org/officeDocument/2006/relationships/image" Id="rId133"/><Relationship Target="media/document_image_rId134.jpeg" Type="http://schemas.openxmlformats.org/officeDocument/2006/relationships/image" Id="rId134"/><Relationship Target="media/document_image_rId135.jpeg" Type="http://schemas.openxmlformats.org/officeDocument/2006/relationships/image" Id="rId135"/><Relationship Target="media/document_image_rId136.jpeg" Type="http://schemas.openxmlformats.org/officeDocument/2006/relationships/image" Id="rId136"/><Relationship Target="media/document_image_rId137.jpeg" Type="http://schemas.openxmlformats.org/officeDocument/2006/relationships/image" Id="rId137"/><Relationship Target="media/document_image_rId138.jpeg" Type="http://schemas.openxmlformats.org/officeDocument/2006/relationships/image" Id="rId138"/><Relationship Target="media/document_image_rId139.jpeg" Type="http://schemas.openxmlformats.org/officeDocument/2006/relationships/image" Id="rId139"/><Relationship Target="media/document_image_rId140.jpeg" Type="http://schemas.openxmlformats.org/officeDocument/2006/relationships/image" Id="rId140"/><Relationship Target="media/document_image_rId141.jpeg" Type="http://schemas.openxmlformats.org/officeDocument/2006/relationships/image" Id="rId141"/><Relationship Target="media/document_image_rId142.jpeg" Type="http://schemas.openxmlformats.org/officeDocument/2006/relationships/image" Id="rId142"/><Relationship Target="media/document_image_rId143.jpeg" Type="http://schemas.openxmlformats.org/officeDocument/2006/relationships/image" Id="rId143"/><Relationship Target="media/document_image_rId144.jpeg" Type="http://schemas.openxmlformats.org/officeDocument/2006/relationships/image" Id="rId144"/><Relationship Target="media/document_image_rId145.jpeg" Type="http://schemas.openxmlformats.org/officeDocument/2006/relationships/image" Id="rId145"/><Relationship Target="media/document_image_rId146.jpeg" Type="http://schemas.openxmlformats.org/officeDocument/2006/relationships/image" Id="rId146"/><Relationship Target="media/document_image_rId147.jpeg" Type="http://schemas.openxmlformats.org/officeDocument/2006/relationships/image" Id="rId147"/><Relationship Target="media/document_image_rId148.jpeg" Type="http://schemas.openxmlformats.org/officeDocument/2006/relationships/image" Id="rId148"/><Relationship Target="media/document_image_rId149.jpeg" Type="http://schemas.openxmlformats.org/officeDocument/2006/relationships/image" Id="rId149"/><Relationship Target="media/document_image_rId150.jpeg" Type="http://schemas.openxmlformats.org/officeDocument/2006/relationships/image" Id="rId150"/><Relationship Target="media/document_image_rId151.jpeg" Type="http://schemas.openxmlformats.org/officeDocument/2006/relationships/image" Id="rId151"/><Relationship Target="media/document_image_rId152.jpeg" Type="http://schemas.openxmlformats.org/officeDocument/2006/relationships/image" Id="rId152"/><Relationship Target="media/document_image_rId153.jpeg" Type="http://schemas.openxmlformats.org/officeDocument/2006/relationships/image" Id="rId153"/><Relationship Target="media/document_image_rId154.jpeg" Type="http://schemas.openxmlformats.org/officeDocument/2006/relationships/image" Id="rId154"/><Relationship Target="media/document_image_rId155.jpeg" Type="http://schemas.openxmlformats.org/officeDocument/2006/relationships/image" Id="rId155"/><Relationship Target="media/document_image_rId156.jpeg" Type="http://schemas.openxmlformats.org/officeDocument/2006/relationships/image" Id="rId156"/><Relationship Target="media/document_image_rId157.jpeg" Type="http://schemas.openxmlformats.org/officeDocument/2006/relationships/image" Id="rId157"/><Relationship Target="media/document_image_rId158.jpeg" Type="http://schemas.openxmlformats.org/officeDocument/2006/relationships/image" Id="rId158"/><Relationship Target="media/document_image_rId159.jpeg" Type="http://schemas.openxmlformats.org/officeDocument/2006/relationships/image" Id="rId159"/><Relationship Target="media/document_image_rId160.jpeg" Type="http://schemas.openxmlformats.org/officeDocument/2006/relationships/image" Id="rId160"/><Relationship Target="media/document_image_rId161.jpeg" Type="http://schemas.openxmlformats.org/officeDocument/2006/relationships/image" Id="rId161"/><Relationship Target="media/document_image_rId162.jpeg" Type="http://schemas.openxmlformats.org/officeDocument/2006/relationships/image" Id="rId162"/><Relationship Target="media/document_image_rId163.jpeg" Type="http://schemas.openxmlformats.org/officeDocument/2006/relationships/image" Id="rId163"/><Relationship Target="media/document_image_rId164.jpeg" Type="http://schemas.openxmlformats.org/officeDocument/2006/relationships/image" Id="rId164"/><Relationship Target="media/document_image_rId165.jpeg" Type="http://schemas.openxmlformats.org/officeDocument/2006/relationships/image" Id="rId165"/><Relationship Target="media/document_image_rId166.jpeg" Type="http://schemas.openxmlformats.org/officeDocument/2006/relationships/image" Id="rId166"/><Relationship Target="media/document_image_rId167.jpeg" Type="http://schemas.openxmlformats.org/officeDocument/2006/relationships/image" Id="rId167"/><Relationship Target="media/document_image_rId168.jpeg" Type="http://schemas.openxmlformats.org/officeDocument/2006/relationships/image" Id="rId168"/><Relationship Target="media/document_image_rId169.jpeg" Type="http://schemas.openxmlformats.org/officeDocument/2006/relationships/image" Id="rId169"/><Relationship Target="media/document_image_rId170.jpeg" Type="http://schemas.openxmlformats.org/officeDocument/2006/relationships/image" Id="rId170"/><Relationship Target="media/document_image_rId171.jpeg" Type="http://schemas.openxmlformats.org/officeDocument/2006/relationships/image" Id="rId171"/><Relationship Target="media/document_image_rId172.jpeg" Type="http://schemas.openxmlformats.org/officeDocument/2006/relationships/image" Id="rId172"/><Relationship Target="media/document_image_rId173.jpeg" Type="http://schemas.openxmlformats.org/officeDocument/2006/relationships/image" Id="rId173"/><Relationship Target="media/document_image_rId174.jpeg" Type="http://schemas.openxmlformats.org/officeDocument/2006/relationships/image" Id="rId174"/><Relationship Target="media/document_image_rId175.jpeg" Type="http://schemas.openxmlformats.org/officeDocument/2006/relationships/image" Id="rId175"/><Relationship Target="media/document_image_rId176.jpeg" Type="http://schemas.openxmlformats.org/officeDocument/2006/relationships/image" Id="rId176"/><Relationship Target="media/document_image_rId177.jpeg" Type="http://schemas.openxmlformats.org/officeDocument/2006/relationships/image" Id="rId177"/><Relationship Target="media/document_image_rId178.jpeg" Type="http://schemas.openxmlformats.org/officeDocument/2006/relationships/image" Id="rId178"/><Relationship Target="media/document_image_rId179.jpeg" Type="http://schemas.openxmlformats.org/officeDocument/2006/relationships/image" Id="rId179"/><Relationship Target="media/document_image_rId180.jpeg" Type="http://schemas.openxmlformats.org/officeDocument/2006/relationships/image" Id="rId180"/><Relationship Target="media/document_image_rId181.jpeg" Type="http://schemas.openxmlformats.org/officeDocument/2006/relationships/image" Id="rId181"/><Relationship Target="header.xml" Type="http://schemas.openxmlformats.org/officeDocument/2006/relationships/header" Id="rId182"/></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