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c35c" w14:textId="754c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14 қарашадағы № 50 бұйрығы. Қазақстан Республикасының Әділет министрлігінде 2015 жылы 9 қаңтарда № 10074 тіркелді. Күші жойылды - Қазақстан Республикасы Ұлттық экономика министрлігі Статистика комитеті төрағасының 2015 жылғы 7 қазандағы № 154 бұйрығымен</w:t>
      </w:r>
    </w:p>
    <w:p>
      <w:pPr>
        <w:spacing w:after="0"/>
        <w:ind w:left="0"/>
        <w:jc w:val="both"/>
      </w:pPr>
      <w:r>
        <w:rPr>
          <w:rFonts w:ascii="Times New Roman"/>
          <w:b w:val="false"/>
          <w:i w:val="false"/>
          <w:color w:val="ff0000"/>
          <w:sz w:val="28"/>
        </w:rPr>
        <w:t>      Ескерту. Күші жойылды - ҚР Ұлттық экономика министрлігінің Статистика комитеті төрағасының 07.10.2015 </w:t>
      </w:r>
      <w:r>
        <w:rPr>
          <w:rFonts w:ascii="Times New Roman"/>
          <w:b w:val="false"/>
          <w:i w:val="false"/>
          <w:color w:val="ff0000"/>
          <w:sz w:val="28"/>
        </w:rPr>
        <w:t>№ 154</w:t>
      </w:r>
      <w:r>
        <w:rPr>
          <w:rFonts w:ascii="Times New Roman"/>
          <w:b w:val="false"/>
          <w:i w:val="false"/>
          <w:color w:val="ff0000"/>
          <w:sz w:val="28"/>
        </w:rPr>
        <w:t> (01.01.2016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3) және 8) тармақшаларына,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«Негізгі қорлар жағдайы туралы есеп» (коды 0011104, индексі 11,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«Негізгі қорлар жағдайы туралы есеп» (коды 0011104, индексі 11,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«Микрокредиттік қызмет туралы есеп» (коды 0071102, индексі 1-МКО,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«Микрокредиттік қызмет туралы есеп» (коды 0071102, индексі 1-МКО,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«Микрокредиттік қызмет туралы есеп» (коды 0061104, индексі 1-МКО,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«Микрокредиттік қызмет туралы есеп» (коды 0061104, индексі 1-МКО,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«Шағын кәсіпорын қызметі туралы есеп» (коды 0031102, индексі 2-МП,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«Шағын кәсіпорын қызметі туралы есеп» (коды 0031102, индексі 2-МП,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«Шағын кәсіпорын қызметі туралы есеп» (коды 0021104, индексі 2-МП,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«Шағын кәсіпорын қызметі туралы есеп» (коды 0021104, индексі 2-МП,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Қазақстан Республикасы Статистика агенттігі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w:t>
      </w:r>
      <w:r>
        <w:br/>
      </w:r>
      <w:r>
        <w:rPr>
          <w:rFonts w:ascii="Times New Roman"/>
          <w:b w:val="false"/>
          <w:i w:val="false"/>
          <w:color w:val="000000"/>
          <w:sz w:val="28"/>
        </w:rPr>
        <w:t>
      Б. Сұлтанов _____________</w:t>
      </w:r>
      <w:r>
        <w:br/>
      </w:r>
      <w:r>
        <w:rPr>
          <w:rFonts w:ascii="Times New Roman"/>
          <w:b w:val="false"/>
          <w:i w:val="false"/>
          <w:color w:val="000000"/>
          <w:sz w:val="28"/>
        </w:rPr>
        <w:t>
      2014 жылғы 4 желтоқсан</w:t>
      </w:r>
    </w:p>
    <w:bookmarkStart w:name="z2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tbl>
      <w:tblPr>
        <w:tblW w:w="0" w:type="auto"/>
        <w:tblCellSpacing w:w="0" w:type="auto"/>
        <w:tblBorders>
          <w:top w:val="none"/>
          <w:left w:val="none"/>
          <w:bottom w:val="none"/>
          <w:right w:val="none"/>
          <w:insideH w:val="none"/>
          <w:insideV w:val="none"/>
        </w:tblBorders>
      </w:tblPr>
      <w:tblGrid>
        <w:gridCol w:w="2708"/>
        <w:gridCol w:w="11252"/>
      </w:tblGrid>
      <w:tr>
        <w:trPr>
          <w:trHeight w:val="1080" w:hRule="atLeast"/>
        </w:trPr>
        <w:tc>
          <w:tcPr>
            <w:tcW w:w="2708" w:type="dxa"/>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901700"/>
                          </a:xfrm>
                          <a:prstGeom prst="rect">
                            <a:avLst/>
                          </a:prstGeom>
                        </pic:spPr>
                      </pic:pic>
                    </a:graphicData>
                  </a:graphic>
                </wp:inline>
              </w:drawing>
            </w:r>
          </w:p>
        </w:tc>
        <w:tc>
          <w:tcPr>
            <w:tcW w:w="1125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bl>
    <w:tbl>
      <w:tblPr>
        <w:tblW w:w="0" w:type="auto"/>
        <w:tblCellSpacing w:w="0" w:type="auto"/>
        <w:tblBorders>
          <w:top w:val="none"/>
          <w:left w:val="none"/>
          <w:bottom w:val="none"/>
          <w:right w:val="none"/>
          <w:insideH w:val="none"/>
          <w:insideV w:val="none"/>
        </w:tblBorders>
      </w:tblPr>
      <w:tblGrid>
        <w:gridCol w:w="7534"/>
        <w:gridCol w:w="6066"/>
      </w:tblGrid>
      <w:tr>
        <w:trPr>
          <w:trHeight w:val="435"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xml:space="preserve">
Представляется территориальному органу </w:t>
            </w:r>
          </w:p>
        </w:tc>
        <w:tc>
          <w:tcPr>
            <w:tcW w:w="6066"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91"/>
              <w:gridCol w:w="720"/>
              <w:gridCol w:w="720"/>
              <w:gridCol w:w="756"/>
              <w:gridCol w:w="1693"/>
            </w:tblGrid>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6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vMerge/>
            <w:tcBorders>
              <w:top w:val="nil"/>
            </w:tcBorders>
          </w:tcPr>
          <w:p/>
        </w:tc>
      </w:tr>
    </w:tbl>
    <w:p>
      <w:pPr>
        <w:spacing w:after="0"/>
        <w:ind w:left="0"/>
        <w:jc w:val="both"/>
      </w:pPr>
      <w:r>
        <w:rPr>
          <w:rFonts w:ascii="Times New Roman"/>
          <w:b/>
          <w:i w:val="false"/>
          <w:color w:val="000000"/>
          <w:sz w:val="28"/>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r>
        <w:br/>
      </w: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088"/>
        <w:gridCol w:w="2513"/>
        <w:gridCol w:w="614"/>
        <w:gridCol w:w="614"/>
        <w:gridCol w:w="617"/>
        <w:gridCol w:w="614"/>
        <w:gridCol w:w="1540"/>
      </w:tblGrid>
      <w:tr>
        <w:trPr>
          <w:trHeight w:val="435"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0011104</w:t>
            </w:r>
            <w:r>
              <w:br/>
            </w:r>
            <w:r>
              <w:rPr>
                <w:rFonts w:ascii="Times New Roman"/>
                <w:b w:val="false"/>
                <w:i w:val="false"/>
                <w:color w:val="000000"/>
                <w:sz w:val="20"/>
              </w:rPr>
              <w:t>
Код статистической формы 0011104</w:t>
            </w:r>
          </w:p>
        </w:tc>
        <w:tc>
          <w:tcPr>
            <w:tcW w:w="251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қорлар жағдайы туралы есеп
</w:t>
            </w:r>
          </w:p>
        </w:tc>
      </w:tr>
      <w:tr>
        <w:trPr>
          <w:trHeight w:val="315"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основных фондов</w:t>
            </w:r>
          </w:p>
        </w:tc>
      </w:tr>
      <w:tr>
        <w:trPr>
          <w:trHeight w:val="360"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251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c>
          <w:tcPr>
            <w:tcW w:w="6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15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p>
          <w:p>
            <w:pPr>
              <w:spacing w:after="20"/>
              <w:ind w:left="20"/>
              <w:jc w:val="both"/>
            </w:pPr>
            <w:r>
              <w:rPr>
                <w:rFonts w:ascii="Times New Roman"/>
                <w:b w:val="false"/>
                <w:i w:val="false"/>
                <w:color w:val="000000"/>
                <w:sz w:val="20"/>
              </w:rPr>
              <w:t>год</w:t>
            </w:r>
          </w:p>
        </w:tc>
      </w:tr>
    </w:tbl>
    <w:p>
      <w:pPr>
        <w:spacing w:after="0"/>
        <w:ind w:left="0"/>
        <w:jc w:val="both"/>
      </w:pPr>
      <w:r>
        <w:rPr>
          <w:rFonts w:ascii="Times New Roman"/>
          <w:b/>
          <w:i w:val="false"/>
          <w:color w:val="000000"/>
          <w:sz w:val="28"/>
        </w:rPr>
        <w:t>Қызметкерлерінің тізімдік саны 50 адамнан көп кәсіпкерлік қызметпен айналысатын заңды тұлғалар және (немесе) олардың құрылымдық бөлімшелері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зейнетақы, қоғамдық қорлар, қоғамдық бірлестіктер қызметкерлерінің санына қарамастан ұсынады.</w:t>
      </w:r>
      <w:r>
        <w:br/>
      </w:r>
      <w:r>
        <w:rPr>
          <w:rFonts w:ascii="Times New Roman"/>
          <w:b w:val="false"/>
          <w:i w:val="false"/>
          <w:color w:val="000000"/>
          <w:sz w:val="28"/>
        </w:rPr>
        <w:t>
Представляют юридические лица, занимающиеся предпринимательской деятельностью, со списочной численностью работников свыше 50 человек и (или) их структурные подразделения - независимо от численности. Кроме этого, представляют государственные (бюджетные) учреждения, организации здравоохранения и образования, банки, страховые компании, пенсионные, общественные фонды, общественные объединения – независимо от численности работников.</w:t>
      </w:r>
    </w:p>
    <w:p>
      <w:pPr>
        <w:spacing w:after="0"/>
        <w:ind w:left="0"/>
        <w:jc w:val="both"/>
      </w:pPr>
      <w:r>
        <w:rPr>
          <w:rFonts w:ascii="Times New Roman"/>
          <w:b/>
          <w:i w:val="false"/>
          <w:color w:val="000000"/>
          <w:sz w:val="28"/>
        </w:rPr>
        <w:t>Тапсыру мерзімі – 15 сәуір</w:t>
      </w:r>
      <w:r>
        <w:br/>
      </w:r>
      <w:r>
        <w:rPr>
          <w:rFonts w:ascii="Times New Roman"/>
          <w:b w:val="false"/>
          <w:i w:val="false"/>
          <w:color w:val="000000"/>
          <w:sz w:val="28"/>
        </w:rPr>
        <w:t>
Срок представления – 15 апреля</w:t>
      </w:r>
    </w:p>
    <w:p>
      <w:pPr>
        <w:spacing w:after="0"/>
        <w:ind w:left="0"/>
        <w:jc w:val="both"/>
      </w:pPr>
      <w:r>
        <w:rPr>
          <w:rFonts w:ascii="Times New Roman"/>
          <w:b/>
          <w:i w:val="false"/>
          <w:color w:val="000000"/>
          <w:sz w:val="28"/>
        </w:rPr>
        <w:t>БСН коды</w:t>
      </w:r>
      <w:r>
        <w:rPr>
          <w:rFonts w:ascii="Times New Roman"/>
          <w:b w:val="false"/>
          <w:i w:val="false"/>
          <w:color w:val="000000"/>
          <w:sz w:val="28"/>
        </w:rPr>
        <w:t> </w:t>
      </w:r>
      <w:r>
        <w:br/>
      </w:r>
      <w:r>
        <w:rPr>
          <w:rFonts w:ascii="Times New Roman"/>
          <w:b w:val="false"/>
          <w:i w:val="false"/>
          <w:color w:val="000000"/>
          <w:sz w:val="28"/>
        </w:rPr>
        <w:t xml:space="preserve">
Код БИН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1. Негізгі қызмет түрі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996"/>
        <w:gridCol w:w="1059"/>
        <w:gridCol w:w="809"/>
        <w:gridCol w:w="785"/>
        <w:gridCol w:w="785"/>
        <w:gridCol w:w="892"/>
        <w:gridCol w:w="904"/>
        <w:gridCol w:w="916"/>
        <w:gridCol w:w="916"/>
        <w:gridCol w:w="916"/>
        <w:gridCol w:w="1089"/>
        <w:gridCol w:w="1089"/>
      </w:tblGrid>
      <w:tr>
        <w:trPr>
          <w:trHeight w:val="555"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бастапқы құны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конец года</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теңгерімдік құны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 xml:space="preserve">Наличие основных фондов по балансовой стоимости на конец года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қорлардың іске қосылғаны</w:t>
            </w:r>
            <w:r>
              <w:br/>
            </w:r>
            <w:r>
              <w:rPr>
                <w:rFonts w:ascii="Times New Roman"/>
                <w:b w:val="false"/>
                <w:i w:val="false"/>
                <w:color w:val="000000"/>
                <w:sz w:val="20"/>
              </w:rPr>
              <w:t>
</w:t>
            </w:r>
            <w:r>
              <w:rPr>
                <w:rFonts w:ascii="Times New Roman"/>
                <w:b w:val="false"/>
                <w:i w:val="false"/>
                <w:color w:val="000000"/>
                <w:sz w:val="20"/>
              </w:rPr>
              <w:t>введено в действие новых основных фондов</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себептер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есептен шығарылғаны</w:t>
            </w:r>
            <w:r>
              <w:br/>
            </w:r>
            <w:r>
              <w:rPr>
                <w:rFonts w:ascii="Times New Roman"/>
                <w:b w:val="false"/>
                <w:i w:val="false"/>
                <w:color w:val="000000"/>
                <w:sz w:val="20"/>
              </w:rPr>
              <w:t>
</w:t>
            </w:r>
            <w:r>
              <w:rPr>
                <w:rFonts w:ascii="Times New Roman"/>
                <w:b w:val="false"/>
                <w:i w:val="false"/>
                <w:color w:val="000000"/>
                <w:sz w:val="20"/>
              </w:rPr>
              <w:t>списано основных фондов</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төтенше жағдайлар салдарынан</w:t>
            </w:r>
            <w:r>
              <w:br/>
            </w:r>
            <w:r>
              <w:rPr>
                <w:rFonts w:ascii="Times New Roman"/>
                <w:b w:val="false"/>
                <w:i w:val="false"/>
                <w:color w:val="000000"/>
                <w:sz w:val="20"/>
              </w:rPr>
              <w:t>
</w:t>
            </w:r>
            <w:r>
              <w:rPr>
                <w:rFonts w:ascii="Times New Roman"/>
                <w:b w:val="false"/>
                <w:i w:val="false"/>
                <w:color w:val="000000"/>
                <w:sz w:val="20"/>
              </w:rPr>
              <w:t>из них в результате чрезвычайных ситуаций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тәркілеу бойынша</w:t>
            </w:r>
            <w:r>
              <w:br/>
            </w:r>
            <w:r>
              <w:rPr>
                <w:rFonts w:ascii="Times New Roman"/>
                <w:b w:val="false"/>
                <w:i w:val="false"/>
                <w:color w:val="000000"/>
                <w:sz w:val="20"/>
              </w:rPr>
              <w:t>
</w:t>
            </w: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9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барлығы – негізгі қызмет түрі</w:t>
            </w:r>
            <w:r>
              <w:br/>
            </w:r>
            <w:r>
              <w:rPr>
                <w:rFonts w:ascii="Times New Roman"/>
                <w:b w:val="false"/>
                <w:i w:val="false"/>
                <w:color w:val="000000"/>
                <w:sz w:val="20"/>
              </w:rPr>
              <w:t>
</w:t>
            </w:r>
            <w:r>
              <w:rPr>
                <w:rFonts w:ascii="Times New Roman"/>
                <w:b w:val="false"/>
                <w:i w:val="false"/>
                <w:color w:val="000000"/>
                <w:sz w:val="20"/>
              </w:rPr>
              <w:t>Всего основных фондов – основного вида деятельности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w:t>
            </w:r>
            <w:r>
              <w:br/>
            </w:r>
            <w:r>
              <w:rPr>
                <w:rFonts w:ascii="Times New Roman"/>
                <w:b w:val="false"/>
                <w:i w:val="false"/>
                <w:color w:val="000000"/>
                <w:sz w:val="20"/>
              </w:rPr>
              <w:t>
</w:t>
            </w:r>
            <w:r>
              <w:rPr>
                <w:rFonts w:ascii="Times New Roman"/>
                <w:b w:val="false"/>
                <w:i w:val="false"/>
                <w:color w:val="000000"/>
                <w:sz w:val="20"/>
              </w:rPr>
              <w:t xml:space="preserve">Материальные основные фонды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 xml:space="preserve">жилые здания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мәдени-ойын-сауық мақсатындағы ғимараттар</w:t>
            </w:r>
            <w:r>
              <w:br/>
            </w:r>
            <w:r>
              <w:rPr>
                <w:rFonts w:ascii="Times New Roman"/>
                <w:b w:val="false"/>
                <w:i w:val="false"/>
                <w:color w:val="000000"/>
                <w:sz w:val="20"/>
              </w:rPr>
              <w:t>
</w:t>
            </w:r>
            <w:r>
              <w:rPr>
                <w:rFonts w:ascii="Times New Roman"/>
                <w:b w:val="false"/>
                <w:i w:val="false"/>
                <w:color w:val="000000"/>
                <w:sz w:val="20"/>
              </w:rPr>
              <w:t>здания культурно-развлекательного назначения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 мен мейрамханалар</w:t>
            </w:r>
            <w:r>
              <w:br/>
            </w:r>
            <w:r>
              <w:rPr>
                <w:rFonts w:ascii="Times New Roman"/>
                <w:b w:val="false"/>
                <w:i w:val="false"/>
                <w:color w:val="000000"/>
                <w:sz w:val="20"/>
              </w:rPr>
              <w:t>
</w:t>
            </w:r>
            <w:r>
              <w:rPr>
                <w:rFonts w:ascii="Times New Roman"/>
                <w:b w:val="false"/>
                <w:i w:val="false"/>
                <w:color w:val="000000"/>
                <w:sz w:val="20"/>
              </w:rPr>
              <w:t>гостиницы и рестораны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w:t>
            </w:r>
            <w:r>
              <w:rPr>
                <w:rFonts w:ascii="Times New Roman"/>
                <w:b w:val="false"/>
                <w:i w:val="false"/>
                <w:color w:val="000000"/>
                <w:sz w:val="20"/>
              </w:rPr>
              <w:t>здания, используемые как молитвенные дома и для религиозной деятельности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тарихи немесе күзетілетін ескерткіштер</w:t>
            </w:r>
            <w:r>
              <w:br/>
            </w:r>
            <w:r>
              <w:rPr>
                <w:rFonts w:ascii="Times New Roman"/>
                <w:b w:val="false"/>
                <w:i w:val="false"/>
                <w:color w:val="000000"/>
                <w:sz w:val="20"/>
              </w:rPr>
              <w:t>
</w:t>
            </w:r>
            <w:r>
              <w:rPr>
                <w:rFonts w:ascii="Times New Roman"/>
                <w:b w:val="false"/>
                <w:i w:val="false"/>
                <w:color w:val="000000"/>
                <w:sz w:val="20"/>
              </w:rPr>
              <w:t>исторические или охраняемые памятники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w:t>
            </w:r>
            <w:r>
              <w:rPr>
                <w:rFonts w:ascii="Times New Roman"/>
                <w:b w:val="false"/>
                <w:i w:val="false"/>
                <w:color w:val="000000"/>
                <w:sz w:val="20"/>
              </w:rPr>
              <w:t>магистральные трубопроводы, линии связи и энергетические (кабельные) линии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демалыс орындарына арналған имараттар</w:t>
            </w:r>
            <w:r>
              <w:br/>
            </w:r>
            <w:r>
              <w:rPr>
                <w:rFonts w:ascii="Times New Roman"/>
                <w:b w:val="false"/>
                <w:i w:val="false"/>
                <w:color w:val="000000"/>
                <w:sz w:val="20"/>
              </w:rPr>
              <w:t>
</w:t>
            </w:r>
            <w:r>
              <w:rPr>
                <w:rFonts w:ascii="Times New Roman"/>
                <w:b w:val="false"/>
                <w:i w:val="false"/>
                <w:color w:val="000000"/>
                <w:sz w:val="20"/>
              </w:rPr>
              <w:t xml:space="preserve">сооружения для спорта и мест отдыха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тіркемелер және жартылай тіркемелер</w:t>
            </w:r>
            <w:r>
              <w:br/>
            </w:r>
            <w:r>
              <w:rPr>
                <w:rFonts w:ascii="Times New Roman"/>
                <w:b w:val="false"/>
                <w:i w:val="false"/>
                <w:color w:val="000000"/>
                <w:sz w:val="20"/>
              </w:rPr>
              <w:t>
</w:t>
            </w:r>
            <w:r>
              <w:rPr>
                <w:rFonts w:ascii="Times New Roman"/>
                <w:b w:val="false"/>
                <w:i w:val="false"/>
                <w:color w:val="000000"/>
                <w:sz w:val="20"/>
              </w:rPr>
              <w:t>автомобили, прицепы и полуприцепы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 мен қайықтар</w:t>
            </w:r>
            <w:r>
              <w:br/>
            </w:r>
            <w:r>
              <w:rPr>
                <w:rFonts w:ascii="Times New Roman"/>
                <w:b w:val="false"/>
                <w:i w:val="false"/>
                <w:color w:val="000000"/>
                <w:sz w:val="20"/>
              </w:rPr>
              <w:t>
</w:t>
            </w:r>
            <w:r>
              <w:rPr>
                <w:rFonts w:ascii="Times New Roman"/>
                <w:b w:val="false"/>
                <w:i w:val="false"/>
                <w:color w:val="000000"/>
                <w:sz w:val="20"/>
              </w:rPr>
              <w:t>суда и лодки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w:t>
            </w:r>
            <w:r>
              <w:rPr>
                <w:rFonts w:ascii="Times New Roman"/>
                <w:b w:val="false"/>
                <w:i w:val="false"/>
                <w:color w:val="000000"/>
                <w:sz w:val="20"/>
              </w:rPr>
              <w:t>локомотивы железнодорожные, вагоны моторные трамвайные и подвижной состав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әуеге ұшу аппараттары және ғарыштық ұшу аппараттары</w:t>
            </w:r>
            <w:r>
              <w:br/>
            </w:r>
            <w:r>
              <w:rPr>
                <w:rFonts w:ascii="Times New Roman"/>
                <w:b w:val="false"/>
                <w:i w:val="false"/>
                <w:color w:val="000000"/>
                <w:sz w:val="20"/>
              </w:rPr>
              <w:t>
</w:t>
            </w:r>
            <w:r>
              <w:rPr>
                <w:rFonts w:ascii="Times New Roman"/>
                <w:b w:val="false"/>
                <w:i w:val="false"/>
                <w:color w:val="000000"/>
                <w:sz w:val="20"/>
              </w:rPr>
              <w:t>аппараты летательные воздушные и космические летательные аппараты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турбиналар</w:t>
            </w:r>
            <w:r>
              <w:br/>
            </w:r>
            <w:r>
              <w:rPr>
                <w:rFonts w:ascii="Times New Roman"/>
                <w:b w:val="false"/>
                <w:i w:val="false"/>
                <w:color w:val="000000"/>
                <w:sz w:val="20"/>
              </w:rPr>
              <w:t>
</w:t>
            </w:r>
            <w:r>
              <w:rPr>
                <w:rFonts w:ascii="Times New Roman"/>
                <w:b w:val="false"/>
                <w:i w:val="false"/>
                <w:color w:val="000000"/>
                <w:sz w:val="20"/>
              </w:rPr>
              <w:t>турбины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гидравликалық күш беретін жабдықтар</w:t>
            </w:r>
            <w:r>
              <w:br/>
            </w:r>
            <w:r>
              <w:rPr>
                <w:rFonts w:ascii="Times New Roman"/>
                <w:b w:val="false"/>
                <w:i w:val="false"/>
                <w:color w:val="000000"/>
                <w:sz w:val="20"/>
              </w:rPr>
              <w:t>
</w:t>
            </w:r>
            <w:r>
              <w:rPr>
                <w:rFonts w:ascii="Times New Roman"/>
                <w:b w:val="false"/>
                <w:i w:val="false"/>
                <w:color w:val="000000"/>
                <w:sz w:val="20"/>
              </w:rPr>
              <w:t xml:space="preserve">оборудование гидравлическое силовое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көтергіш-көлік жабдықтары</w:t>
            </w:r>
            <w:r>
              <w:br/>
            </w:r>
            <w:r>
              <w:rPr>
                <w:rFonts w:ascii="Times New Roman"/>
                <w:b w:val="false"/>
                <w:i w:val="false"/>
                <w:color w:val="000000"/>
                <w:sz w:val="20"/>
              </w:rPr>
              <w:t>
</w:t>
            </w:r>
            <w:r>
              <w:rPr>
                <w:rFonts w:ascii="Times New Roman"/>
                <w:b w:val="false"/>
                <w:i w:val="false"/>
                <w:color w:val="000000"/>
                <w:sz w:val="20"/>
              </w:rPr>
              <w:t>оборудование подъемно-транспортное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және орман шаруашылығына арналған өзге де машиналар</w:t>
            </w:r>
            <w:r>
              <w:br/>
            </w:r>
            <w:r>
              <w:rPr>
                <w:rFonts w:ascii="Times New Roman"/>
                <w:b w:val="false"/>
                <w:i w:val="false"/>
                <w:color w:val="000000"/>
                <w:sz w:val="20"/>
              </w:rPr>
              <w:t>
</w:t>
            </w:r>
            <w:r>
              <w:rPr>
                <w:rFonts w:ascii="Times New Roman"/>
                <w:b w:val="false"/>
                <w:i w:val="false"/>
                <w:color w:val="000000"/>
                <w:sz w:val="20"/>
              </w:rPr>
              <w:t>машины для сельского и лесного хозяйства прочие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w:t>
            </w:r>
            <w:r>
              <w:rPr>
                <w:rFonts w:ascii="Times New Roman"/>
                <w:b w:val="false"/>
                <w:i w:val="false"/>
                <w:color w:val="000000"/>
                <w:sz w:val="20"/>
              </w:rPr>
              <w:t>станки для обработки металлов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металлургияға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металлургии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өнеркәсібіне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горнодобывающей промышленности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 өздігінен жүретіндерді қоса алғанда, бульдозерлер</w:t>
            </w:r>
            <w:r>
              <w:br/>
            </w:r>
            <w:r>
              <w:rPr>
                <w:rFonts w:ascii="Times New Roman"/>
                <w:b w:val="false"/>
                <w:i w:val="false"/>
                <w:color w:val="000000"/>
                <w:sz w:val="20"/>
              </w:rPr>
              <w:t>
</w:t>
            </w:r>
            <w:r>
              <w:rPr>
                <w:rFonts w:ascii="Times New Roman"/>
                <w:b w:val="false"/>
                <w:i w:val="false"/>
                <w:color w:val="000000"/>
                <w:sz w:val="20"/>
              </w:rPr>
              <w:t xml:space="preserve">бульдозеры, включая универсальные, самоходные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грейдерлер (автогрейдерлер) және өздігінен жүретін тегістеуіштер</w:t>
            </w:r>
            <w:r>
              <w:br/>
            </w:r>
            <w:r>
              <w:rPr>
                <w:rFonts w:ascii="Times New Roman"/>
                <w:b w:val="false"/>
                <w:i w:val="false"/>
                <w:color w:val="000000"/>
                <w:sz w:val="20"/>
              </w:rPr>
              <w:t>
</w:t>
            </w:r>
            <w:r>
              <w:rPr>
                <w:rFonts w:ascii="Times New Roman"/>
                <w:b w:val="false"/>
                <w:i w:val="false"/>
                <w:color w:val="000000"/>
                <w:sz w:val="20"/>
              </w:rPr>
              <w:t xml:space="preserve">грейдеры (автогрейдеры) и планировщики самоходные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өздігінен жүретін скреперлер</w:t>
            </w:r>
            <w:r>
              <w:br/>
            </w:r>
            <w:r>
              <w:rPr>
                <w:rFonts w:ascii="Times New Roman"/>
                <w:b w:val="false"/>
                <w:i w:val="false"/>
                <w:color w:val="000000"/>
                <w:sz w:val="20"/>
              </w:rPr>
              <w:t>
</w:t>
            </w:r>
            <w:r>
              <w:rPr>
                <w:rFonts w:ascii="Times New Roman"/>
                <w:b w:val="false"/>
                <w:i w:val="false"/>
                <w:color w:val="000000"/>
                <w:sz w:val="20"/>
              </w:rPr>
              <w:t>скреперы самоходные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w:t>
            </w:r>
            <w:r>
              <w:rPr>
                <w:rFonts w:ascii="Times New Roman"/>
                <w:b w:val="false"/>
                <w:i w:val="false"/>
                <w:color w:val="000000"/>
                <w:sz w:val="20"/>
              </w:rPr>
              <w:t>машины трамбовочные и катки дорожные самоходные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өздігінен жүретін фронталды тиегіштер</w:t>
            </w:r>
            <w:r>
              <w:br/>
            </w:r>
            <w:r>
              <w:rPr>
                <w:rFonts w:ascii="Times New Roman"/>
                <w:b w:val="false"/>
                <w:i w:val="false"/>
                <w:color w:val="000000"/>
                <w:sz w:val="20"/>
              </w:rPr>
              <w:t>
</w:t>
            </w:r>
            <w:r>
              <w:rPr>
                <w:rFonts w:ascii="Times New Roman"/>
                <w:b w:val="false"/>
                <w:i w:val="false"/>
                <w:color w:val="000000"/>
                <w:sz w:val="20"/>
              </w:rPr>
              <w:t>погрузчики одноковшовые фронтальные самоходные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шынжыр табанды тракторлар</w:t>
            </w:r>
            <w:r>
              <w:br/>
            </w:r>
            <w:r>
              <w:rPr>
                <w:rFonts w:ascii="Times New Roman"/>
                <w:b w:val="false"/>
                <w:i w:val="false"/>
                <w:color w:val="000000"/>
                <w:sz w:val="20"/>
              </w:rPr>
              <w:t>
</w:t>
            </w:r>
            <w:r>
              <w:rPr>
                <w:rFonts w:ascii="Times New Roman"/>
                <w:b w:val="false"/>
                <w:i w:val="false"/>
                <w:color w:val="000000"/>
                <w:sz w:val="20"/>
              </w:rPr>
              <w:t>тракторы гусеничные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br/>
            </w:r>
            <w:r>
              <w:rPr>
                <w:rFonts w:ascii="Times New Roman"/>
                <w:b w:val="false"/>
                <w:i w:val="false"/>
                <w:color w:val="000000"/>
                <w:sz w:val="20"/>
              </w:rPr>
              <w:t>
</w:t>
            </w:r>
            <w:r>
              <w:rPr>
                <w:rFonts w:ascii="Times New Roman"/>
                <w:b w:val="false"/>
                <w:i w:val="false"/>
                <w:color w:val="000000"/>
                <w:sz w:val="20"/>
              </w:rPr>
              <w:t>оборудование для обработки продуктов пищевых, напитков и изделий табачных, кроме ее частей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қозғалтқыштар, генераторлар, трансформаторлар</w:t>
            </w:r>
            <w:r>
              <w:br/>
            </w:r>
            <w:r>
              <w:rPr>
                <w:rFonts w:ascii="Times New Roman"/>
                <w:b w:val="false"/>
                <w:i w:val="false"/>
                <w:color w:val="000000"/>
                <w:sz w:val="20"/>
              </w:rPr>
              <w:t>
</w:t>
            </w:r>
            <w:r>
              <w:rPr>
                <w:rFonts w:ascii="Times New Roman"/>
                <w:b w:val="false"/>
                <w:i w:val="false"/>
                <w:color w:val="000000"/>
                <w:sz w:val="20"/>
              </w:rPr>
              <w:t>электродвигатели, генераторы и трансформаторы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коммуникациялық жабдықтар</w:t>
            </w:r>
            <w:r>
              <w:br/>
            </w:r>
            <w:r>
              <w:rPr>
                <w:rFonts w:ascii="Times New Roman"/>
                <w:b w:val="false"/>
                <w:i w:val="false"/>
                <w:color w:val="000000"/>
                <w:sz w:val="20"/>
              </w:rPr>
              <w:t>
</w:t>
            </w:r>
            <w:r>
              <w:rPr>
                <w:rFonts w:ascii="Times New Roman"/>
                <w:b w:val="false"/>
                <w:i w:val="false"/>
                <w:color w:val="000000"/>
                <w:sz w:val="20"/>
              </w:rPr>
              <w:t xml:space="preserve">оборудование коммуникационное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сәулелендіру, электромедициналық және электротерапевттік жабдықтар</w:t>
            </w:r>
            <w:r>
              <w:br/>
            </w:r>
            <w:r>
              <w:rPr>
                <w:rFonts w:ascii="Times New Roman"/>
                <w:b w:val="false"/>
                <w:i w:val="false"/>
                <w:color w:val="000000"/>
                <w:sz w:val="20"/>
              </w:rPr>
              <w:t>
</w:t>
            </w:r>
            <w:r>
              <w:rPr>
                <w:rFonts w:ascii="Times New Roman"/>
                <w:b w:val="false"/>
                <w:i w:val="false"/>
                <w:color w:val="000000"/>
                <w:sz w:val="20"/>
              </w:rPr>
              <w:t xml:space="preserve">оборудование облучающее, электромедицинское и электротерапевтическое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Жасамыс жұмыс және өнім малы</w:t>
            </w:r>
            <w:r>
              <w:br/>
            </w:r>
            <w:r>
              <w:rPr>
                <w:rFonts w:ascii="Times New Roman"/>
                <w:b w:val="false"/>
                <w:i w:val="false"/>
                <w:color w:val="000000"/>
                <w:sz w:val="20"/>
              </w:rPr>
              <w:t>
</w:t>
            </w:r>
            <w:r>
              <w:rPr>
                <w:rFonts w:ascii="Times New Roman"/>
                <w:b w:val="false"/>
                <w:i w:val="false"/>
                <w:color w:val="000000"/>
                <w:sz w:val="20"/>
              </w:rPr>
              <w:t>Взрослый рабочий и</w:t>
            </w:r>
            <w:r>
              <w:br/>
            </w:r>
            <w:r>
              <w:rPr>
                <w:rFonts w:ascii="Times New Roman"/>
                <w:b w:val="false"/>
                <w:i w:val="false"/>
                <w:color w:val="000000"/>
                <w:sz w:val="20"/>
              </w:rPr>
              <w:t>
</w:t>
            </w:r>
            <w:r>
              <w:rPr>
                <w:rFonts w:ascii="Times New Roman"/>
                <w:b w:val="false"/>
                <w:i w:val="false"/>
                <w:color w:val="000000"/>
                <w:sz w:val="20"/>
              </w:rPr>
              <w:t>продуктивный скот</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екпеағаштар</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негізгі қорлар</w:t>
            </w:r>
            <w:r>
              <w:br/>
            </w:r>
            <w:r>
              <w:rPr>
                <w:rFonts w:ascii="Times New Roman"/>
                <w:b w:val="false"/>
                <w:i w:val="false"/>
                <w:color w:val="000000"/>
                <w:sz w:val="20"/>
              </w:rPr>
              <w:t>
</w:t>
            </w:r>
            <w:r>
              <w:rPr>
                <w:rFonts w:ascii="Times New Roman"/>
                <w:b w:val="false"/>
                <w:i w:val="false"/>
                <w:color w:val="000000"/>
                <w:sz w:val="20"/>
              </w:rPr>
              <w:t>Основные фонды, не включенные в другие группировки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 ғылыми-техникалық ақпарат органдарының, мұрағаттар, мұражайлар мен осы сияқты мекемелердің қорлары</w:t>
            </w:r>
            <w:r>
              <w:br/>
            </w:r>
            <w:r>
              <w:rPr>
                <w:rFonts w:ascii="Times New Roman"/>
                <w:b w:val="false"/>
                <w:i w:val="false"/>
                <w:color w:val="000000"/>
                <w:sz w:val="20"/>
              </w:rPr>
              <w:t>
</w:t>
            </w:r>
            <w:r>
              <w:rPr>
                <w:rFonts w:ascii="Times New Roman"/>
                <w:b w:val="false"/>
                <w:i w:val="false"/>
                <w:color w:val="000000"/>
                <w:sz w:val="20"/>
              </w:rPr>
              <w:t>фонды библиотек, органов научно-технической инфор-мации, архивов, музеев и подобных учреждений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w:t>
            </w:r>
            <w:r>
              <w:br/>
            </w:r>
            <w:r>
              <w:rPr>
                <w:rFonts w:ascii="Times New Roman"/>
                <w:b w:val="false"/>
                <w:i w:val="false"/>
                <w:color w:val="000000"/>
                <w:sz w:val="20"/>
              </w:rPr>
              <w:t>
</w:t>
            </w:r>
            <w:r>
              <w:rPr>
                <w:rFonts w:ascii="Times New Roman"/>
                <w:b w:val="false"/>
                <w:i w:val="false"/>
                <w:color w:val="000000"/>
                <w:sz w:val="20"/>
              </w:rPr>
              <w:t xml:space="preserve">Нематериальные основные фонды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 қорлары</w:t>
            </w:r>
            <w:r>
              <w:br/>
            </w:r>
            <w:r>
              <w:rPr>
                <w:rFonts w:ascii="Times New Roman"/>
                <w:b w:val="false"/>
                <w:i w:val="false"/>
                <w:color w:val="000000"/>
                <w:sz w:val="20"/>
              </w:rPr>
              <w:t>
</w:t>
            </w:r>
            <w:r>
              <w:rPr>
                <w:rFonts w:ascii="Times New Roman"/>
                <w:b w:val="false"/>
                <w:i w:val="false"/>
                <w:color w:val="000000"/>
                <w:sz w:val="20"/>
              </w:rPr>
              <w:t>базы данных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w:t>
            </w:r>
            <w:r>
              <w:rPr>
                <w:rFonts w:ascii="Times New Roman"/>
                <w:b w:val="false"/>
                <w:i w:val="false"/>
                <w:color w:val="000000"/>
                <w:sz w:val="20"/>
              </w:rPr>
              <w:t>системные и прикладные программные средства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Ойын-сауық жанры, әдебиет және өнер туындыларының түпнұсқалары</w:t>
            </w:r>
            <w:r>
              <w:br/>
            </w:r>
            <w:r>
              <w:rPr>
                <w:rFonts w:ascii="Times New Roman"/>
                <w:b w:val="false"/>
                <w:i w:val="false"/>
                <w:color w:val="000000"/>
                <w:sz w:val="20"/>
              </w:rPr>
              <w:t>
</w:t>
            </w:r>
            <w:r>
              <w:rPr>
                <w:rFonts w:ascii="Times New Roman"/>
                <w:b w:val="false"/>
                <w:i w:val="false"/>
                <w:color w:val="000000"/>
                <w:sz w:val="20"/>
              </w:rPr>
              <w:t>Оригиналы произведений развлекательного жанра, литературы и искусства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Лицензиялық келісімдер</w:t>
            </w:r>
            <w:r>
              <w:br/>
            </w:r>
            <w:r>
              <w:rPr>
                <w:rFonts w:ascii="Times New Roman"/>
                <w:b w:val="false"/>
                <w:i w:val="false"/>
                <w:color w:val="000000"/>
                <w:sz w:val="20"/>
              </w:rPr>
              <w:t>
</w:t>
            </w:r>
            <w:r>
              <w:rPr>
                <w:rFonts w:ascii="Times New Roman"/>
                <w:b w:val="false"/>
                <w:i w:val="false"/>
                <w:color w:val="000000"/>
                <w:sz w:val="20"/>
              </w:rPr>
              <w:t>Лицензионные соглашения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Патенттер</w:t>
            </w:r>
            <w:r>
              <w:br/>
            </w:r>
            <w:r>
              <w:rPr>
                <w:rFonts w:ascii="Times New Roman"/>
                <w:b w:val="false"/>
                <w:i w:val="false"/>
                <w:color w:val="000000"/>
                <w:sz w:val="20"/>
              </w:rPr>
              <w:t>
</w:t>
            </w:r>
            <w:r>
              <w:rPr>
                <w:rFonts w:ascii="Times New Roman"/>
                <w:b w:val="false"/>
                <w:i w:val="false"/>
                <w:color w:val="000000"/>
                <w:sz w:val="20"/>
              </w:rPr>
              <w:t>Патенты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Гудвилл</w:t>
            </w:r>
            <w:r>
              <w:br/>
            </w:r>
            <w:r>
              <w:rPr>
                <w:rFonts w:ascii="Times New Roman"/>
                <w:b w:val="false"/>
                <w:i w:val="false"/>
                <w:color w:val="000000"/>
                <w:sz w:val="20"/>
              </w:rPr>
              <w:t>
</w:t>
            </w:r>
            <w:r>
              <w:rPr>
                <w:rFonts w:ascii="Times New Roman"/>
                <w:b w:val="false"/>
                <w:i w:val="false"/>
                <w:color w:val="000000"/>
                <w:sz w:val="20"/>
              </w:rPr>
              <w:t>Гудвилл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материалдық емес активтер</w:t>
            </w:r>
            <w:r>
              <w:br/>
            </w:r>
            <w:r>
              <w:rPr>
                <w:rFonts w:ascii="Times New Roman"/>
                <w:b w:val="false"/>
                <w:i w:val="false"/>
                <w:color w:val="000000"/>
                <w:sz w:val="20"/>
              </w:rPr>
              <w:t>
</w:t>
            </w:r>
            <w:r>
              <w:rPr>
                <w:rFonts w:ascii="Times New Roman"/>
                <w:b w:val="false"/>
                <w:i w:val="false"/>
                <w:color w:val="000000"/>
                <w:sz w:val="20"/>
              </w:rPr>
              <w:t xml:space="preserve">Прочие нематериальные активы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құпиялары («ноу-хау»)</w:t>
            </w:r>
            <w:r>
              <w:br/>
            </w:r>
            <w:r>
              <w:rPr>
                <w:rFonts w:ascii="Times New Roman"/>
                <w:b w:val="false"/>
                <w:i w:val="false"/>
                <w:color w:val="000000"/>
                <w:sz w:val="20"/>
              </w:rPr>
              <w:t>
</w:t>
            </w:r>
            <w:r>
              <w:rPr>
                <w:rFonts w:ascii="Times New Roman"/>
                <w:b w:val="false"/>
                <w:i w:val="false"/>
                <w:color w:val="000000"/>
                <w:sz w:val="20"/>
              </w:rPr>
              <w:t>секреты производства («ноу-хау»)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ұйымдастырушылық шығындар</w:t>
            </w:r>
            <w:r>
              <w:br/>
            </w:r>
            <w:r>
              <w:rPr>
                <w:rFonts w:ascii="Times New Roman"/>
                <w:b w:val="false"/>
                <w:i w:val="false"/>
                <w:color w:val="000000"/>
                <w:sz w:val="20"/>
              </w:rPr>
              <w:t>
</w:t>
            </w:r>
            <w:r>
              <w:rPr>
                <w:rFonts w:ascii="Times New Roman"/>
                <w:b w:val="false"/>
                <w:i w:val="false"/>
                <w:color w:val="000000"/>
                <w:sz w:val="20"/>
              </w:rPr>
              <w:t>организационные затраты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шарттар</w:t>
            </w:r>
            <w:r>
              <w:br/>
            </w:r>
            <w:r>
              <w:rPr>
                <w:rFonts w:ascii="Times New Roman"/>
                <w:b w:val="false"/>
                <w:i w:val="false"/>
                <w:color w:val="000000"/>
                <w:sz w:val="20"/>
              </w:rPr>
              <w:t>
</w:t>
            </w:r>
            <w:r>
              <w:rPr>
                <w:rFonts w:ascii="Times New Roman"/>
                <w:b w:val="false"/>
                <w:i w:val="false"/>
                <w:color w:val="000000"/>
                <w:sz w:val="20"/>
              </w:rPr>
              <w:t>арендные договоры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Негізгі қызмет түрі бойынша негізгі қорлардың шығындары мен өтелімі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043"/>
        <w:gridCol w:w="1653"/>
        <w:gridCol w:w="1483"/>
        <w:gridCol w:w="1469"/>
        <w:gridCol w:w="1299"/>
        <w:gridCol w:w="1341"/>
        <w:gridCol w:w="1441"/>
        <w:gridCol w:w="1497"/>
      </w:tblGrid>
      <w:tr>
        <w:trPr>
          <w:trHeight w:val="70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негізгі қорлар өтелімінің сомасы</w:t>
            </w:r>
            <w:r>
              <w:br/>
            </w:r>
            <w:r>
              <w:rPr>
                <w:rFonts w:ascii="Times New Roman"/>
                <w:b w:val="false"/>
                <w:i w:val="false"/>
                <w:color w:val="000000"/>
                <w:sz w:val="20"/>
              </w:rPr>
              <w:t>
</w:t>
            </w:r>
            <w:r>
              <w:rPr>
                <w:rFonts w:ascii="Times New Roman"/>
                <w:b w:val="false"/>
                <w:i w:val="false"/>
                <w:color w:val="000000"/>
                <w:sz w:val="20"/>
              </w:rPr>
              <w:t>Сумма амортизации основных фондов за год</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өтелінген негізгі қорлар</w:t>
            </w:r>
            <w:r>
              <w:br/>
            </w:r>
            <w:r>
              <w:rPr>
                <w:rFonts w:ascii="Times New Roman"/>
                <w:b w:val="false"/>
                <w:i w:val="false"/>
                <w:color w:val="000000"/>
                <w:sz w:val="20"/>
              </w:rPr>
              <w:t>
</w:t>
            </w:r>
            <w:r>
              <w:rPr>
                <w:rFonts w:ascii="Times New Roman"/>
                <w:b w:val="false"/>
                <w:i w:val="false"/>
                <w:color w:val="000000"/>
                <w:sz w:val="20"/>
              </w:rPr>
              <w:t>Полностью амортизированные основные фонды</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Есептен шығарылған негізгі қорлар бойынша өтелім</w:t>
            </w:r>
            <w:r>
              <w:br/>
            </w:r>
            <w:r>
              <w:rPr>
                <w:rFonts w:ascii="Times New Roman"/>
                <w:b w:val="false"/>
                <w:i w:val="false"/>
                <w:color w:val="000000"/>
                <w:sz w:val="20"/>
              </w:rPr>
              <w:t>
</w:t>
            </w:r>
            <w:r>
              <w:rPr>
                <w:rFonts w:ascii="Times New Roman"/>
                <w:b w:val="false"/>
                <w:i w:val="false"/>
                <w:color w:val="000000"/>
                <w:sz w:val="20"/>
              </w:rPr>
              <w:t>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 жөндеуге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құны</w:t>
            </w:r>
            <w:r>
              <w:br/>
            </w:r>
            <w:r>
              <w:rPr>
                <w:rFonts w:ascii="Times New Roman"/>
                <w:b w:val="false"/>
                <w:i w:val="false"/>
                <w:color w:val="000000"/>
                <w:sz w:val="20"/>
              </w:rPr>
              <w:t>
</w:t>
            </w:r>
            <w:r>
              <w:rPr>
                <w:rFonts w:ascii="Times New Roman"/>
                <w:b w:val="false"/>
                <w:i w:val="false"/>
                <w:color w:val="000000"/>
                <w:sz w:val="20"/>
              </w:rPr>
              <w:t>Стоимость основных фондов</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алынған</w:t>
            </w:r>
            <w:r>
              <w:br/>
            </w:r>
            <w:r>
              <w:rPr>
                <w:rFonts w:ascii="Times New Roman"/>
                <w:b w:val="false"/>
                <w:i w:val="false"/>
                <w:color w:val="000000"/>
                <w:sz w:val="20"/>
              </w:rPr>
              <w:t>
</w:t>
            </w:r>
            <w:r>
              <w:rPr>
                <w:rFonts w:ascii="Times New Roman"/>
                <w:b w:val="false"/>
                <w:i w:val="false"/>
                <w:color w:val="000000"/>
                <w:sz w:val="20"/>
              </w:rPr>
              <w:t>полученных в лизинг</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берілген</w:t>
            </w:r>
            <w:r>
              <w:br/>
            </w:r>
            <w:r>
              <w:rPr>
                <w:rFonts w:ascii="Times New Roman"/>
                <w:b w:val="false"/>
                <w:i w:val="false"/>
                <w:color w:val="000000"/>
                <w:sz w:val="20"/>
              </w:rPr>
              <w:t>
</w:t>
            </w:r>
            <w:r>
              <w:rPr>
                <w:rFonts w:ascii="Times New Roman"/>
                <w:b w:val="false"/>
                <w:i w:val="false"/>
                <w:color w:val="000000"/>
                <w:sz w:val="20"/>
              </w:rPr>
              <w:t>переданных в лизинг</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барлығы – қызметтің негізгі түрі</w:t>
            </w:r>
            <w:r>
              <w:br/>
            </w:r>
            <w:r>
              <w:rPr>
                <w:rFonts w:ascii="Times New Roman"/>
                <w:b w:val="false"/>
                <w:i w:val="false"/>
                <w:color w:val="000000"/>
                <w:sz w:val="20"/>
              </w:rPr>
              <w:t>
</w:t>
            </w:r>
            <w:r>
              <w:rPr>
                <w:rFonts w:ascii="Times New Roman"/>
                <w:b w:val="false"/>
                <w:i w:val="false"/>
                <w:color w:val="000000"/>
                <w:sz w:val="20"/>
              </w:rPr>
              <w:t>Всего основных фондов – основного вида деятельности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 ойын-сауық мақсатындағы ғимараттар</w:t>
            </w:r>
            <w:r>
              <w:br/>
            </w:r>
            <w:r>
              <w:rPr>
                <w:rFonts w:ascii="Times New Roman"/>
                <w:b w:val="false"/>
                <w:i w:val="false"/>
                <w:color w:val="000000"/>
                <w:sz w:val="20"/>
              </w:rPr>
              <w:t>
</w:t>
            </w:r>
            <w:r>
              <w:rPr>
                <w:rFonts w:ascii="Times New Roman"/>
                <w:b w:val="false"/>
                <w:i w:val="false"/>
                <w:color w:val="000000"/>
                <w:sz w:val="20"/>
              </w:rPr>
              <w:t>здания культурно-развлекательного назначения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 мен мейрамханалар</w:t>
            </w:r>
            <w:r>
              <w:br/>
            </w:r>
            <w:r>
              <w:rPr>
                <w:rFonts w:ascii="Times New Roman"/>
                <w:b w:val="false"/>
                <w:i w:val="false"/>
                <w:color w:val="000000"/>
                <w:sz w:val="20"/>
              </w:rPr>
              <w:t>
</w:t>
            </w:r>
            <w:r>
              <w:rPr>
                <w:rFonts w:ascii="Times New Roman"/>
                <w:b w:val="false"/>
                <w:i w:val="false"/>
                <w:color w:val="000000"/>
                <w:sz w:val="20"/>
              </w:rPr>
              <w:t>гостиницы и рестораны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w:t>
            </w:r>
            <w:r>
              <w:rPr>
                <w:rFonts w:ascii="Times New Roman"/>
                <w:b w:val="false"/>
                <w:i w:val="false"/>
                <w:color w:val="000000"/>
                <w:sz w:val="20"/>
              </w:rPr>
              <w:t>здания, используемые как молитвенные дома и для религиозной деятельности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тарихи немесе күзетілетін ескерткіштер</w:t>
            </w:r>
            <w:r>
              <w:br/>
            </w:r>
            <w:r>
              <w:rPr>
                <w:rFonts w:ascii="Times New Roman"/>
                <w:b w:val="false"/>
                <w:i w:val="false"/>
                <w:color w:val="000000"/>
                <w:sz w:val="20"/>
              </w:rPr>
              <w:t>
</w:t>
            </w:r>
            <w:r>
              <w:rPr>
                <w:rFonts w:ascii="Times New Roman"/>
                <w:b w:val="false"/>
                <w:i w:val="false"/>
                <w:color w:val="000000"/>
                <w:sz w:val="20"/>
              </w:rPr>
              <w:t>исторические или охраняемые памятники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w:t>
            </w:r>
            <w:r>
              <w:rPr>
                <w:rFonts w:ascii="Times New Roman"/>
                <w:b w:val="false"/>
                <w:i w:val="false"/>
                <w:color w:val="000000"/>
                <w:sz w:val="20"/>
              </w:rPr>
              <w:t>магистральные трубопроводы, линии связи и энергетические (кабельные) линии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демалыс орындарына арналған имараттар</w:t>
            </w:r>
            <w:r>
              <w:br/>
            </w:r>
            <w:r>
              <w:rPr>
                <w:rFonts w:ascii="Times New Roman"/>
                <w:b w:val="false"/>
                <w:i w:val="false"/>
                <w:color w:val="000000"/>
                <w:sz w:val="20"/>
              </w:rPr>
              <w:t>
</w:t>
            </w:r>
            <w:r>
              <w:rPr>
                <w:rFonts w:ascii="Times New Roman"/>
                <w:b w:val="false"/>
                <w:i w:val="false"/>
                <w:color w:val="000000"/>
                <w:sz w:val="20"/>
              </w:rPr>
              <w:t>сооружения для спорта и мест отдыха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тіркемелер және жартылай тіркемелер</w:t>
            </w:r>
            <w:r>
              <w:br/>
            </w:r>
            <w:r>
              <w:rPr>
                <w:rFonts w:ascii="Times New Roman"/>
                <w:b w:val="false"/>
                <w:i w:val="false"/>
                <w:color w:val="000000"/>
                <w:sz w:val="20"/>
              </w:rPr>
              <w:t>
</w:t>
            </w:r>
            <w:r>
              <w:rPr>
                <w:rFonts w:ascii="Times New Roman"/>
                <w:b w:val="false"/>
                <w:i w:val="false"/>
                <w:color w:val="000000"/>
                <w:sz w:val="20"/>
              </w:rPr>
              <w:t>автомобили, прицепы и полуприцепы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 мен қайықтар</w:t>
            </w:r>
            <w:r>
              <w:br/>
            </w:r>
            <w:r>
              <w:rPr>
                <w:rFonts w:ascii="Times New Roman"/>
                <w:b w:val="false"/>
                <w:i w:val="false"/>
                <w:color w:val="000000"/>
                <w:sz w:val="20"/>
              </w:rPr>
              <w:t>
</w:t>
            </w:r>
            <w:r>
              <w:rPr>
                <w:rFonts w:ascii="Times New Roman"/>
                <w:b w:val="false"/>
                <w:i w:val="false"/>
                <w:color w:val="000000"/>
                <w:sz w:val="20"/>
              </w:rPr>
              <w:t>суда и лодки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w:t>
            </w:r>
            <w:r>
              <w:rPr>
                <w:rFonts w:ascii="Times New Roman"/>
                <w:b w:val="false"/>
                <w:i w:val="false"/>
                <w:color w:val="000000"/>
                <w:sz w:val="20"/>
              </w:rPr>
              <w:t>локомотивы железнодорожные, вагоны моторные трамвайные и подвижной состав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әуеге ұшу аппараттары және ғарыштық ұшу аппараттары</w:t>
            </w:r>
            <w:r>
              <w:br/>
            </w:r>
            <w:r>
              <w:rPr>
                <w:rFonts w:ascii="Times New Roman"/>
                <w:b w:val="false"/>
                <w:i w:val="false"/>
                <w:color w:val="000000"/>
                <w:sz w:val="20"/>
              </w:rPr>
              <w:t>
</w:t>
            </w:r>
            <w:r>
              <w:rPr>
                <w:rFonts w:ascii="Times New Roman"/>
                <w:b w:val="false"/>
                <w:i w:val="false"/>
                <w:color w:val="000000"/>
                <w:sz w:val="20"/>
              </w:rPr>
              <w:t>аппараты летательные воздушные и космические летательные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турбиналар</w:t>
            </w:r>
            <w:r>
              <w:br/>
            </w:r>
            <w:r>
              <w:rPr>
                <w:rFonts w:ascii="Times New Roman"/>
                <w:b w:val="false"/>
                <w:i w:val="false"/>
                <w:color w:val="000000"/>
                <w:sz w:val="20"/>
              </w:rPr>
              <w:t>
</w:t>
            </w:r>
            <w:r>
              <w:rPr>
                <w:rFonts w:ascii="Times New Roman"/>
                <w:b w:val="false"/>
                <w:i w:val="false"/>
                <w:color w:val="000000"/>
                <w:sz w:val="20"/>
              </w:rPr>
              <w:t>турбины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гидравликалық күш беретін жабдықтар</w:t>
            </w:r>
            <w:r>
              <w:br/>
            </w:r>
            <w:r>
              <w:rPr>
                <w:rFonts w:ascii="Times New Roman"/>
                <w:b w:val="false"/>
                <w:i w:val="false"/>
                <w:color w:val="000000"/>
                <w:sz w:val="20"/>
              </w:rPr>
              <w:t>
</w:t>
            </w:r>
            <w:r>
              <w:rPr>
                <w:rFonts w:ascii="Times New Roman"/>
                <w:b w:val="false"/>
                <w:i w:val="false"/>
                <w:color w:val="000000"/>
                <w:sz w:val="20"/>
              </w:rPr>
              <w:t xml:space="preserve">оборудование гидравлическое силовое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көтергіш-көлік жабдықтары</w:t>
            </w:r>
            <w:r>
              <w:br/>
            </w:r>
            <w:r>
              <w:rPr>
                <w:rFonts w:ascii="Times New Roman"/>
                <w:b w:val="false"/>
                <w:i w:val="false"/>
                <w:color w:val="000000"/>
                <w:sz w:val="20"/>
              </w:rPr>
              <w:t>
</w:t>
            </w:r>
            <w:r>
              <w:rPr>
                <w:rFonts w:ascii="Times New Roman"/>
                <w:b w:val="false"/>
                <w:i w:val="false"/>
                <w:color w:val="000000"/>
                <w:sz w:val="20"/>
              </w:rPr>
              <w:t xml:space="preserve">оборудование подъемно-транспортное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және орман шаруашылығына арналған өзге де машиналар</w:t>
            </w:r>
            <w:r>
              <w:br/>
            </w:r>
            <w:r>
              <w:rPr>
                <w:rFonts w:ascii="Times New Roman"/>
                <w:b w:val="false"/>
                <w:i w:val="false"/>
                <w:color w:val="000000"/>
                <w:sz w:val="20"/>
              </w:rPr>
              <w:t>
</w:t>
            </w:r>
            <w:r>
              <w:rPr>
                <w:rFonts w:ascii="Times New Roman"/>
                <w:b w:val="false"/>
                <w:i w:val="false"/>
                <w:color w:val="000000"/>
                <w:sz w:val="20"/>
              </w:rPr>
              <w:t>машины для сельского и лесного хозяйства прочие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w:t>
            </w:r>
            <w:r>
              <w:rPr>
                <w:rFonts w:ascii="Times New Roman"/>
                <w:b w:val="false"/>
                <w:i w:val="false"/>
                <w:color w:val="000000"/>
                <w:sz w:val="20"/>
              </w:rPr>
              <w:t>станки для обработки металлов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металлургияға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металлургии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өнеркәсібіне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горнодобывающей промышленности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өздігінен жүретіндерді қоса алғанда әмбебап бульдозерлер</w:t>
            </w:r>
            <w:r>
              <w:br/>
            </w:r>
            <w:r>
              <w:rPr>
                <w:rFonts w:ascii="Times New Roman"/>
                <w:b w:val="false"/>
                <w:i w:val="false"/>
                <w:color w:val="000000"/>
                <w:sz w:val="20"/>
              </w:rPr>
              <w:t>
</w:t>
            </w:r>
            <w:r>
              <w:rPr>
                <w:rFonts w:ascii="Times New Roman"/>
                <w:b w:val="false"/>
                <w:i w:val="false"/>
                <w:color w:val="000000"/>
                <w:sz w:val="20"/>
              </w:rPr>
              <w:t>бульдозеры, включая универсальные, самоходные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грейдерлер (автогрейдерлер) және өздігінен жүретін тегістеуіштер</w:t>
            </w:r>
            <w:r>
              <w:br/>
            </w:r>
            <w:r>
              <w:rPr>
                <w:rFonts w:ascii="Times New Roman"/>
                <w:b w:val="false"/>
                <w:i w:val="false"/>
                <w:color w:val="000000"/>
                <w:sz w:val="20"/>
              </w:rPr>
              <w:t>
</w:t>
            </w:r>
            <w:r>
              <w:rPr>
                <w:rFonts w:ascii="Times New Roman"/>
                <w:b w:val="false"/>
                <w:i w:val="false"/>
                <w:color w:val="000000"/>
                <w:sz w:val="20"/>
              </w:rPr>
              <w:t>грейдеры (автогрейдеры) и планировщики самоходные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өздігінен жүретін скреперлер</w:t>
            </w:r>
            <w:r>
              <w:br/>
            </w:r>
            <w:r>
              <w:rPr>
                <w:rFonts w:ascii="Times New Roman"/>
                <w:b w:val="false"/>
                <w:i w:val="false"/>
                <w:color w:val="000000"/>
                <w:sz w:val="20"/>
              </w:rPr>
              <w:t>
</w:t>
            </w:r>
            <w:r>
              <w:rPr>
                <w:rFonts w:ascii="Times New Roman"/>
                <w:b w:val="false"/>
                <w:i w:val="false"/>
                <w:color w:val="000000"/>
                <w:sz w:val="20"/>
              </w:rPr>
              <w:t>скреперы самоходные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w:t>
            </w:r>
            <w:r>
              <w:rPr>
                <w:rFonts w:ascii="Times New Roman"/>
                <w:b w:val="false"/>
                <w:i w:val="false"/>
                <w:color w:val="000000"/>
                <w:sz w:val="20"/>
              </w:rPr>
              <w:t xml:space="preserve">машины трамбовочные и катки дорожные самоходные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өздігінен жүретін фронталды тиегіштер</w:t>
            </w:r>
            <w:r>
              <w:br/>
            </w:r>
            <w:r>
              <w:rPr>
                <w:rFonts w:ascii="Times New Roman"/>
                <w:b w:val="false"/>
                <w:i w:val="false"/>
                <w:color w:val="000000"/>
                <w:sz w:val="20"/>
              </w:rPr>
              <w:t>
</w:t>
            </w:r>
            <w:r>
              <w:rPr>
                <w:rFonts w:ascii="Times New Roman"/>
                <w:b w:val="false"/>
                <w:i w:val="false"/>
                <w:color w:val="000000"/>
                <w:sz w:val="20"/>
              </w:rPr>
              <w:t>погрузчики одноковшовые фронтальные самоходные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br/>
            </w:r>
            <w:r>
              <w:rPr>
                <w:rFonts w:ascii="Times New Roman"/>
                <w:b w:val="false"/>
                <w:i w:val="false"/>
                <w:color w:val="000000"/>
                <w:sz w:val="20"/>
              </w:rPr>
              <w:t>
</w:t>
            </w:r>
            <w:r>
              <w:rPr>
                <w:rFonts w:ascii="Times New Roman"/>
                <w:b w:val="false"/>
                <w:i w:val="false"/>
                <w:color w:val="000000"/>
                <w:sz w:val="20"/>
              </w:rPr>
              <w:t>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шынжыр табанды тракторлар</w:t>
            </w:r>
            <w:r>
              <w:br/>
            </w:r>
            <w:r>
              <w:rPr>
                <w:rFonts w:ascii="Times New Roman"/>
                <w:b w:val="false"/>
                <w:i w:val="false"/>
                <w:color w:val="000000"/>
                <w:sz w:val="20"/>
              </w:rPr>
              <w:t>
</w:t>
            </w:r>
            <w:r>
              <w:rPr>
                <w:rFonts w:ascii="Times New Roman"/>
                <w:b w:val="false"/>
                <w:i w:val="false"/>
                <w:color w:val="000000"/>
                <w:sz w:val="20"/>
              </w:rPr>
              <w:t>тракторы гусеничные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br/>
            </w:r>
            <w:r>
              <w:rPr>
                <w:rFonts w:ascii="Times New Roman"/>
                <w:b w:val="false"/>
                <w:i w:val="false"/>
                <w:color w:val="000000"/>
                <w:sz w:val="20"/>
              </w:rPr>
              <w:t>
</w:t>
            </w:r>
            <w:r>
              <w:rPr>
                <w:rFonts w:ascii="Times New Roman"/>
                <w:b w:val="false"/>
                <w:i w:val="false"/>
                <w:color w:val="000000"/>
                <w:sz w:val="20"/>
              </w:rPr>
              <w:t>оборудование для обработки продуктов пищевых, напитков и изделий табачных, кроме ее частей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 xml:space="preserve">компьютеры и периферийное оборудование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қозғалтқыштар, генераторлар, трансформаторлар</w:t>
            </w:r>
            <w:r>
              <w:br/>
            </w:r>
            <w:r>
              <w:rPr>
                <w:rFonts w:ascii="Times New Roman"/>
                <w:b w:val="false"/>
                <w:i w:val="false"/>
                <w:color w:val="000000"/>
                <w:sz w:val="20"/>
              </w:rPr>
              <w:t>
</w:t>
            </w:r>
            <w:r>
              <w:rPr>
                <w:rFonts w:ascii="Times New Roman"/>
                <w:b w:val="false"/>
                <w:i w:val="false"/>
                <w:color w:val="000000"/>
                <w:sz w:val="20"/>
              </w:rPr>
              <w:t>электродвигатели, генераторы и трансформаторы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коммуникациялық жабдықтар</w:t>
            </w:r>
            <w:r>
              <w:br/>
            </w:r>
            <w:r>
              <w:rPr>
                <w:rFonts w:ascii="Times New Roman"/>
                <w:b w:val="false"/>
                <w:i w:val="false"/>
                <w:color w:val="000000"/>
                <w:sz w:val="20"/>
              </w:rPr>
              <w:t>
</w:t>
            </w:r>
            <w:r>
              <w:rPr>
                <w:rFonts w:ascii="Times New Roman"/>
                <w:b w:val="false"/>
                <w:i w:val="false"/>
                <w:color w:val="000000"/>
                <w:sz w:val="20"/>
              </w:rPr>
              <w:t>оборудование коммуникационное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сәулелендіру, электромедициналық және электротерапевттік жабдықтар</w:t>
            </w:r>
            <w:r>
              <w:br/>
            </w:r>
            <w:r>
              <w:rPr>
                <w:rFonts w:ascii="Times New Roman"/>
                <w:b w:val="false"/>
                <w:i w:val="false"/>
                <w:color w:val="000000"/>
                <w:sz w:val="20"/>
              </w:rPr>
              <w:t>
</w:t>
            </w:r>
            <w:r>
              <w:rPr>
                <w:rFonts w:ascii="Times New Roman"/>
                <w:b w:val="false"/>
                <w:i w:val="false"/>
                <w:color w:val="000000"/>
                <w:sz w:val="20"/>
              </w:rPr>
              <w:t>оборудование облучающее, электромедицинское и электротерапевтическое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Жасамыс жұмыс және өнім малы</w:t>
            </w:r>
            <w:r>
              <w:br/>
            </w:r>
            <w:r>
              <w:rPr>
                <w:rFonts w:ascii="Times New Roman"/>
                <w:b w:val="false"/>
                <w:i w:val="false"/>
                <w:color w:val="000000"/>
                <w:sz w:val="20"/>
              </w:rPr>
              <w:t>
</w:t>
            </w:r>
            <w:r>
              <w:rPr>
                <w:rFonts w:ascii="Times New Roman"/>
                <w:b w:val="false"/>
                <w:i w:val="false"/>
                <w:color w:val="000000"/>
                <w:sz w:val="20"/>
              </w:rPr>
              <w:t>Взрослый рабочий и продуктивный скот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екпеағаштар</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w:t>
            </w:r>
            <w:r>
              <w:rPr>
                <w:rFonts w:ascii="Times New Roman"/>
                <w:b w:val="false"/>
                <w:i w:val="false"/>
                <w:color w:val="000000"/>
                <w:sz w:val="20"/>
              </w:rPr>
              <w:t>Основные фонды, не включенные в другие группировки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 қорлары</w:t>
            </w:r>
            <w:r>
              <w:br/>
            </w:r>
            <w:r>
              <w:rPr>
                <w:rFonts w:ascii="Times New Roman"/>
                <w:b w:val="false"/>
                <w:i w:val="false"/>
                <w:color w:val="000000"/>
                <w:sz w:val="20"/>
              </w:rPr>
              <w:t>
</w:t>
            </w:r>
            <w:r>
              <w:rPr>
                <w:rFonts w:ascii="Times New Roman"/>
                <w:b w:val="false"/>
                <w:i w:val="false"/>
                <w:color w:val="000000"/>
                <w:sz w:val="20"/>
              </w:rPr>
              <w:t>базы данных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w:t>
            </w:r>
            <w:r>
              <w:rPr>
                <w:rFonts w:ascii="Times New Roman"/>
                <w:b w:val="false"/>
                <w:i w:val="false"/>
                <w:color w:val="000000"/>
                <w:sz w:val="20"/>
              </w:rPr>
              <w:t>системные и прикладные программные средства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Ойын-сауық жанры, әдебиет және өнер туындыларының түпнұсқалары</w:t>
            </w:r>
            <w:r>
              <w:br/>
            </w:r>
            <w:r>
              <w:rPr>
                <w:rFonts w:ascii="Times New Roman"/>
                <w:b w:val="false"/>
                <w:i w:val="false"/>
                <w:color w:val="000000"/>
                <w:sz w:val="20"/>
              </w:rPr>
              <w:t>
</w:t>
            </w:r>
            <w:r>
              <w:rPr>
                <w:rFonts w:ascii="Times New Roman"/>
                <w:b w:val="false"/>
                <w:i w:val="false"/>
                <w:color w:val="000000"/>
                <w:sz w:val="20"/>
              </w:rPr>
              <w:t>Оригиналы произведений развлекательного жанра, литературы и искусства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Лицензиялық келісімдер</w:t>
            </w:r>
            <w:r>
              <w:br/>
            </w:r>
            <w:r>
              <w:rPr>
                <w:rFonts w:ascii="Times New Roman"/>
                <w:b w:val="false"/>
                <w:i w:val="false"/>
                <w:color w:val="000000"/>
                <w:sz w:val="20"/>
              </w:rPr>
              <w:t>
</w:t>
            </w:r>
            <w:r>
              <w:rPr>
                <w:rFonts w:ascii="Times New Roman"/>
                <w:b w:val="false"/>
                <w:i w:val="false"/>
                <w:color w:val="000000"/>
                <w:sz w:val="20"/>
              </w:rPr>
              <w:t>Лицензионные соглашения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Патенттер</w:t>
            </w:r>
            <w:r>
              <w:br/>
            </w:r>
            <w:r>
              <w:rPr>
                <w:rFonts w:ascii="Times New Roman"/>
                <w:b w:val="false"/>
                <w:i w:val="false"/>
                <w:color w:val="000000"/>
                <w:sz w:val="20"/>
              </w:rPr>
              <w:t>
</w:t>
            </w:r>
            <w:r>
              <w:rPr>
                <w:rFonts w:ascii="Times New Roman"/>
                <w:b w:val="false"/>
                <w:i w:val="false"/>
                <w:color w:val="000000"/>
                <w:sz w:val="20"/>
              </w:rPr>
              <w:t>Патенты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Гудвилл</w:t>
            </w:r>
            <w:r>
              <w:br/>
            </w:r>
            <w:r>
              <w:rPr>
                <w:rFonts w:ascii="Times New Roman"/>
                <w:b w:val="false"/>
                <w:i w:val="false"/>
                <w:color w:val="000000"/>
                <w:sz w:val="20"/>
              </w:rPr>
              <w:t>
</w:t>
            </w:r>
            <w:r>
              <w:rPr>
                <w:rFonts w:ascii="Times New Roman"/>
                <w:b w:val="false"/>
                <w:i w:val="false"/>
                <w:color w:val="000000"/>
                <w:sz w:val="20"/>
              </w:rPr>
              <w:t>Гудвилл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материалдық емес активтер</w:t>
            </w:r>
            <w:r>
              <w:br/>
            </w:r>
            <w:r>
              <w:rPr>
                <w:rFonts w:ascii="Times New Roman"/>
                <w:b w:val="false"/>
                <w:i w:val="false"/>
                <w:color w:val="000000"/>
                <w:sz w:val="20"/>
              </w:rPr>
              <w:t>
</w:t>
            </w:r>
            <w:r>
              <w:rPr>
                <w:rFonts w:ascii="Times New Roman"/>
                <w:b w:val="false"/>
                <w:i w:val="false"/>
                <w:color w:val="000000"/>
                <w:sz w:val="20"/>
              </w:rPr>
              <w:t xml:space="preserve">Прочие нематериальные активы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құпиялары («ноу-хау»)</w:t>
            </w:r>
            <w:r>
              <w:br/>
            </w:r>
            <w:r>
              <w:rPr>
                <w:rFonts w:ascii="Times New Roman"/>
                <w:b w:val="false"/>
                <w:i w:val="false"/>
                <w:color w:val="000000"/>
                <w:sz w:val="20"/>
              </w:rPr>
              <w:t>
</w:t>
            </w:r>
            <w:r>
              <w:rPr>
                <w:rFonts w:ascii="Times New Roman"/>
                <w:b w:val="false"/>
                <w:i w:val="false"/>
                <w:color w:val="000000"/>
                <w:sz w:val="20"/>
              </w:rPr>
              <w:t>секреты производства («ноу-хау»)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ұйымдастырушылық шығындар</w:t>
            </w:r>
            <w:r>
              <w:br/>
            </w:r>
            <w:r>
              <w:rPr>
                <w:rFonts w:ascii="Times New Roman"/>
                <w:b w:val="false"/>
                <w:i w:val="false"/>
                <w:color w:val="000000"/>
                <w:sz w:val="20"/>
              </w:rPr>
              <w:t>
</w:t>
            </w:r>
            <w:r>
              <w:rPr>
                <w:rFonts w:ascii="Times New Roman"/>
                <w:b w:val="false"/>
                <w:i w:val="false"/>
                <w:color w:val="000000"/>
                <w:sz w:val="20"/>
              </w:rPr>
              <w:t>организационные затраты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шарттар</w:t>
            </w:r>
            <w:r>
              <w:br/>
            </w:r>
            <w:r>
              <w:rPr>
                <w:rFonts w:ascii="Times New Roman"/>
                <w:b w:val="false"/>
                <w:i w:val="false"/>
                <w:color w:val="000000"/>
                <w:sz w:val="20"/>
              </w:rPr>
              <w:t>
</w:t>
            </w:r>
            <w:r>
              <w:rPr>
                <w:rFonts w:ascii="Times New Roman"/>
                <w:b w:val="false"/>
                <w:i w:val="false"/>
                <w:color w:val="000000"/>
                <w:sz w:val="20"/>
              </w:rPr>
              <w:t>арендные договоры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Қайталама қызмет түрлері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883"/>
        <w:gridCol w:w="1071"/>
        <w:gridCol w:w="818"/>
        <w:gridCol w:w="793"/>
        <w:gridCol w:w="793"/>
        <w:gridCol w:w="902"/>
        <w:gridCol w:w="914"/>
        <w:gridCol w:w="927"/>
        <w:gridCol w:w="927"/>
        <w:gridCol w:w="927"/>
        <w:gridCol w:w="1100"/>
        <w:gridCol w:w="1100"/>
      </w:tblGrid>
      <w:tr>
        <w:trPr>
          <w:trHeight w:val="72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конец года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теңгерімдік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балансовой стоимости на конец года</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қорлардың іске қосылғаны</w:t>
            </w:r>
            <w:r>
              <w:br/>
            </w:r>
            <w:r>
              <w:rPr>
                <w:rFonts w:ascii="Times New Roman"/>
                <w:b w:val="false"/>
                <w:i w:val="false"/>
                <w:color w:val="000000"/>
                <w:sz w:val="20"/>
              </w:rPr>
              <w:t>
</w:t>
            </w:r>
            <w:r>
              <w:rPr>
                <w:rFonts w:ascii="Times New Roman"/>
                <w:b w:val="false"/>
                <w:i w:val="false"/>
                <w:color w:val="000000"/>
                <w:sz w:val="20"/>
              </w:rPr>
              <w:t>введено в действие новых основных фондов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есептен шығарылғаны</w:t>
            </w:r>
            <w:r>
              <w:br/>
            </w:r>
            <w:r>
              <w:rPr>
                <w:rFonts w:ascii="Times New Roman"/>
                <w:b w:val="false"/>
                <w:i w:val="false"/>
                <w:color w:val="000000"/>
                <w:sz w:val="20"/>
              </w:rPr>
              <w:t>
</w:t>
            </w:r>
            <w:r>
              <w:rPr>
                <w:rFonts w:ascii="Times New Roman"/>
                <w:b w:val="false"/>
                <w:i w:val="false"/>
                <w:color w:val="000000"/>
                <w:sz w:val="20"/>
              </w:rPr>
              <w:t>списано основных фондов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төтенше жағдайлар салдарынан</w:t>
            </w:r>
            <w:r>
              <w:br/>
            </w:r>
            <w:r>
              <w:rPr>
                <w:rFonts w:ascii="Times New Roman"/>
                <w:b w:val="false"/>
                <w:i w:val="false"/>
                <w:color w:val="000000"/>
                <w:sz w:val="20"/>
              </w:rPr>
              <w:t>
</w:t>
            </w:r>
            <w:r>
              <w:rPr>
                <w:rFonts w:ascii="Times New Roman"/>
                <w:b w:val="false"/>
                <w:i w:val="false"/>
                <w:color w:val="000000"/>
                <w:sz w:val="20"/>
              </w:rPr>
              <w:t>из них в результате чрезвычайных ситуаций</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тәркілеу бойынша</w:t>
            </w:r>
            <w:r>
              <w:br/>
            </w:r>
            <w:r>
              <w:rPr>
                <w:rFonts w:ascii="Times New Roman"/>
                <w:b w:val="false"/>
                <w:i w:val="false"/>
                <w:color w:val="000000"/>
                <w:sz w:val="20"/>
              </w:rPr>
              <w:t>
</w:t>
            </w: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 xml:space="preserve">Здания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Қайталама қызмет түрлері бойынша негізгі қорлардың шығындары мен өтелімі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627"/>
        <w:gridCol w:w="1790"/>
        <w:gridCol w:w="1353"/>
        <w:gridCol w:w="1664"/>
        <w:gridCol w:w="1491"/>
        <w:gridCol w:w="1480"/>
        <w:gridCol w:w="1365"/>
        <w:gridCol w:w="1365"/>
      </w:tblGrid>
      <w:tr>
        <w:trPr>
          <w:trHeight w:val="54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негізгі қорлар өтелімінің сомасы</w:t>
            </w:r>
            <w:r>
              <w:br/>
            </w:r>
            <w:r>
              <w:rPr>
                <w:rFonts w:ascii="Times New Roman"/>
                <w:b w:val="false"/>
                <w:i w:val="false"/>
                <w:color w:val="000000"/>
                <w:sz w:val="20"/>
              </w:rPr>
              <w:t>
</w:t>
            </w:r>
            <w:r>
              <w:rPr>
                <w:rFonts w:ascii="Times New Roman"/>
                <w:b w:val="false"/>
                <w:i w:val="false"/>
                <w:color w:val="000000"/>
                <w:sz w:val="20"/>
              </w:rPr>
              <w:t>Сумма амортизации основных фондов за год</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өтелінген негізгі қорлар</w:t>
            </w:r>
            <w:r>
              <w:br/>
            </w:r>
            <w:r>
              <w:rPr>
                <w:rFonts w:ascii="Times New Roman"/>
                <w:b w:val="false"/>
                <w:i w:val="false"/>
                <w:color w:val="000000"/>
                <w:sz w:val="20"/>
              </w:rPr>
              <w:t>
</w:t>
            </w:r>
            <w:r>
              <w:rPr>
                <w:rFonts w:ascii="Times New Roman"/>
                <w:b w:val="false"/>
                <w:i w:val="false"/>
                <w:color w:val="000000"/>
                <w:sz w:val="20"/>
              </w:rPr>
              <w:t>Полностью амортизированные основные фонды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Есептен шығарылған негізгі қорлар бойынша өтелім</w:t>
            </w:r>
            <w:r>
              <w:br/>
            </w:r>
            <w:r>
              <w:rPr>
                <w:rFonts w:ascii="Times New Roman"/>
                <w:b w:val="false"/>
                <w:i w:val="false"/>
                <w:color w:val="000000"/>
                <w:sz w:val="20"/>
              </w:rPr>
              <w:t>
</w:t>
            </w:r>
            <w:r>
              <w:rPr>
                <w:rFonts w:ascii="Times New Roman"/>
                <w:b w:val="false"/>
                <w:i w:val="false"/>
                <w:color w:val="000000"/>
                <w:sz w:val="20"/>
              </w:rPr>
              <w:t>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 жөндеуге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құны</w:t>
            </w:r>
            <w:r>
              <w:br/>
            </w:r>
            <w:r>
              <w:rPr>
                <w:rFonts w:ascii="Times New Roman"/>
                <w:b w:val="false"/>
                <w:i w:val="false"/>
                <w:color w:val="000000"/>
                <w:sz w:val="20"/>
              </w:rPr>
              <w:t>
</w:t>
            </w:r>
            <w:r>
              <w:rPr>
                <w:rFonts w:ascii="Times New Roman"/>
                <w:b w:val="false"/>
                <w:i w:val="false"/>
                <w:color w:val="000000"/>
                <w:sz w:val="20"/>
              </w:rPr>
              <w:t>Стоимость основных фондов</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алынған</w:t>
            </w:r>
            <w:r>
              <w:br/>
            </w:r>
            <w:r>
              <w:rPr>
                <w:rFonts w:ascii="Times New Roman"/>
                <w:b w:val="false"/>
                <w:i w:val="false"/>
                <w:color w:val="000000"/>
                <w:sz w:val="20"/>
              </w:rPr>
              <w:t>
</w:t>
            </w:r>
            <w:r>
              <w:rPr>
                <w:rFonts w:ascii="Times New Roman"/>
                <w:b w:val="false"/>
                <w:i w:val="false"/>
                <w:color w:val="000000"/>
                <w:sz w:val="20"/>
              </w:rPr>
              <w:t>полученных в лизинг</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берілген</w:t>
            </w:r>
            <w:r>
              <w:br/>
            </w:r>
            <w:r>
              <w:rPr>
                <w:rFonts w:ascii="Times New Roman"/>
                <w:b w:val="false"/>
                <w:i w:val="false"/>
                <w:color w:val="000000"/>
                <w:sz w:val="20"/>
              </w:rPr>
              <w:t>
</w:t>
            </w:r>
            <w:r>
              <w:rPr>
                <w:rFonts w:ascii="Times New Roman"/>
                <w:b w:val="false"/>
                <w:i w:val="false"/>
                <w:color w:val="000000"/>
                <w:sz w:val="20"/>
              </w:rPr>
              <w:t>переданных в лизинг</w:t>
            </w:r>
          </w:p>
        </w:tc>
      </w:tr>
      <w:tr>
        <w:trPr>
          <w:trHeight w:val="1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 xml:space="preserve">Здания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5. Негізгі қорлар бойынша қосымша ақпарат </w:t>
      </w:r>
      <w:r>
        <w:br/>
      </w:r>
      <w:r>
        <w:rPr>
          <w:rFonts w:ascii="Times New Roman"/>
          <w:b w:val="false"/>
          <w:i w:val="false"/>
          <w:color w:val="000000"/>
          <w:sz w:val="28"/>
        </w:rPr>
        <w:t>
      Дополнительная информация по основным фондам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9896"/>
        <w:gridCol w:w="3207"/>
      </w:tblGrid>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компьютерлер саны, бірлік</w:t>
            </w:r>
            <w:r>
              <w:br/>
            </w:r>
            <w:r>
              <w:rPr>
                <w:rFonts w:ascii="Times New Roman"/>
                <w:b w:val="false"/>
                <w:i w:val="false"/>
                <w:color w:val="000000"/>
                <w:sz w:val="20"/>
              </w:rPr>
              <w:t>
Количество компьютеров на конец года, единиц</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негізгі қорлардың негізгі қызмет түрі бойынша орташа жылдық құны, мың теңге</w:t>
            </w:r>
            <w:r>
              <w:br/>
            </w:r>
            <w:r>
              <w:rPr>
                <w:rFonts w:ascii="Times New Roman"/>
                <w:b w:val="false"/>
                <w:i w:val="false"/>
                <w:color w:val="000000"/>
                <w:sz w:val="20"/>
              </w:rPr>
              <w:t>
Среднегодовая стоимость основных фондов за отчетный год по основному виду деятельности,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негізгі қорлардың қосалқы қызмет түрлері бойынша орташа жылдық құны, мың теңге</w:t>
            </w:r>
            <w:r>
              <w:br/>
            </w:r>
            <w:r>
              <w:rPr>
                <w:rFonts w:ascii="Times New Roman"/>
                <w:b w:val="false"/>
                <w:i w:val="false"/>
                <w:color w:val="000000"/>
                <w:sz w:val="20"/>
              </w:rPr>
              <w:t>
Среднегодовая стоимость основных фондов за отчетный год по вторичным видам деятельности,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жойылған негізгі қорлардың жеткіліксіз өтелінген құны, мың теңге</w:t>
            </w:r>
            <w:r>
              <w:br/>
            </w:r>
            <w:r>
              <w:rPr>
                <w:rFonts w:ascii="Times New Roman"/>
                <w:b w:val="false"/>
                <w:i w:val="false"/>
                <w:color w:val="000000"/>
                <w:sz w:val="20"/>
              </w:rPr>
              <w:t>
Недоамортизированная стоимость ликвидированных основных фондов за отчетный год,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бойы тауар-материалдық қорларға аударылған негізгі құралдардың құны</w:t>
            </w:r>
            <w:r>
              <w:br/>
            </w:r>
            <w:r>
              <w:rPr>
                <w:rFonts w:ascii="Times New Roman"/>
                <w:b w:val="false"/>
                <w:i w:val="false"/>
                <w:color w:val="000000"/>
                <w:sz w:val="20"/>
              </w:rPr>
              <w:t>
Стоимость основных средств, переведенных в товарно-материальные запасы в течении года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материалдық емес активтер өтелімінің сомасы, мың теңге</w:t>
            </w:r>
            <w:r>
              <w:br/>
            </w:r>
            <w:r>
              <w:rPr>
                <w:rFonts w:ascii="Times New Roman"/>
                <w:b w:val="false"/>
                <w:i w:val="false"/>
                <w:color w:val="000000"/>
                <w:sz w:val="20"/>
              </w:rPr>
              <w:t>
Сумма амортизации нематериальных активов за год,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Жерлерді жақсартуға жұмсалған күрделі шығындар, мың теңге</w:t>
            </w:r>
            <w:r>
              <w:br/>
            </w:r>
            <w:r>
              <w:rPr>
                <w:rFonts w:ascii="Times New Roman"/>
                <w:b w:val="false"/>
                <w:i w:val="false"/>
                <w:color w:val="000000"/>
                <w:sz w:val="20"/>
              </w:rPr>
              <w:t>
Капитальные затраты на улучшение земель,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Есепке қосылған субъектілердің саны, бірлік</w:t>
            </w:r>
            <w:r>
              <w:br/>
            </w:r>
            <w:r>
              <w:rPr>
                <w:rFonts w:ascii="Times New Roman"/>
                <w:b w:val="false"/>
                <w:i w:val="false"/>
                <w:color w:val="000000"/>
                <w:sz w:val="20"/>
              </w:rPr>
              <w:t>
Количество субъектов, включенных в отчет, единиц</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өндірілмеген активтерге меншік құқығын беруге байланысты шығындар, мың теңге</w:t>
            </w:r>
            <w:r>
              <w:br/>
            </w:r>
            <w:r>
              <w:rPr>
                <w:rFonts w:ascii="Times New Roman"/>
                <w:b w:val="false"/>
                <w:i w:val="false"/>
                <w:color w:val="000000"/>
                <w:sz w:val="20"/>
              </w:rPr>
              <w:t>
Издержки, связанные с передачей прав собственности на непроизведенные активы на конец года,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маркетингтік активтер, мың теңге</w:t>
            </w:r>
            <w:r>
              <w:br/>
            </w:r>
            <w:r>
              <w:rPr>
                <w:rFonts w:ascii="Times New Roman"/>
                <w:b w:val="false"/>
                <w:i w:val="false"/>
                <w:color w:val="000000"/>
                <w:sz w:val="20"/>
              </w:rPr>
              <w:t>
Маркетинговые активы на конец года,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келісім-шарттар, жалға алу шарты және лицензиялар, бірлік</w:t>
            </w:r>
            <w:r>
              <w:br/>
            </w:r>
            <w:r>
              <w:rPr>
                <w:rFonts w:ascii="Times New Roman"/>
                <w:b w:val="false"/>
                <w:i w:val="false"/>
                <w:color w:val="000000"/>
                <w:sz w:val="20"/>
              </w:rPr>
              <w:t>
Контракты, договоры аренды и лицензии на конец года, единиц</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құндылықтар, мың теңге</w:t>
            </w:r>
            <w:r>
              <w:br/>
            </w:r>
            <w:r>
              <w:rPr>
                <w:rFonts w:ascii="Times New Roman"/>
                <w:b w:val="false"/>
                <w:i w:val="false"/>
                <w:color w:val="000000"/>
                <w:sz w:val="20"/>
              </w:rPr>
              <w:t>
Ценности на конец года,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из них:</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қымбат металдар мен тастар</w:t>
            </w:r>
            <w:r>
              <w:br/>
            </w:r>
            <w:r>
              <w:rPr>
                <w:rFonts w:ascii="Times New Roman"/>
                <w:b w:val="false"/>
                <w:i w:val="false"/>
                <w:color w:val="000000"/>
                <w:sz w:val="20"/>
              </w:rPr>
              <w:t>
драгоценные металлы и камни</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антиквариат және басқа көркем өнер туындылары</w:t>
            </w:r>
            <w:r>
              <w:br/>
            </w:r>
            <w:r>
              <w:rPr>
                <w:rFonts w:ascii="Times New Roman"/>
                <w:b w:val="false"/>
                <w:i w:val="false"/>
                <w:color w:val="000000"/>
                <w:sz w:val="20"/>
              </w:rPr>
              <w:t>
антиквариат и другие художественные предметы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құндылықтар</w:t>
            </w:r>
            <w:r>
              <w:br/>
            </w:r>
            <w:r>
              <w:rPr>
                <w:rFonts w:ascii="Times New Roman"/>
                <w:b w:val="false"/>
                <w:i w:val="false"/>
                <w:color w:val="000000"/>
                <w:sz w:val="20"/>
              </w:rPr>
              <w:t>
другие ценности</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5.1 Жер учаскелері мен аяқталмаған құрылыстың нақты қолда бары туралы ақпаратты көрсетіңіз</w:t>
      </w:r>
      <w:r>
        <w:br/>
      </w:r>
      <w:r>
        <w:rPr>
          <w:rFonts w:ascii="Times New Roman"/>
          <w:b w:val="false"/>
          <w:i w:val="false"/>
          <w:color w:val="000000"/>
          <w:sz w:val="28"/>
        </w:rPr>
        <w:t>
      Укажите информацию о наличии земельных участков. незавершенного строительства и инвестиционного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8219"/>
        <w:gridCol w:w="2485"/>
        <w:gridCol w:w="2485"/>
      </w:tblGrid>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басына</w:t>
            </w:r>
            <w:r>
              <w:br/>
            </w:r>
            <w:r>
              <w:rPr>
                <w:rFonts w:ascii="Times New Roman"/>
                <w:b/>
                <w:i w:val="false"/>
                <w:color w:val="000000"/>
                <w:sz w:val="20"/>
              </w:rPr>
              <w:t>
На начало года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соңына</w:t>
            </w:r>
            <w:r>
              <w:br/>
            </w:r>
            <w:r>
              <w:rPr>
                <w:rFonts w:ascii="Times New Roman"/>
                <w:b/>
                <w:i w:val="false"/>
                <w:color w:val="000000"/>
                <w:sz w:val="20"/>
              </w:rPr>
              <w:t>
На конец года
</w:t>
            </w:r>
          </w:p>
        </w:tc>
      </w:tr>
      <w:tr>
        <w:trPr>
          <w:trHeight w:val="1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учаскелерінің қолда бары, мың теңге</w:t>
            </w:r>
            <w:r>
              <w:br/>
            </w:r>
            <w:r>
              <w:rPr>
                <w:rFonts w:ascii="Times New Roman"/>
                <w:b w:val="false"/>
                <w:i w:val="false"/>
                <w:color w:val="000000"/>
                <w:sz w:val="20"/>
              </w:rPr>
              <w:t>
Наличие земельных участков, тысяч тенге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демалыс мақсаттарына арналған жер учаскелерінің қолда бары және өзге де ашық жерлер, мың теңге</w:t>
            </w:r>
            <w:r>
              <w:br/>
            </w:r>
            <w:r>
              <w:rPr>
                <w:rFonts w:ascii="Times New Roman"/>
                <w:b w:val="false"/>
                <w:i w:val="false"/>
                <w:color w:val="000000"/>
                <w:sz w:val="20"/>
              </w:rPr>
              <w:t>
Из них наличие земельных участков для целей отдыха и прочая открытая земля, тысяч тенге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учаскелерінің жалпы ауданы, га</w:t>
            </w:r>
            <w:r>
              <w:br/>
            </w:r>
            <w:r>
              <w:rPr>
                <w:rFonts w:ascii="Times New Roman"/>
                <w:b w:val="false"/>
                <w:i w:val="false"/>
                <w:color w:val="000000"/>
                <w:sz w:val="20"/>
              </w:rPr>
              <w:t>
Общая площадь земельных участков, га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құрылыстың қолда бары, мың теңге</w:t>
            </w:r>
            <w:r>
              <w:br/>
            </w:r>
            <w:r>
              <w:rPr>
                <w:rFonts w:ascii="Times New Roman"/>
                <w:b w:val="false"/>
                <w:i w:val="false"/>
                <w:color w:val="000000"/>
                <w:sz w:val="20"/>
              </w:rPr>
              <w:t>
Наличие незавершенного строительства, тысяч тенге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мүлік, мың теңге</w:t>
            </w:r>
            <w:r>
              <w:br/>
            </w:r>
            <w:r>
              <w:rPr>
                <w:rFonts w:ascii="Times New Roman"/>
                <w:b w:val="false"/>
                <w:i w:val="false"/>
                <w:color w:val="000000"/>
                <w:sz w:val="20"/>
              </w:rPr>
              <w:t>
Инвестиционное имущество, тыс. тенге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Қосалқы қызмет түрінің кодын көрсетіңіз (ЭҚЖЖ</w:t>
      </w:r>
      <w:r>
        <w:rPr>
          <w:rFonts w:ascii="Times New Roman"/>
          <w:b w:val="false"/>
          <w:i w:val="false"/>
          <w:color w:val="000000"/>
          <w:vertAlign w:val="superscript"/>
        </w:rPr>
        <w:t>1</w:t>
      </w:r>
      <w:r>
        <w:rPr>
          <w:rFonts w:ascii="Times New Roman"/>
          <w:b/>
          <w:i w:val="false"/>
          <w:color w:val="000000"/>
          <w:sz w:val="28"/>
        </w:rPr>
        <w:t>)</w:t>
      </w:r>
      <w:r>
        <w:br/>
      </w:r>
      <w:r>
        <w:rPr>
          <w:rFonts w:ascii="Times New Roman"/>
          <w:b w:val="false"/>
          <w:i w:val="false"/>
          <w:color w:val="000000"/>
          <w:sz w:val="28"/>
        </w:rPr>
        <w:t>
Укажите код вторичного вида деятельности (ОКЭД)</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i w:val="false"/>
          <w:color w:val="000000"/>
          <w:sz w:val="28"/>
        </w:rPr>
        <w:t>ЭҚЖЖ</w:t>
      </w:r>
      <w:r>
        <w:rPr>
          <w:rFonts w:ascii="Times New Roman"/>
          <w:b w:val="false"/>
          <w:i w:val="false"/>
          <w:color w:val="000000"/>
          <w:vertAlign w:val="superscript"/>
        </w:rPr>
        <w:t xml:space="preserve">1 </w:t>
      </w:r>
      <w:r>
        <w:rPr>
          <w:rFonts w:ascii="Times New Roman"/>
          <w:b/>
          <w:i w:val="false"/>
          <w:color w:val="000000"/>
          <w:sz w:val="28"/>
        </w:rPr>
        <w:t>- Экономикалық қызмет түрлерінің жалпы жіктеуіші</w:t>
      </w:r>
      <w:r>
        <w:br/>
      </w:r>
      <w:r>
        <w:rPr>
          <w:rFonts w:ascii="Times New Roman"/>
          <w:b w:val="false"/>
          <w:i w:val="false"/>
          <w:color w:val="000000"/>
          <w:sz w:val="28"/>
        </w:rPr>
        <w:t>
ОКЭД - Общий классификатор выдов экономической деятельности</w:t>
      </w:r>
    </w:p>
    <w:bookmarkStart w:name="z2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2-қосымша            </w:t>
      </w:r>
    </w:p>
    <w:bookmarkEnd w:id="2"/>
    <w:bookmarkStart w:name="z27" w:id="3"/>
    <w:p>
      <w:pPr>
        <w:spacing w:after="0"/>
        <w:ind w:left="0"/>
        <w:jc w:val="left"/>
      </w:pPr>
      <w:r>
        <w:rPr>
          <w:rFonts w:ascii="Times New Roman"/>
          <w:b/>
          <w:i w:val="false"/>
          <w:color w:val="000000"/>
        </w:rPr>
        <w:t xml:space="preserve"> 
«Негізгі қорлар жағдайы туралы есеп» (коды 0011104, индексі 11, кезеңділігі жылдық) жалпымемлекеттік статистикалық байқаудың статистикалық нысанын толтыру жөніндегі нұсқаулық</w:t>
      </w:r>
    </w:p>
    <w:bookmarkEnd w:id="3"/>
    <w:bookmarkStart w:name="z28" w:id="4"/>
    <w:p>
      <w:pPr>
        <w:spacing w:after="0"/>
        <w:ind w:left="0"/>
        <w:jc w:val="both"/>
      </w:pPr>
      <w:r>
        <w:rPr>
          <w:rFonts w:ascii="Times New Roman"/>
          <w:b w:val="false"/>
          <w:i w:val="false"/>
          <w:color w:val="000000"/>
          <w:sz w:val="28"/>
        </w:rPr>
        <w:t>
      1. Осы «Негізгі қорлар жағдайы туралы есеп» (коды 0011104, индексі 11,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«Негізгі қорлар жағдайы туралы есеп» (коды 0011104, индексі 11,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бастапқы құн – Қазақстан Республикасының бухгалтерлiк есеп пен қаржылық есептiлiк заңдарындағы басқа өлшеу базасы қолданылатыны жазылған жағдайларды қоспағандағы тарихи құны;</w:t>
      </w:r>
      <w:r>
        <w:br/>
      </w:r>
      <w:r>
        <w:rPr>
          <w:rFonts w:ascii="Times New Roman"/>
          <w:b w:val="false"/>
          <w:i w:val="false"/>
          <w:color w:val="000000"/>
          <w:sz w:val="28"/>
        </w:rPr>
        <w:t>
</w:t>
      </w:r>
      <w:r>
        <w:rPr>
          <w:rFonts w:ascii="Times New Roman"/>
          <w:b w:val="false"/>
          <w:i w:val="false"/>
          <w:color w:val="000000"/>
          <w:sz w:val="28"/>
        </w:rPr>
        <w:t>
      2) биологиялық актив – жануар немесе өсімдік;</w:t>
      </w:r>
      <w:r>
        <w:br/>
      </w:r>
      <w:r>
        <w:rPr>
          <w:rFonts w:ascii="Times New Roman"/>
          <w:b w:val="false"/>
          <w:i w:val="false"/>
          <w:color w:val="000000"/>
          <w:sz w:val="28"/>
        </w:rPr>
        <w:t>
</w:t>
      </w:r>
      <w:r>
        <w:rPr>
          <w:rFonts w:ascii="Times New Roman"/>
          <w:b w:val="false"/>
          <w:i w:val="false"/>
          <w:color w:val="000000"/>
          <w:sz w:val="28"/>
        </w:rPr>
        <w:t>
      3) ғимараттар – көтеретін және қалқалайтын немесе үйлескен (көтеретін және қалқалайтын) конструкциялардан тұратын, объектінің функционалдық мақсатына орай адамдардың тұруына немесе малдардың паналауына, заттарды сақтауға арналған тұрақты мақсаттар үшін салынған объект;</w:t>
      </w:r>
      <w:r>
        <w:br/>
      </w:r>
      <w:r>
        <w:rPr>
          <w:rFonts w:ascii="Times New Roman"/>
          <w:b w:val="false"/>
          <w:i w:val="false"/>
          <w:color w:val="000000"/>
          <w:sz w:val="28"/>
        </w:rPr>
        <w:t>
</w:t>
      </w:r>
      <w:r>
        <w:rPr>
          <w:rFonts w:ascii="Times New Roman"/>
          <w:b w:val="false"/>
          <w:i w:val="false"/>
          <w:color w:val="000000"/>
          <w:sz w:val="28"/>
        </w:rPr>
        <w:t>
      4) имараттар – инженерлік-құрылыстық объект (құрылыстан басқа), олардың міндеті еңбек мәнін өзгертумен байланысты емес сол немесе басқа техникалық функцияларды орындау арқылы өндіріс процесін жүзеге асыру үшін немесе әртүрлі өндірістік емес функцияларды жүзеге асыру үшін қажет жағдайларды жасау болып табылады;</w:t>
      </w:r>
      <w:r>
        <w:br/>
      </w:r>
      <w:r>
        <w:rPr>
          <w:rFonts w:ascii="Times New Roman"/>
          <w:b w:val="false"/>
          <w:i w:val="false"/>
          <w:color w:val="000000"/>
          <w:sz w:val="28"/>
        </w:rPr>
        <w:t>
</w:t>
      </w:r>
      <w:r>
        <w:rPr>
          <w:rFonts w:ascii="Times New Roman"/>
          <w:b w:val="false"/>
          <w:i w:val="false"/>
          <w:color w:val="000000"/>
          <w:sz w:val="28"/>
        </w:rPr>
        <w:t>
      5) инвестициялық мүлік – жалгерлік төлемдерді, капитал бағасының өсуінен немесе екеуін де алу мақсатында, (меншік иесі немесе қаржылық жалға алу шарты бойынша жалгер) иелігіндегі жылжымайтын мүлік (жер немесе ғимарат, не ғимарат бөлігі, немесе екеуі де), алайда:</w:t>
      </w:r>
      <w:r>
        <w:br/>
      </w:r>
      <w:r>
        <w:rPr>
          <w:rFonts w:ascii="Times New Roman"/>
          <w:b w:val="false"/>
          <w:i w:val="false"/>
          <w:color w:val="000000"/>
          <w:sz w:val="28"/>
        </w:rPr>
        <w:t>
</w:t>
      </w:r>
      <w:r>
        <w:rPr>
          <w:rFonts w:ascii="Times New Roman"/>
          <w:b w:val="false"/>
          <w:i w:val="false"/>
          <w:color w:val="000000"/>
          <w:sz w:val="28"/>
        </w:rPr>
        <w:t>
      өндірісте қолданудан немесе тауарды жеткізу, не қызмет көрсету, не әкімшілік мақсаттарда;</w:t>
      </w:r>
      <w:r>
        <w:br/>
      </w:r>
      <w:r>
        <w:rPr>
          <w:rFonts w:ascii="Times New Roman"/>
          <w:b w:val="false"/>
          <w:i w:val="false"/>
          <w:color w:val="000000"/>
          <w:sz w:val="28"/>
        </w:rPr>
        <w:t>
</w:t>
      </w:r>
      <w:r>
        <w:rPr>
          <w:rFonts w:ascii="Times New Roman"/>
          <w:b w:val="false"/>
          <w:i w:val="false"/>
          <w:color w:val="000000"/>
          <w:sz w:val="28"/>
        </w:rPr>
        <w:t>
      әдеттегі шаруашылық қызметі барысында сату үшін емес.</w:t>
      </w:r>
      <w:r>
        <w:br/>
      </w:r>
      <w:r>
        <w:rPr>
          <w:rFonts w:ascii="Times New Roman"/>
          <w:b w:val="false"/>
          <w:i w:val="false"/>
          <w:color w:val="000000"/>
          <w:sz w:val="28"/>
        </w:rPr>
        <w:t>
</w:t>
      </w:r>
      <w:r>
        <w:rPr>
          <w:rFonts w:ascii="Times New Roman"/>
          <w:b w:val="false"/>
          <w:i w:val="false"/>
          <w:color w:val="000000"/>
          <w:sz w:val="28"/>
        </w:rPr>
        <w:t>
      6) қайталама қызмет түрі – бұл үшінші тұлғаға арнап өнімді (тауарлар, қызметтер) өндіру мақсатында негізгіден басқа жүзеге асыратын қызмет түрі;</w:t>
      </w:r>
      <w:r>
        <w:br/>
      </w:r>
      <w:r>
        <w:rPr>
          <w:rFonts w:ascii="Times New Roman"/>
          <w:b w:val="false"/>
          <w:i w:val="false"/>
          <w:color w:val="000000"/>
          <w:sz w:val="28"/>
        </w:rPr>
        <w:t>
</w:t>
      </w:r>
      <w:r>
        <w:rPr>
          <w:rFonts w:ascii="Times New Roman"/>
          <w:b w:val="false"/>
          <w:i w:val="false"/>
          <w:color w:val="000000"/>
          <w:sz w:val="28"/>
        </w:rPr>
        <w:t>
      7) материалдық негізгі қорлар – субъект тауарлар өндіру немесе жеткізу және қызметтер көрсету үшін, басқа субъектілерге жалға беру үшін не әкімшілік мақсаттар үшін пайдаланатын және бір жылдан астам уақыт бойы пайдалану көзделген жылжымайтын мүліктерді (жер, ғимараттар, имараттар және жерге байланысты басқа да активтер), машиналар мен жабдықтарды қоса алғандағы материалдық-заттық нысаны бар ақшалай емес активтер;</w:t>
      </w:r>
      <w:r>
        <w:br/>
      </w:r>
      <w:r>
        <w:rPr>
          <w:rFonts w:ascii="Times New Roman"/>
          <w:b w:val="false"/>
          <w:i w:val="false"/>
          <w:color w:val="000000"/>
          <w:sz w:val="28"/>
        </w:rPr>
        <w:t>
</w:t>
      </w:r>
      <w:r>
        <w:rPr>
          <w:rFonts w:ascii="Times New Roman"/>
          <w:b w:val="false"/>
          <w:i w:val="false"/>
          <w:color w:val="000000"/>
          <w:sz w:val="28"/>
        </w:rPr>
        <w:t>
      8) материалдық емес негізгі қорлар (материалдық емес активтер) – өндірісте немесе тауарларды (жұмыстарды, қызметтерді) өткізуде, әкімшілік мақсатта және басқа субъектілерге жалға беруде ұзақ мерзімді пайдалануға арналған нақты мәні жоқ:</w:t>
      </w:r>
      <w:r>
        <w:br/>
      </w:r>
      <w:r>
        <w:rPr>
          <w:rFonts w:ascii="Times New Roman"/>
          <w:b w:val="false"/>
          <w:i w:val="false"/>
          <w:color w:val="000000"/>
          <w:sz w:val="28"/>
        </w:rPr>
        <w:t>
</w:t>
      </w:r>
      <w:r>
        <w:rPr>
          <w:rFonts w:ascii="Times New Roman"/>
          <w:b w:val="false"/>
          <w:i w:val="false"/>
          <w:color w:val="000000"/>
          <w:sz w:val="28"/>
        </w:rPr>
        <w:t>
      сәйкестендірілетін;</w:t>
      </w:r>
      <w:r>
        <w:br/>
      </w:r>
      <w:r>
        <w:rPr>
          <w:rFonts w:ascii="Times New Roman"/>
          <w:b w:val="false"/>
          <w:i w:val="false"/>
          <w:color w:val="000000"/>
          <w:sz w:val="28"/>
        </w:rPr>
        <w:t>
</w:t>
      </w:r>
      <w:r>
        <w:rPr>
          <w:rFonts w:ascii="Times New Roman"/>
          <w:b w:val="false"/>
          <w:i w:val="false"/>
          <w:color w:val="000000"/>
          <w:sz w:val="28"/>
        </w:rPr>
        <w:t>
      объектімен бақыланатын;</w:t>
      </w:r>
      <w:r>
        <w:br/>
      </w:r>
      <w:r>
        <w:rPr>
          <w:rFonts w:ascii="Times New Roman"/>
          <w:b w:val="false"/>
          <w:i w:val="false"/>
          <w:color w:val="000000"/>
          <w:sz w:val="28"/>
        </w:rPr>
        <w:t>
</w:t>
      </w:r>
      <w:r>
        <w:rPr>
          <w:rFonts w:ascii="Times New Roman"/>
          <w:b w:val="false"/>
          <w:i w:val="false"/>
          <w:color w:val="000000"/>
          <w:sz w:val="28"/>
        </w:rPr>
        <w:t>
      субъект пайдалануынан болашақта экономикалық пайда алуды көздейтін ақшалай емес активтер;</w:t>
      </w:r>
      <w:r>
        <w:br/>
      </w:r>
      <w:r>
        <w:rPr>
          <w:rFonts w:ascii="Times New Roman"/>
          <w:b w:val="false"/>
          <w:i w:val="false"/>
          <w:color w:val="000000"/>
          <w:sz w:val="28"/>
        </w:rPr>
        <w:t>
</w:t>
      </w:r>
      <w:r>
        <w:rPr>
          <w:rFonts w:ascii="Times New Roman"/>
          <w:b w:val="false"/>
          <w:i w:val="false"/>
          <w:color w:val="000000"/>
          <w:sz w:val="28"/>
        </w:rPr>
        <w:t>
      9) машиналар мен жабдықтар – энергияны, материалдар мен ақпараттарды жаңғыртатын құралдар. Негізгі (басым) мақсатына байланысты машиналар мен жабдықтар түрлі санаттарға бөлінеді;</w:t>
      </w:r>
      <w:r>
        <w:br/>
      </w:r>
      <w:r>
        <w:rPr>
          <w:rFonts w:ascii="Times New Roman"/>
          <w:b w:val="false"/>
          <w:i w:val="false"/>
          <w:color w:val="000000"/>
          <w:sz w:val="28"/>
        </w:rPr>
        <w:t>
</w:t>
      </w:r>
      <w:r>
        <w:rPr>
          <w:rFonts w:ascii="Times New Roman"/>
          <w:b w:val="false"/>
          <w:i w:val="false"/>
          <w:color w:val="000000"/>
          <w:sz w:val="28"/>
        </w:rPr>
        <w:t>
      10) негізгі қызмет түрі – қосылған құны субъект жүзеге асыратын қызметтің кез-келген басқа түрінің қосылған құнынан асатын қызмет түрі болып табылады;</w:t>
      </w:r>
      <w:r>
        <w:br/>
      </w:r>
      <w:r>
        <w:rPr>
          <w:rFonts w:ascii="Times New Roman"/>
          <w:b w:val="false"/>
          <w:i w:val="false"/>
          <w:color w:val="000000"/>
          <w:sz w:val="28"/>
        </w:rPr>
        <w:t>
</w:t>
      </w:r>
      <w:r>
        <w:rPr>
          <w:rFonts w:ascii="Times New Roman"/>
          <w:b w:val="false"/>
          <w:i w:val="false"/>
          <w:color w:val="000000"/>
          <w:sz w:val="28"/>
        </w:rPr>
        <w:t>
      11) негізгі қорлар – тауарларды өндіру немесе жеткізу, нарықтық және нарықтық емес қызметтер көрсету, жалға беру немесе әкімшілік мақсаттар үшін пайдаланылатын және мынадай:</w:t>
      </w:r>
      <w:r>
        <w:br/>
      </w:r>
      <w:r>
        <w:rPr>
          <w:rFonts w:ascii="Times New Roman"/>
          <w:b w:val="false"/>
          <w:i w:val="false"/>
          <w:color w:val="000000"/>
          <w:sz w:val="28"/>
        </w:rPr>
        <w:t>
</w:t>
      </w:r>
      <w:r>
        <w:rPr>
          <w:rFonts w:ascii="Times New Roman"/>
          <w:b w:val="false"/>
          <w:i w:val="false"/>
          <w:color w:val="000000"/>
          <w:sz w:val="28"/>
        </w:rPr>
        <w:t>
      оларды бір жылдан астам уақыт бойы пайдалану көзделетін;</w:t>
      </w:r>
      <w:r>
        <w:br/>
      </w:r>
      <w:r>
        <w:rPr>
          <w:rFonts w:ascii="Times New Roman"/>
          <w:b w:val="false"/>
          <w:i w:val="false"/>
          <w:color w:val="000000"/>
          <w:sz w:val="28"/>
        </w:rPr>
        <w:t>
</w:t>
      </w:r>
      <w:r>
        <w:rPr>
          <w:rFonts w:ascii="Times New Roman"/>
          <w:b w:val="false"/>
          <w:i w:val="false"/>
          <w:color w:val="000000"/>
          <w:sz w:val="28"/>
        </w:rPr>
        <w:t>
      болашақтағы экономикалық тиімділіктер осындай активтерге байланысты болуы мүмкін;</w:t>
      </w:r>
      <w:r>
        <w:br/>
      </w:r>
      <w:r>
        <w:rPr>
          <w:rFonts w:ascii="Times New Roman"/>
          <w:b w:val="false"/>
          <w:i w:val="false"/>
          <w:color w:val="000000"/>
          <w:sz w:val="28"/>
        </w:rPr>
        <w:t>
</w:t>
      </w:r>
      <w:r>
        <w:rPr>
          <w:rFonts w:ascii="Times New Roman"/>
          <w:b w:val="false"/>
          <w:i w:val="false"/>
          <w:color w:val="000000"/>
          <w:sz w:val="28"/>
        </w:rPr>
        <w:t>
      активтің құны дәл анықталуы мүмкін талаптарға жауап беретін материалдық және материалдық емес ақшалай емес активтер;</w:t>
      </w:r>
      <w:r>
        <w:br/>
      </w:r>
      <w:r>
        <w:rPr>
          <w:rFonts w:ascii="Times New Roman"/>
          <w:b w:val="false"/>
          <w:i w:val="false"/>
          <w:color w:val="000000"/>
          <w:sz w:val="28"/>
        </w:rPr>
        <w:t>
</w:t>
      </w:r>
      <w:r>
        <w:rPr>
          <w:rFonts w:ascii="Times New Roman"/>
          <w:b w:val="false"/>
          <w:i w:val="false"/>
          <w:color w:val="000000"/>
          <w:sz w:val="28"/>
        </w:rPr>
        <w:t>
      12) негізгі қорлардың өтелімі – бұл оны пайдалы қолдану мерзімі ішінде активтің өтелетін құнының шығыстарына жүйелі түрде бөлу;</w:t>
      </w:r>
      <w:r>
        <w:br/>
      </w:r>
      <w:r>
        <w:rPr>
          <w:rFonts w:ascii="Times New Roman"/>
          <w:b w:val="false"/>
          <w:i w:val="false"/>
          <w:color w:val="000000"/>
          <w:sz w:val="28"/>
        </w:rPr>
        <w:t>
</w:t>
      </w:r>
      <w:r>
        <w:rPr>
          <w:rFonts w:ascii="Times New Roman"/>
          <w:b w:val="false"/>
          <w:i w:val="false"/>
          <w:color w:val="000000"/>
          <w:sz w:val="28"/>
        </w:rPr>
        <w:t>
      13) теңгерімдік құны – жиналған өтелімді және құнсызданудың шығындарын шегеруден кейінгі активті мойындау құны;</w:t>
      </w:r>
      <w:r>
        <w:br/>
      </w:r>
      <w:r>
        <w:rPr>
          <w:rFonts w:ascii="Times New Roman"/>
          <w:b w:val="false"/>
          <w:i w:val="false"/>
          <w:color w:val="000000"/>
          <w:sz w:val="28"/>
        </w:rPr>
        <w:t>
</w:t>
      </w:r>
      <w:r>
        <w:rPr>
          <w:rFonts w:ascii="Times New Roman"/>
          <w:b w:val="false"/>
          <w:i w:val="false"/>
          <w:color w:val="000000"/>
          <w:sz w:val="28"/>
        </w:rPr>
        <w:t>
      14) тұрғын ғимарат – ортақ мүлік болып табылатын, негізінен тұрғын үй-жайдан, сондай-ақ тұрғын емес үй-жай және өзге де бөліктерден тұратын құрылыс. Егер жалпы пайдалы алаңның жартысынан азы тұрғындық мақсат үшін пайдаланылса, ғимарат оның мақсатты дизайнына сәйкес тұрғын емес ғимарат ретінде жіктеледі;</w:t>
      </w:r>
      <w:r>
        <w:br/>
      </w:r>
      <w:r>
        <w:rPr>
          <w:rFonts w:ascii="Times New Roman"/>
          <w:b w:val="false"/>
          <w:i w:val="false"/>
          <w:color w:val="000000"/>
          <w:sz w:val="28"/>
        </w:rPr>
        <w:t>
</w:t>
      </w:r>
      <w:r>
        <w:rPr>
          <w:rFonts w:ascii="Times New Roman"/>
          <w:b w:val="false"/>
          <w:i w:val="false"/>
          <w:color w:val="000000"/>
          <w:sz w:val="28"/>
        </w:rPr>
        <w:t>
      15) тұрғын емес ғимарат – негізінен пайдаланылатын немесе тұрғын емес мақсаттарға арналған құрылыс. Егер жалпы пайдалы алаңның жартысы тұрғындық мақсаттар үшін пайдаланылса, ғимарат тұрғындық ретінде жіктеледі.</w:t>
      </w:r>
      <w:r>
        <w:br/>
      </w:r>
      <w:r>
        <w:rPr>
          <w:rFonts w:ascii="Times New Roman"/>
          <w:b w:val="false"/>
          <w:i w:val="false"/>
          <w:color w:val="000000"/>
          <w:sz w:val="28"/>
        </w:rPr>
        <w:t>
</w:t>
      </w:r>
      <w:r>
        <w:rPr>
          <w:rFonts w:ascii="Times New Roman"/>
          <w:b w:val="false"/>
          <w:i w:val="false"/>
          <w:color w:val="000000"/>
          <w:sz w:val="28"/>
        </w:rPr>
        <w:t>
      3. Негізгі қорлардың және материалдық емес активтердің түрлері бойынша ақпарат негізгі қорлардың мемлекеттік жіктеуішіне сәйкес толтырылады.</w:t>
      </w:r>
      <w:r>
        <w:br/>
      </w:r>
      <w:r>
        <w:rPr>
          <w:rFonts w:ascii="Times New Roman"/>
          <w:b w:val="false"/>
          <w:i w:val="false"/>
          <w:color w:val="000000"/>
          <w:sz w:val="28"/>
        </w:rPr>
        <w:t>
</w:t>
      </w:r>
      <w:r>
        <w:rPr>
          <w:rFonts w:ascii="Times New Roman"/>
          <w:b w:val="false"/>
          <w:i w:val="false"/>
          <w:color w:val="000000"/>
          <w:sz w:val="28"/>
        </w:rPr>
        <w:t>
      4-бөлімнің 1-бағаны бойынша бухгалтерлік есепте және есептілікте көрсетілген, тек есепті жылы есептелген кәсіпорынға меншік құқығында, шаруашылық жүргізу немесе жедел басқаруға тиесілі негізгі қорлар бойынша, сондай-ақ ұзақ мерзімді жалға алынған өтелім сомасы көрсетіледі.</w:t>
      </w:r>
      <w:r>
        <w:br/>
      </w:r>
      <w:r>
        <w:rPr>
          <w:rFonts w:ascii="Times New Roman"/>
          <w:b w:val="false"/>
          <w:i w:val="false"/>
          <w:color w:val="000000"/>
          <w:sz w:val="28"/>
        </w:rPr>
        <w:t>
</w:t>
      </w:r>
      <w:r>
        <w:rPr>
          <w:rFonts w:ascii="Times New Roman"/>
          <w:b w:val="false"/>
          <w:i w:val="false"/>
          <w:color w:val="000000"/>
          <w:sz w:val="28"/>
        </w:rPr>
        <w:t>
      Тек есепті жылы есептелген негізгі қорлар өтелімінен, жыл соңына кәсіпорындардың теңгерімде болған негізгі қорларды пайдаланғанынан бастап қорланған өтелімді ажыратқан жөн.</w:t>
      </w:r>
      <w:r>
        <w:br/>
      </w:r>
      <w:r>
        <w:rPr>
          <w:rFonts w:ascii="Times New Roman"/>
          <w:b w:val="false"/>
          <w:i w:val="false"/>
          <w:color w:val="000000"/>
          <w:sz w:val="28"/>
        </w:rPr>
        <w:t>
</w:t>
      </w:r>
      <w:r>
        <w:rPr>
          <w:rFonts w:ascii="Times New Roman"/>
          <w:b w:val="false"/>
          <w:i w:val="false"/>
          <w:color w:val="000000"/>
          <w:sz w:val="28"/>
        </w:rPr>
        <w:t>
      Есепті жылы түскен негізгі қорлар бойынша өтелім сомасы осы кәсіпорынның тек есептелген бөлігінде ескеріледі, ал олардың жинақталған күні түскен өтелім сомасын 4-бағанына енгізбеген жөн. Тиісінше істен шығарылған негізгі қорлар бойынша есепті жылы негізгі қорларды істен шығарғанға дейінгі осы кәсіпорын есептеген өтелім сомасы 4-бағанына енгізіледі.</w:t>
      </w:r>
      <w:r>
        <w:br/>
      </w:r>
      <w:r>
        <w:rPr>
          <w:rFonts w:ascii="Times New Roman"/>
          <w:b w:val="false"/>
          <w:i w:val="false"/>
          <w:color w:val="000000"/>
          <w:sz w:val="28"/>
        </w:rPr>
        <w:t>
</w:t>
      </w:r>
      <w:r>
        <w:rPr>
          <w:rFonts w:ascii="Times New Roman"/>
          <w:b w:val="false"/>
          <w:i w:val="false"/>
          <w:color w:val="000000"/>
          <w:sz w:val="28"/>
        </w:rPr>
        <w:t>
      Негізгі қорлардың орташа жылдық құны есепті жылдың басына және соңына субъектінің барлық негізгі қорлардың бастапқы құнының жартысын қосқанда алынған соманы және есепті жылдың барлық қалған айлардың бірінші күніне негізгі қорлардың құнын 12-ге бөлумен анықталады.</w:t>
      </w:r>
      <w:r>
        <w:br/>
      </w:r>
      <w:r>
        <w:rPr>
          <w:rFonts w:ascii="Times New Roman"/>
          <w:b w:val="false"/>
          <w:i w:val="false"/>
          <w:color w:val="000000"/>
          <w:sz w:val="28"/>
        </w:rPr>
        <w:t>
</w:t>
      </w: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1) 1-бөлім «Негізгі қызмет түрі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10-баған = 1-4 бағандар қосындысынан – 5, 7, 8-бағандар қосындысы әрбір жол үшін;</w:t>
      </w:r>
      <w:r>
        <w:br/>
      </w:r>
      <w:r>
        <w:rPr>
          <w:rFonts w:ascii="Times New Roman"/>
          <w:b w:val="false"/>
          <w:i w:val="false"/>
          <w:color w:val="000000"/>
          <w:sz w:val="28"/>
        </w:rPr>
        <w:t xml:space="preserve">
      5-баған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6-бағанға әрбір жол үшін;</w:t>
      </w:r>
      <w:r>
        <w:br/>
      </w:r>
      <w:r>
        <w:rPr>
          <w:rFonts w:ascii="Times New Roman"/>
          <w:b w:val="false"/>
          <w:i w:val="false"/>
          <w:color w:val="000000"/>
          <w:sz w:val="28"/>
        </w:rPr>
        <w:t xml:space="preserve">
      8-баған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9-бағанға әрбір жол үшін;</w:t>
      </w:r>
      <w:r>
        <w:br/>
      </w:r>
      <w:r>
        <w:rPr>
          <w:rFonts w:ascii="Times New Roman"/>
          <w:b w:val="false"/>
          <w:i w:val="false"/>
          <w:color w:val="000000"/>
          <w:sz w:val="28"/>
        </w:rPr>
        <w:t>
      1-жол = 2, 48-жолдар қосындысына әрбір баған үшін;</w:t>
      </w:r>
      <w:r>
        <w:br/>
      </w:r>
      <w:r>
        <w:rPr>
          <w:rFonts w:ascii="Times New Roman"/>
          <w:b w:val="false"/>
          <w:i w:val="false"/>
          <w:color w:val="000000"/>
          <w:sz w:val="28"/>
        </w:rPr>
        <w:t>
      2-жол = 3, 10, 15, 42, 43, 46-жолдар қосындысына әрбір баған үшін;</w:t>
      </w:r>
      <w:r>
        <w:br/>
      </w:r>
      <w:r>
        <w:rPr>
          <w:rFonts w:ascii="Times New Roman"/>
          <w:b w:val="false"/>
          <w:i w:val="false"/>
          <w:color w:val="000000"/>
          <w:sz w:val="28"/>
        </w:rPr>
        <w:t>
      3-жол = 4, 5-жолдар қосындысына әрбір баған үшін;</w:t>
      </w:r>
      <w:r>
        <w:br/>
      </w:r>
      <w:r>
        <w:rPr>
          <w:rFonts w:ascii="Times New Roman"/>
          <w:b w:val="false"/>
          <w:i w:val="false"/>
          <w:color w:val="000000"/>
          <w:sz w:val="28"/>
        </w:rPr>
        <w:t xml:space="preserve">
      5-жол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6-9-жолдар қосындысына әрбір баған үшін;</w:t>
      </w:r>
      <w:r>
        <w:br/>
      </w:r>
      <w:r>
        <w:rPr>
          <w:rFonts w:ascii="Times New Roman"/>
          <w:b w:val="false"/>
          <w:i w:val="false"/>
          <w:color w:val="000000"/>
          <w:sz w:val="28"/>
        </w:rPr>
        <w:t>
      10-жол = 11, 13-жолдар қосындысына әрбір баған үшін;</w:t>
      </w:r>
      <w:r>
        <w:br/>
      </w:r>
      <w:r>
        <w:rPr>
          <w:rFonts w:ascii="Times New Roman"/>
          <w:b w:val="false"/>
          <w:i w:val="false"/>
          <w:color w:val="000000"/>
          <w:sz w:val="28"/>
        </w:rPr>
        <w:t xml:space="preserve">
      11-жол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12-жолда әрбір баған үшін;</w:t>
      </w:r>
      <w:r>
        <w:br/>
      </w:r>
      <w:r>
        <w:rPr>
          <w:rFonts w:ascii="Times New Roman"/>
          <w:b w:val="false"/>
          <w:i w:val="false"/>
          <w:color w:val="000000"/>
          <w:sz w:val="28"/>
        </w:rPr>
        <w:t>
      15-жол = 16, 21-жолдар қосындысына әрбір баған үшін;</w:t>
      </w:r>
      <w:r>
        <w:br/>
      </w:r>
      <w:r>
        <w:rPr>
          <w:rFonts w:ascii="Times New Roman"/>
          <w:b w:val="false"/>
          <w:i w:val="false"/>
          <w:color w:val="000000"/>
          <w:sz w:val="28"/>
        </w:rPr>
        <w:t xml:space="preserve">
      16-жол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17-20-жолдар қосындысына әрбір баған үшін;</w:t>
      </w:r>
      <w:r>
        <w:br/>
      </w:r>
      <w:r>
        <w:rPr>
          <w:rFonts w:ascii="Times New Roman"/>
          <w:b w:val="false"/>
          <w:i w:val="false"/>
          <w:color w:val="000000"/>
          <w:sz w:val="28"/>
        </w:rPr>
        <w:t xml:space="preserve">
      21-жол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22-37, 39, 40, 41-жолдар қосындысына әрбір баған үшін;</w:t>
      </w:r>
      <w:r>
        <w:br/>
      </w:r>
      <w:r>
        <w:rPr>
          <w:rFonts w:ascii="Times New Roman"/>
          <w:b w:val="false"/>
          <w:i w:val="false"/>
          <w:color w:val="000000"/>
          <w:sz w:val="28"/>
        </w:rPr>
        <w:t xml:space="preserve">
      37-жол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38-жолдан әрбір баған үшін;</w:t>
      </w:r>
      <w:r>
        <w:br/>
      </w:r>
      <w:r>
        <w:rPr>
          <w:rFonts w:ascii="Times New Roman"/>
          <w:b w:val="false"/>
          <w:i w:val="false"/>
          <w:color w:val="000000"/>
          <w:sz w:val="28"/>
        </w:rPr>
        <w:t>
      43-жол = 44, 45-жолдар қосындысына әрбір баған үшін;</w:t>
      </w:r>
      <w:r>
        <w:br/>
      </w:r>
      <w:r>
        <w:rPr>
          <w:rFonts w:ascii="Times New Roman"/>
          <w:b w:val="false"/>
          <w:i w:val="false"/>
          <w:color w:val="000000"/>
          <w:sz w:val="28"/>
        </w:rPr>
        <w:t xml:space="preserve">
      46-жол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47-жолда әрбір баған үшін;</w:t>
      </w:r>
      <w:r>
        <w:br/>
      </w:r>
      <w:r>
        <w:rPr>
          <w:rFonts w:ascii="Times New Roman"/>
          <w:b w:val="false"/>
          <w:i w:val="false"/>
          <w:color w:val="000000"/>
          <w:sz w:val="28"/>
        </w:rPr>
        <w:t>
      48-жол = 49, 52, 53, 54, 55, 56-жолдар қосындысына әрбір баған үшін;</w:t>
      </w:r>
      <w:r>
        <w:br/>
      </w:r>
      <w:r>
        <w:rPr>
          <w:rFonts w:ascii="Times New Roman"/>
          <w:b w:val="false"/>
          <w:i w:val="false"/>
          <w:color w:val="000000"/>
          <w:sz w:val="28"/>
        </w:rPr>
        <w:t xml:space="preserve">
      49-жол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50, 51-жолдар қосындысына әрбір баған үшін;</w:t>
      </w:r>
      <w:r>
        <w:br/>
      </w:r>
      <w:r>
        <w:rPr>
          <w:rFonts w:ascii="Times New Roman"/>
          <w:b w:val="false"/>
          <w:i w:val="false"/>
          <w:color w:val="000000"/>
          <w:sz w:val="28"/>
        </w:rPr>
        <w:t xml:space="preserve">
      56-жол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57-59-жолдар қосындысына әрбір баған үшін;</w:t>
      </w:r>
      <w:r>
        <w:br/>
      </w:r>
      <w:r>
        <w:rPr>
          <w:rFonts w:ascii="Times New Roman"/>
          <w:b w:val="false"/>
          <w:i w:val="false"/>
          <w:color w:val="000000"/>
          <w:sz w:val="28"/>
        </w:rPr>
        <w:t>
      2) 2-бөлім «Негізгі қызмет түрі бойынша негізгі қорлардың шығындары мен өтелімі туралы ақпаратты көрсетіңіз, мың теңге»:</w:t>
      </w:r>
      <w:r>
        <w:br/>
      </w:r>
      <w:r>
        <w:rPr>
          <w:rFonts w:ascii="Times New Roman"/>
          <w:b w:val="false"/>
          <w:i w:val="false"/>
          <w:color w:val="000000"/>
          <w:sz w:val="28"/>
        </w:rPr>
        <w:t>
      1-жол = 2, 47-жолдар қосындысына әрбір баған үшін;</w:t>
      </w:r>
      <w:r>
        <w:br/>
      </w:r>
      <w:r>
        <w:rPr>
          <w:rFonts w:ascii="Times New Roman"/>
          <w:b w:val="false"/>
          <w:i w:val="false"/>
          <w:color w:val="000000"/>
          <w:sz w:val="28"/>
        </w:rPr>
        <w:t>
      2-жол = 3, 10, 15, 42, 43, 46-жолдар сомасына әрбір баған үшін;</w:t>
      </w:r>
      <w:r>
        <w:br/>
      </w:r>
      <w:r>
        <w:rPr>
          <w:rFonts w:ascii="Times New Roman"/>
          <w:b w:val="false"/>
          <w:i w:val="false"/>
          <w:color w:val="000000"/>
          <w:sz w:val="28"/>
        </w:rPr>
        <w:t>
      3-жол = 4, 5-жолдар қосындысына әрбір баған үшін;</w:t>
      </w:r>
      <w:r>
        <w:br/>
      </w:r>
      <w:r>
        <w:rPr>
          <w:rFonts w:ascii="Times New Roman"/>
          <w:b w:val="false"/>
          <w:i w:val="false"/>
          <w:color w:val="000000"/>
          <w:sz w:val="28"/>
        </w:rPr>
        <w:t xml:space="preserve">
      5-жол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6-9-жолдар қосындысына әрбір баған үшін;</w:t>
      </w:r>
      <w:r>
        <w:br/>
      </w:r>
      <w:r>
        <w:rPr>
          <w:rFonts w:ascii="Times New Roman"/>
          <w:b w:val="false"/>
          <w:i w:val="false"/>
          <w:color w:val="000000"/>
          <w:sz w:val="28"/>
        </w:rPr>
        <w:t>
      10-жол = 11, 13-жолдар қосындысына әрбір баған үшін;</w:t>
      </w:r>
      <w:r>
        <w:br/>
      </w:r>
      <w:r>
        <w:rPr>
          <w:rFonts w:ascii="Times New Roman"/>
          <w:b w:val="false"/>
          <w:i w:val="false"/>
          <w:color w:val="000000"/>
          <w:sz w:val="28"/>
        </w:rPr>
        <w:t xml:space="preserve">
      11-жол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12-жолда әрбір баған үшін;</w:t>
      </w:r>
      <w:r>
        <w:br/>
      </w:r>
      <w:r>
        <w:rPr>
          <w:rFonts w:ascii="Times New Roman"/>
          <w:b w:val="false"/>
          <w:i w:val="false"/>
          <w:color w:val="000000"/>
          <w:sz w:val="28"/>
        </w:rPr>
        <w:t xml:space="preserve">
      13-жол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14-жолда әрбір баған үшін;</w:t>
      </w:r>
      <w:r>
        <w:br/>
      </w:r>
      <w:r>
        <w:rPr>
          <w:rFonts w:ascii="Times New Roman"/>
          <w:b w:val="false"/>
          <w:i w:val="false"/>
          <w:color w:val="000000"/>
          <w:sz w:val="28"/>
        </w:rPr>
        <w:t>
      15-жол = 16, 21-жолдар қосындысына әрбір баған үшін;</w:t>
      </w:r>
      <w:r>
        <w:br/>
      </w:r>
      <w:r>
        <w:rPr>
          <w:rFonts w:ascii="Times New Roman"/>
          <w:b w:val="false"/>
          <w:i w:val="false"/>
          <w:color w:val="000000"/>
          <w:sz w:val="28"/>
        </w:rPr>
        <w:t>
      16-жол = 17-20-жолдар қосындысына әрбір баған үшін;</w:t>
      </w:r>
      <w:r>
        <w:br/>
      </w:r>
      <w:r>
        <w:rPr>
          <w:rFonts w:ascii="Times New Roman"/>
          <w:b w:val="false"/>
          <w:i w:val="false"/>
          <w:color w:val="000000"/>
          <w:sz w:val="28"/>
        </w:rPr>
        <w:t xml:space="preserve">
      21-жол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22-37, 39, 40, 41-жолдар қосындысына әрбір баған үшін;</w:t>
      </w:r>
      <w:r>
        <w:br/>
      </w:r>
      <w:r>
        <w:rPr>
          <w:rFonts w:ascii="Times New Roman"/>
          <w:b w:val="false"/>
          <w:i w:val="false"/>
          <w:color w:val="000000"/>
          <w:sz w:val="28"/>
        </w:rPr>
        <w:t xml:space="preserve">
      37-жол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38-жолда әрбір баған үшін;</w:t>
      </w:r>
      <w:r>
        <w:br/>
      </w:r>
      <w:r>
        <w:rPr>
          <w:rFonts w:ascii="Times New Roman"/>
          <w:b w:val="false"/>
          <w:i w:val="false"/>
          <w:color w:val="000000"/>
          <w:sz w:val="28"/>
        </w:rPr>
        <w:t>
      43-жол = 44, 45-жолдар қосындысына әрбір баған үшін;</w:t>
      </w:r>
      <w:r>
        <w:br/>
      </w:r>
      <w:r>
        <w:rPr>
          <w:rFonts w:ascii="Times New Roman"/>
          <w:b w:val="false"/>
          <w:i w:val="false"/>
          <w:color w:val="000000"/>
          <w:sz w:val="28"/>
        </w:rPr>
        <w:t>
      47-жол = 48, 51, 52, 53, 54, 55-жолдар қосындысына әрбір баған үшін;</w:t>
      </w:r>
      <w:r>
        <w:br/>
      </w:r>
      <w:r>
        <w:rPr>
          <w:rFonts w:ascii="Times New Roman"/>
          <w:b w:val="false"/>
          <w:i w:val="false"/>
          <w:color w:val="000000"/>
          <w:sz w:val="28"/>
        </w:rPr>
        <w:t xml:space="preserve">
      48-жол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49, 50-жолдар қосындысына әрбір баған үшін; </w:t>
      </w:r>
      <w:r>
        <w:br/>
      </w:r>
      <w:r>
        <w:rPr>
          <w:rFonts w:ascii="Times New Roman"/>
          <w:b w:val="false"/>
          <w:i w:val="false"/>
          <w:color w:val="000000"/>
          <w:sz w:val="28"/>
        </w:rPr>
        <w:t xml:space="preserve">
      55-жол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56-58-жолдар қосындысына әрбір баған үшін;</w:t>
      </w:r>
      <w:r>
        <w:br/>
      </w:r>
      <w:r>
        <w:rPr>
          <w:rFonts w:ascii="Times New Roman"/>
          <w:b w:val="false"/>
          <w:i w:val="false"/>
          <w:color w:val="000000"/>
          <w:sz w:val="28"/>
        </w:rPr>
        <w:t>
      3) 3-бөлім «Қосалқы қызмет түрлері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10-баған = 1-4-бағандар қосындысына – 5, 7, 8-бағандар сомасы әрбір жол үшін;</w:t>
      </w:r>
      <w:r>
        <w:br/>
      </w:r>
      <w:r>
        <w:rPr>
          <w:rFonts w:ascii="Times New Roman"/>
          <w:b w:val="false"/>
          <w:i w:val="false"/>
          <w:color w:val="000000"/>
          <w:sz w:val="28"/>
        </w:rPr>
        <w:t xml:space="preserve">
      5-баған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6-бағанға әрбір жол үшін;</w:t>
      </w:r>
      <w:r>
        <w:br/>
      </w:r>
      <w:r>
        <w:rPr>
          <w:rFonts w:ascii="Times New Roman"/>
          <w:b w:val="false"/>
          <w:i w:val="false"/>
          <w:color w:val="000000"/>
          <w:sz w:val="28"/>
        </w:rPr>
        <w:t xml:space="preserve">
      8-баған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9-бағанға әрбір жол үшін;</w:t>
      </w:r>
      <w:r>
        <w:br/>
      </w:r>
      <w:r>
        <w:rPr>
          <w:rFonts w:ascii="Times New Roman"/>
          <w:b w:val="false"/>
          <w:i w:val="false"/>
          <w:color w:val="000000"/>
          <w:sz w:val="28"/>
        </w:rPr>
        <w:t>
      1-жол = 2, 3, 4, 9, 10-жолдар қосындысына әрбір баған үшін;</w:t>
      </w:r>
      <w:r>
        <w:br/>
      </w:r>
      <w:r>
        <w:rPr>
          <w:rFonts w:ascii="Times New Roman"/>
          <w:b w:val="false"/>
          <w:i w:val="false"/>
          <w:color w:val="000000"/>
          <w:sz w:val="28"/>
        </w:rPr>
        <w:t>
      4-жол = 5, 6-жолдар қосындысына әрбір баған үшін;</w:t>
      </w:r>
      <w:r>
        <w:br/>
      </w:r>
      <w:r>
        <w:rPr>
          <w:rFonts w:ascii="Times New Roman"/>
          <w:b w:val="false"/>
          <w:i w:val="false"/>
          <w:color w:val="000000"/>
          <w:sz w:val="28"/>
        </w:rPr>
        <w:t xml:space="preserve">
      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7-жолда әрбір баған үшін;</w:t>
      </w:r>
      <w:r>
        <w:br/>
      </w:r>
      <w:r>
        <w:rPr>
          <w:rFonts w:ascii="Times New Roman"/>
          <w:b w:val="false"/>
          <w:i w:val="false"/>
          <w:color w:val="000000"/>
          <w:sz w:val="28"/>
        </w:rPr>
        <w:t xml:space="preserve">
      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8-жолда әрбір баған үшін;</w:t>
      </w:r>
      <w:r>
        <w:br/>
      </w:r>
      <w:r>
        <w:rPr>
          <w:rFonts w:ascii="Times New Roman"/>
          <w:b w:val="false"/>
          <w:i w:val="false"/>
          <w:color w:val="000000"/>
          <w:sz w:val="28"/>
        </w:rPr>
        <w:t>
      4) 4-бөлім «Қосалқы қызмет түрлері бойынша негізгі қорлардың шығындары мен өтелімі туралы ақпаратты көрсетіңіз, мың теңге»:</w:t>
      </w:r>
      <w:r>
        <w:br/>
      </w:r>
      <w:r>
        <w:rPr>
          <w:rFonts w:ascii="Times New Roman"/>
          <w:b w:val="false"/>
          <w:i w:val="false"/>
          <w:color w:val="000000"/>
          <w:sz w:val="28"/>
        </w:rPr>
        <w:t>
      1-жол = 2, 3, 4, 9, 10-жолдар қосындысына әрбір баған үшін;</w:t>
      </w:r>
      <w:r>
        <w:br/>
      </w:r>
      <w:r>
        <w:rPr>
          <w:rFonts w:ascii="Times New Roman"/>
          <w:b w:val="false"/>
          <w:i w:val="false"/>
          <w:color w:val="000000"/>
          <w:sz w:val="28"/>
        </w:rPr>
        <w:t xml:space="preserve">
      4-жол = 5, 6-жолдар қосындысына әрбір баған үшін; </w:t>
      </w:r>
      <w:r>
        <w:br/>
      </w:r>
      <w:r>
        <w:rPr>
          <w:rFonts w:ascii="Times New Roman"/>
          <w:b w:val="false"/>
          <w:i w:val="false"/>
          <w:color w:val="000000"/>
          <w:sz w:val="28"/>
        </w:rPr>
        <w:t xml:space="preserve">
      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7-жолда әрбір баған үшін; </w:t>
      </w:r>
      <w:r>
        <w:br/>
      </w:r>
      <w:r>
        <w:rPr>
          <w:rFonts w:ascii="Times New Roman"/>
          <w:b w:val="false"/>
          <w:i w:val="false"/>
          <w:color w:val="000000"/>
          <w:sz w:val="28"/>
        </w:rPr>
        <w:t xml:space="preserve">
      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8-жолда әрбір баған үшін;</w:t>
      </w:r>
      <w:r>
        <w:br/>
      </w:r>
      <w:r>
        <w:rPr>
          <w:rFonts w:ascii="Times New Roman"/>
          <w:b w:val="false"/>
          <w:i w:val="false"/>
          <w:color w:val="000000"/>
          <w:sz w:val="28"/>
        </w:rPr>
        <w:t>
      5) 5-бөлім «Негізгі қорлар бойынша қосымша ақпарат»:</w:t>
      </w:r>
      <w:r>
        <w:br/>
      </w:r>
      <w:r>
        <w:rPr>
          <w:rFonts w:ascii="Times New Roman"/>
          <w:b w:val="false"/>
          <w:i w:val="false"/>
          <w:color w:val="000000"/>
          <w:sz w:val="28"/>
        </w:rPr>
        <w:t xml:space="preserve">
      12-жол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13-15-жолдар қосындысына.</w:t>
      </w:r>
    </w:p>
    <w:bookmarkEnd w:id="4"/>
    <w:bookmarkStart w:name="z6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tbl>
      <w:tblPr>
        <w:tblW w:w="0" w:type="auto"/>
        <w:tblCellSpacing w:w="0" w:type="auto"/>
        <w:tblBorders>
          <w:top w:val="none"/>
          <w:left w:val="none"/>
          <w:bottom w:val="none"/>
          <w:right w:val="none"/>
          <w:insideH w:val="none"/>
          <w:insideV w:val="none"/>
        </w:tblBorders>
      </w:tblPr>
      <w:tblGrid>
        <w:gridCol w:w="2673"/>
        <w:gridCol w:w="10927"/>
      </w:tblGrid>
      <w:tr>
        <w:trPr>
          <w:trHeight w:val="1080" w:hRule="atLeast"/>
        </w:trPr>
        <w:tc>
          <w:tcPr>
            <w:tcW w:w="2673"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82700" cy="901700"/>
                          </a:xfrm>
                          <a:prstGeom prst="rect">
                            <a:avLst/>
                          </a:prstGeom>
                        </pic:spPr>
                      </pic:pic>
                    </a:graphicData>
                  </a:graphic>
                </wp:inline>
              </w:drawing>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1080" w:hRule="atLeast"/>
        </w:trPr>
        <w:tc>
          <w:tcPr>
            <w:tcW w:w="0" w:type="auto"/>
            <w:vMerge/>
            <w:tcBorders>
              <w:top w:val="nil"/>
            </w:tcBorders>
          </w:tcP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bl>
    <w:tbl>
      <w:tblPr>
        <w:tblW w:w="0" w:type="auto"/>
        <w:tblCellSpacing w:w="0" w:type="auto"/>
        <w:tblBorders>
          <w:top w:val="none"/>
          <w:left w:val="none"/>
          <w:bottom w:val="none"/>
          <w:right w:val="none"/>
          <w:insideH w:val="none"/>
          <w:insideV w:val="none"/>
        </w:tblBorders>
      </w:tblPr>
      <w:tblGrid>
        <w:gridCol w:w="7534"/>
        <w:gridCol w:w="6066"/>
      </w:tblGrid>
      <w:tr>
        <w:trPr>
          <w:trHeight w:val="435"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xml:space="preserve">
Представляется территориальному органу </w:t>
            </w:r>
          </w:p>
        </w:tc>
        <w:tc>
          <w:tcPr>
            <w:tcW w:w="6066"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91"/>
              <w:gridCol w:w="720"/>
              <w:gridCol w:w="720"/>
              <w:gridCol w:w="756"/>
              <w:gridCol w:w="1693"/>
            </w:tblGrid>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6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5997"/>
        <w:gridCol w:w="7603"/>
      </w:tblGrid>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rPr>
                <w:rFonts w:ascii="Times New Roman"/>
                <w:b w:val="false"/>
                <w:i w:val="false"/>
                <w:color w:val="000000"/>
                <w:sz w:val="20"/>
              </w:rPr>
              <w:t>.</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540" w:hRule="atLeast"/>
        </w:trPr>
        <w:tc>
          <w:tcPr>
            <w:tcW w:w="59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0071102</w:t>
            </w:r>
            <w:r>
              <w:br/>
            </w:r>
            <w:r>
              <w:rPr>
                <w:rFonts w:ascii="Times New Roman"/>
                <w:b w:val="false"/>
                <w:i w:val="false"/>
                <w:color w:val="000000"/>
                <w:sz w:val="20"/>
              </w:rPr>
              <w:t>
Код статистической формы 0071102</w:t>
            </w:r>
          </w:p>
        </w:tc>
        <w:tc>
          <w:tcPr>
            <w:tcW w:w="76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Микрокредиттік қызмет туралы есеп</w:t>
            </w:r>
            <w:r>
              <w:br/>
            </w:r>
            <w:r>
              <w:rPr>
                <w:rFonts w:ascii="Times New Roman"/>
                <w:b w:val="false"/>
                <w:i w:val="false"/>
                <w:color w:val="000000"/>
                <w:sz w:val="20"/>
              </w:rPr>
              <w:t>
Отчет о микрокредитной деятельности</w:t>
            </w:r>
          </w:p>
        </w:tc>
      </w:tr>
      <w:tr>
        <w:trPr>
          <w:trHeight w:val="540" w:hRule="atLeast"/>
        </w:trPr>
        <w:tc>
          <w:tcPr>
            <w:tcW w:w="59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1-МКО</w:t>
            </w:r>
          </w:p>
        </w:tc>
        <w:tc>
          <w:tcPr>
            <w:tcW w:w="76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9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Квартальная</w:t>
            </w:r>
          </w:p>
        </w:tc>
        <w:tc>
          <w:tcPr>
            <w:tcW w:w="76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тоқсан</w:t>
            </w:r>
            <w:r>
              <w:br/>
            </w:r>
            <w:r>
              <w:rPr>
                <w:rFonts w:ascii="Times New Roman"/>
                <w:b w:val="false"/>
                <w:i w:val="false"/>
                <w:color w:val="000000"/>
                <w:sz w:val="20"/>
              </w:rPr>
              <w:t xml:space="preserve">
Отчетный период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xml:space="preserve">  квартал </w:t>
            </w:r>
          </w:p>
        </w:tc>
      </w:tr>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Микрокредиттік қызметпен айналысатын заңды тұлғалар тапсырады</w:t>
            </w:r>
            <w:r>
              <w:br/>
            </w: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p>
            <w:pPr>
              <w:spacing w:after="20"/>
              <w:ind w:left="20"/>
              <w:jc w:val="both"/>
            </w:pPr>
            <w:r>
              <w:rPr>
                <w:rFonts w:ascii="Times New Roman"/>
                <w:b/>
                <w:i w:val="false"/>
                <w:color w:val="000000"/>
                <w:sz w:val="20"/>
              </w:rPr>
              <w:t>Табыс ету мерзімі есепті кезеңнен кейінгі 25-ші күн.</w:t>
            </w:r>
            <w:r>
              <w:br/>
            </w:r>
            <w:r>
              <w:rPr>
                <w:rFonts w:ascii="Times New Roman"/>
                <w:b w:val="false"/>
                <w:i w:val="false"/>
                <w:color w:val="000000"/>
                <w:sz w:val="20"/>
              </w:rPr>
              <w:t>
Срок представления 25-го числа после отчетного периода.</w:t>
            </w:r>
          </w:p>
        </w:tc>
      </w:tr>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xml:space="preserve">
код БИН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1.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4867"/>
        <w:gridCol w:w="2151"/>
        <w:gridCol w:w="2107"/>
        <w:gridCol w:w="1996"/>
        <w:gridCol w:w="193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Берілген</w:t>
            </w:r>
            <w:r>
              <w:br/>
            </w:r>
            <w:r>
              <w:rPr>
                <w:rFonts w:ascii="Times New Roman"/>
                <w:b/>
                <w:i w:val="false"/>
                <w:color w:val="000000"/>
                <w:sz w:val="20"/>
              </w:rPr>
              <w:t>
Выданные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тұлғаларға</w:t>
            </w:r>
            <w:r>
              <w:br/>
            </w:r>
            <w:r>
              <w:rPr>
                <w:rFonts w:ascii="Times New Roman"/>
                <w:b/>
                <w:i w:val="false"/>
                <w:color w:val="000000"/>
                <w:sz w:val="20"/>
              </w:rPr>
              <w:t>
физическим лицам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тұлғаларға</w:t>
            </w:r>
            <w:r>
              <w:br/>
            </w:r>
            <w:r>
              <w:rPr>
                <w:rFonts w:ascii="Times New Roman"/>
                <w:b/>
                <w:i w:val="false"/>
                <w:color w:val="000000"/>
                <w:sz w:val="20"/>
              </w:rPr>
              <w:t>
юридическим лицам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қысқа мерзiмдi</w:t>
            </w:r>
            <w:r>
              <w:br/>
            </w:r>
            <w:r>
              <w:rPr>
                <w:rFonts w:ascii="Times New Roman"/>
                <w:b/>
                <w:i w:val="false"/>
                <w:color w:val="000000"/>
                <w:sz w:val="20"/>
              </w:rPr>
              <w:t>
краткосрочные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ұзақ мерзiмдi</w:t>
            </w:r>
            <w:r>
              <w:br/>
            </w:r>
            <w:r>
              <w:rPr>
                <w:rFonts w:ascii="Times New Roman"/>
                <w:b/>
                <w:i w:val="false"/>
                <w:color w:val="000000"/>
                <w:sz w:val="20"/>
              </w:rPr>
              <w:t>
долгосрочные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қысқа мерзiмдi</w:t>
            </w:r>
            <w:r>
              <w:br/>
            </w:r>
            <w:r>
              <w:rPr>
                <w:rFonts w:ascii="Times New Roman"/>
                <w:b/>
                <w:i w:val="false"/>
                <w:color w:val="000000"/>
                <w:sz w:val="20"/>
              </w:rPr>
              <w:t>
краткосрочные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ұзақ мерзiмдi</w:t>
            </w:r>
            <w:r>
              <w:br/>
            </w:r>
            <w:r>
              <w:rPr>
                <w:rFonts w:ascii="Times New Roman"/>
                <w:b/>
                <w:i w:val="false"/>
                <w:color w:val="000000"/>
                <w:sz w:val="20"/>
              </w:rPr>
              <w:t>
долгосрочные 
</w:t>
            </w:r>
          </w:p>
        </w:tc>
      </w:tr>
      <w:tr>
        <w:trPr>
          <w:trHeight w:val="2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Количество, единиц</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 мүлікпен қамтамасыз етілгені</w:t>
            </w:r>
            <w:r>
              <w:br/>
            </w:r>
            <w:r>
              <w:rPr>
                <w:rFonts w:ascii="Times New Roman"/>
                <w:b w:val="false"/>
                <w:i w:val="false"/>
                <w:color w:val="000000"/>
                <w:sz w:val="20"/>
              </w:rPr>
              <w:t>
обеспеченные залоговым имуществом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кепілдікпен немесе кепілгерлікпен қамтамасыз етілгені</w:t>
            </w:r>
            <w:r>
              <w:br/>
            </w:r>
            <w:r>
              <w:rPr>
                <w:rFonts w:ascii="Times New Roman"/>
                <w:b w:val="false"/>
                <w:i w:val="false"/>
                <w:color w:val="000000"/>
                <w:sz w:val="20"/>
              </w:rPr>
              <w:t>
обеспеченные гарантией или поручительством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етілмеген</w:t>
            </w:r>
            <w:r>
              <w:br/>
            </w:r>
            <w:r>
              <w:rPr>
                <w:rFonts w:ascii="Times New Roman"/>
                <w:b w:val="false"/>
                <w:i w:val="false"/>
                <w:color w:val="000000"/>
                <w:sz w:val="20"/>
              </w:rPr>
              <w:t>
без обеспечения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Сумма, тысяч тенге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Сыйақының орташа өлшемді мөлшерлемесі, %</w:t>
            </w:r>
            <w:r>
              <w:br/>
            </w:r>
            <w:r>
              <w:rPr>
                <w:rFonts w:ascii="Times New Roman"/>
                <w:b w:val="false"/>
                <w:i w:val="false"/>
                <w:color w:val="000000"/>
                <w:sz w:val="20"/>
              </w:rPr>
              <w:t>
Средневзвешенная ставка вознаграждения,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3086"/>
        <w:gridCol w:w="2552"/>
        <w:gridCol w:w="2552"/>
        <w:gridCol w:w="2553"/>
        <w:gridCol w:w="1908"/>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басындағы кредиттік портфель</w:t>
            </w:r>
            <w:r>
              <w:br/>
            </w:r>
            <w:r>
              <w:rPr>
                <w:rFonts w:ascii="Times New Roman"/>
                <w:b/>
                <w:i w:val="false"/>
                <w:color w:val="000000"/>
                <w:sz w:val="20"/>
              </w:rPr>
              <w:t>
Кредитный портфель на начало периода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бойынша кредиттік портфельді өтеу</w:t>
            </w:r>
            <w:r>
              <w:br/>
            </w:r>
            <w:r>
              <w:rPr>
                <w:rFonts w:ascii="Times New Roman"/>
                <w:b/>
                <w:i w:val="false"/>
                <w:color w:val="000000"/>
                <w:sz w:val="20"/>
              </w:rPr>
              <w:t>
Погашение кредитного портфеля за период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аяғындағы кредиттік портфель</w:t>
            </w:r>
            <w:r>
              <w:br/>
            </w:r>
            <w:r>
              <w:rPr>
                <w:rFonts w:ascii="Times New Roman"/>
                <w:b/>
                <w:i w:val="false"/>
                <w:color w:val="000000"/>
                <w:sz w:val="20"/>
              </w:rPr>
              <w:t>
Кредитный портфель на конец периода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Мерзімі 30 күннен көп тәуекелдік портфель</w:t>
            </w:r>
            <w:r>
              <w:br/>
            </w:r>
            <w:r>
              <w:rPr>
                <w:rFonts w:ascii="Times New Roman"/>
                <w:b/>
                <w:i w:val="false"/>
                <w:color w:val="000000"/>
                <w:sz w:val="20"/>
              </w:rPr>
              <w:t>
Рисковый портфель сроком более 30 дней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 бойынша</w:t>
            </w:r>
            <w:r>
              <w:br/>
            </w:r>
            <w:r>
              <w:rPr>
                <w:rFonts w:ascii="Times New Roman"/>
                <w:b w:val="false"/>
                <w:i w:val="false"/>
                <w:color w:val="000000"/>
                <w:sz w:val="20"/>
              </w:rPr>
              <w:t>
По физическим лицам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бойынша</w:t>
            </w:r>
            <w:r>
              <w:br/>
            </w:r>
            <w:r>
              <w:rPr>
                <w:rFonts w:ascii="Times New Roman"/>
                <w:b w:val="false"/>
                <w:i w:val="false"/>
                <w:color w:val="000000"/>
                <w:sz w:val="20"/>
              </w:rPr>
              <w:t>
По юридическим лицам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709"/>
        <w:gridCol w:w="3099"/>
        <w:gridCol w:w="2859"/>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бірлік</w:t>
            </w:r>
            <w:r>
              <w:br/>
            </w:r>
            <w:r>
              <w:rPr>
                <w:rFonts w:ascii="Times New Roman"/>
                <w:b/>
                <w:i w:val="false"/>
                <w:color w:val="000000"/>
                <w:sz w:val="20"/>
              </w:rPr>
              <w:t>
Количество, единиц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Сумма, тысяч тенге
</w:t>
            </w:r>
          </w:p>
        </w:tc>
      </w:tr>
      <w:tr>
        <w:trPr>
          <w:trHeight w:val="1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тұлғаларға</w:t>
            </w:r>
            <w:r>
              <w:br/>
            </w:r>
            <w:r>
              <w:rPr>
                <w:rFonts w:ascii="Times New Roman"/>
                <w:b w:val="false"/>
                <w:i w:val="false"/>
                <w:color w:val="000000"/>
                <w:sz w:val="20"/>
              </w:rPr>
              <w:t xml:space="preserve">
Физическим лицам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 мақсаттарына</w:t>
            </w:r>
            <w:r>
              <w:br/>
            </w:r>
            <w:r>
              <w:rPr>
                <w:rFonts w:ascii="Times New Roman"/>
                <w:b w:val="false"/>
                <w:i w:val="false"/>
                <w:color w:val="000000"/>
                <w:sz w:val="20"/>
              </w:rPr>
              <w:t>
на потребительские цели</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мақсаттарға</w:t>
            </w:r>
            <w:r>
              <w:br/>
            </w:r>
            <w:r>
              <w:rPr>
                <w:rFonts w:ascii="Times New Roman"/>
                <w:b w:val="false"/>
                <w:i w:val="false"/>
                <w:color w:val="000000"/>
                <w:sz w:val="20"/>
              </w:rPr>
              <w:t>
на предпринимательские цели</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w:t>
            </w:r>
            <w:r>
              <w:br/>
            </w:r>
            <w:r>
              <w:rPr>
                <w:rFonts w:ascii="Times New Roman"/>
                <w:b w:val="false"/>
                <w:i w:val="false"/>
                <w:color w:val="000000"/>
                <w:sz w:val="20"/>
              </w:rPr>
              <w:t xml:space="preserve">
Юридическим лицам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айналым қаражатын толтыруға</w:t>
            </w:r>
            <w:r>
              <w:br/>
            </w:r>
            <w:r>
              <w:rPr>
                <w:rFonts w:ascii="Times New Roman"/>
                <w:b w:val="false"/>
                <w:i w:val="false"/>
                <w:color w:val="000000"/>
                <w:sz w:val="20"/>
              </w:rPr>
              <w:t>
пополнение оборотных средств</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 (старт) ашу</w:t>
            </w:r>
            <w:r>
              <w:br/>
            </w:r>
            <w:r>
              <w:rPr>
                <w:rFonts w:ascii="Times New Roman"/>
                <w:b w:val="false"/>
                <w:i w:val="false"/>
                <w:color w:val="000000"/>
                <w:sz w:val="20"/>
              </w:rPr>
              <w:t>
открытие (старт) бизнеса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құрал-жабдықтар сатып алу</w:t>
            </w:r>
            <w:r>
              <w:br/>
            </w:r>
            <w:r>
              <w:rPr>
                <w:rFonts w:ascii="Times New Roman"/>
                <w:b w:val="false"/>
                <w:i w:val="false"/>
                <w:color w:val="000000"/>
                <w:sz w:val="20"/>
              </w:rPr>
              <w:t>
приобретение основных средств</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және объектiлердi қайта жаңарту үшiн</w:t>
            </w:r>
            <w:r>
              <w:br/>
            </w:r>
            <w:r>
              <w:rPr>
                <w:rFonts w:ascii="Times New Roman"/>
                <w:b w:val="false"/>
                <w:i w:val="false"/>
                <w:color w:val="000000"/>
                <w:sz w:val="20"/>
              </w:rPr>
              <w:t>
новое строительство и реконструкцию объектов</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кәсіпкерлік мақсаттарға</w:t>
            </w:r>
            <w:r>
              <w:br/>
            </w:r>
            <w:r>
              <w:rPr>
                <w:rFonts w:ascii="Times New Roman"/>
                <w:b w:val="false"/>
                <w:i w:val="false"/>
                <w:color w:val="000000"/>
                <w:sz w:val="20"/>
              </w:rPr>
              <w:t>
прочие предпринимательские цели</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8213"/>
        <w:gridCol w:w="4462"/>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бойынша берілген кредиттердің сомасы</w:t>
            </w:r>
            <w:r>
              <w:br/>
            </w:r>
            <w:r>
              <w:rPr>
                <w:rFonts w:ascii="Times New Roman"/>
                <w:b/>
                <w:i w:val="false"/>
                <w:color w:val="000000"/>
                <w:sz w:val="20"/>
              </w:rPr>
              <w:t>
Сумма выданных кредитов за период
</w:t>
            </w:r>
          </w:p>
        </w:tc>
      </w:tr>
      <w:tr>
        <w:trPr>
          <w:trHeight w:val="1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 – барлығы</w:t>
            </w:r>
            <w:r>
              <w:br/>
            </w:r>
            <w:r>
              <w:rPr>
                <w:rFonts w:ascii="Times New Roman"/>
                <w:b w:val="false"/>
                <w:i w:val="false"/>
                <w:color w:val="000000"/>
                <w:sz w:val="20"/>
              </w:rPr>
              <w:t>
Собственные средства – всего</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Тартылған қаражат – барлығы</w:t>
            </w:r>
            <w:r>
              <w:br/>
            </w:r>
            <w:r>
              <w:rPr>
                <w:rFonts w:ascii="Times New Roman"/>
                <w:b w:val="false"/>
                <w:i w:val="false"/>
                <w:color w:val="000000"/>
                <w:sz w:val="20"/>
              </w:rPr>
              <w:t>
Привлеченные средства – всего</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бюджетные средства</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 қаржылық қолдау қоры</w:t>
            </w:r>
            <w:r>
              <w:br/>
            </w:r>
            <w:r>
              <w:rPr>
                <w:rFonts w:ascii="Times New Roman"/>
                <w:b w:val="false"/>
                <w:i w:val="false"/>
                <w:color w:val="000000"/>
                <w:sz w:val="20"/>
              </w:rPr>
              <w:t xml:space="preserve">
фонд финансовой поддержки сельского хозяйства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кәсіпкерлікті дамыту қоры</w:t>
            </w:r>
            <w:r>
              <w:br/>
            </w:r>
            <w:r>
              <w:rPr>
                <w:rFonts w:ascii="Times New Roman"/>
                <w:b w:val="false"/>
                <w:i w:val="false"/>
                <w:color w:val="000000"/>
                <w:sz w:val="20"/>
              </w:rPr>
              <w:t>
фонд развития малого предпринимательства</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қаражаттары</w:t>
            </w:r>
            <w:r>
              <w:br/>
            </w:r>
            <w:r>
              <w:rPr>
                <w:rFonts w:ascii="Times New Roman"/>
                <w:b w:val="false"/>
                <w:i w:val="false"/>
                <w:color w:val="000000"/>
                <w:sz w:val="20"/>
              </w:rPr>
              <w:t xml:space="preserve">
заемные средства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займы банков</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банктен тыс заңды тұлғалардың қарызы</w:t>
            </w:r>
            <w:r>
              <w:br/>
            </w:r>
            <w:r>
              <w:rPr>
                <w:rFonts w:ascii="Times New Roman"/>
                <w:b w:val="false"/>
                <w:i w:val="false"/>
                <w:color w:val="000000"/>
                <w:sz w:val="20"/>
              </w:rPr>
              <w:t>
займы внебанковских юридических лиц</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тұлғалардың қарыздары</w:t>
            </w:r>
            <w:r>
              <w:br/>
            </w:r>
            <w:r>
              <w:rPr>
                <w:rFonts w:ascii="Times New Roman"/>
                <w:b w:val="false"/>
                <w:i w:val="false"/>
                <w:color w:val="000000"/>
                <w:sz w:val="20"/>
              </w:rPr>
              <w:t>
займы физических лиц</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Заңды тұлғаларға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юридическим лицам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547"/>
        <w:gridCol w:w="1983"/>
        <w:gridCol w:w="2137"/>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бірлік</w:t>
            </w:r>
            <w:r>
              <w:br/>
            </w:r>
            <w:r>
              <w:rPr>
                <w:rFonts w:ascii="Times New Roman"/>
                <w:b/>
                <w:i w:val="false"/>
                <w:color w:val="000000"/>
                <w:sz w:val="20"/>
              </w:rPr>
              <w:t>
Количество, единиц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i w:val="false"/>
                <w:color w:val="000000"/>
                <w:sz w:val="20"/>
              </w:rPr>
              <w:t>
Сумма, тысяч тенге
</w:t>
            </w:r>
          </w:p>
        </w:tc>
      </w:tr>
      <w:tr>
        <w:trPr>
          <w:trHeight w:val="1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xml:space="preserve">
Всего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Сельское, лесное и рыбное хозяйство</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Обрабатывающая промышленность</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Строительство</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қоймалау</w:t>
            </w:r>
            <w:r>
              <w:br/>
            </w:r>
            <w:r>
              <w:rPr>
                <w:rFonts w:ascii="Times New Roman"/>
                <w:b w:val="false"/>
                <w:i w:val="false"/>
                <w:color w:val="000000"/>
                <w:sz w:val="20"/>
              </w:rPr>
              <w:t>
Транспорт и складирование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Услуги по проживанию и питанию</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Информация и связь</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Финансовая и страховая деятельность</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Образование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Искусство, развлечения и отдых</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 түрлерін ұсыну</w:t>
            </w:r>
            <w:r>
              <w:br/>
            </w:r>
            <w:r>
              <w:rPr>
                <w:rFonts w:ascii="Times New Roman"/>
                <w:b w:val="false"/>
                <w:i w:val="false"/>
                <w:color w:val="000000"/>
                <w:sz w:val="20"/>
              </w:rPr>
              <w:t>
Предоставление прочих видов услуг</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 xml:space="preserve">                 аты-жөні                     телефон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6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4-қосымша            </w:t>
      </w:r>
    </w:p>
    <w:bookmarkEnd w:id="6"/>
    <w:bookmarkStart w:name="z62" w:id="7"/>
    <w:p>
      <w:pPr>
        <w:spacing w:after="0"/>
        <w:ind w:left="0"/>
        <w:jc w:val="left"/>
      </w:pPr>
      <w:r>
        <w:rPr>
          <w:rFonts w:ascii="Times New Roman"/>
          <w:b/>
          <w:i w:val="false"/>
          <w:color w:val="000000"/>
        </w:rPr>
        <w:t xml:space="preserve"> 
«Микрокредиттік қызмет туралы есеп»</w:t>
      </w:r>
      <w:r>
        <w:br/>
      </w:r>
      <w:r>
        <w:rPr>
          <w:rFonts w:ascii="Times New Roman"/>
          <w:b/>
          <w:i w:val="false"/>
          <w:color w:val="000000"/>
        </w:rPr>
        <w:t>
(коды 0071102, индексі 1-МКО, кезеңділігі тоқсандық)</w:t>
      </w:r>
      <w:r>
        <w:br/>
      </w:r>
      <w:r>
        <w:rPr>
          <w:rFonts w:ascii="Times New Roman"/>
          <w:b/>
          <w:i w:val="false"/>
          <w:color w:val="000000"/>
        </w:rPr>
        <w:t xml:space="preserve">
жалпымемлекеттік статистикалық байқаудың статистикалық нысанын толтыру жөніндегі нұсқаулық </w:t>
      </w:r>
    </w:p>
    <w:bookmarkEnd w:id="7"/>
    <w:bookmarkStart w:name="z63" w:id="8"/>
    <w:p>
      <w:pPr>
        <w:spacing w:after="0"/>
        <w:ind w:left="0"/>
        <w:jc w:val="both"/>
      </w:pPr>
      <w:r>
        <w:rPr>
          <w:rFonts w:ascii="Times New Roman"/>
          <w:b w:val="false"/>
          <w:i w:val="false"/>
          <w:color w:val="000000"/>
          <w:sz w:val="28"/>
        </w:rPr>
        <w:t>
      1. Осы «Микрокредиттік қызмет туралы есеп» (коды 0071102, индексі 1-МКО,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әзірленген және «Микрокредиттік қызмет туралы есеп» (коды 0071102, индексі 1-МКО,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кредиттік портфель – микроқаржылық институттармен берілген, ағымдағы, мерзімі өткен және қайта құрылымданған берешекті қосқандағы, есептен шығарылған қарыздар есебінсіз, қарыздар бойынша дебиторлық берешек. Қарыз алушы келісімі бойынша төлем мерзімі ұзартылған немесе кестесі өзгертілген, мерзімінде өтелмеген қарыз қайта құрылымданған болып табылады. Алу бойынша пайыз қарыз портфеліне кірмейді;</w:t>
      </w:r>
      <w:r>
        <w:br/>
      </w:r>
      <w:r>
        <w:rPr>
          <w:rFonts w:ascii="Times New Roman"/>
          <w:b w:val="false"/>
          <w:i w:val="false"/>
          <w:color w:val="000000"/>
          <w:sz w:val="28"/>
        </w:rPr>
        <w:t>
</w:t>
      </w:r>
      <w:r>
        <w:rPr>
          <w:rFonts w:ascii="Times New Roman"/>
          <w:b w:val="false"/>
          <w:i w:val="false"/>
          <w:color w:val="000000"/>
          <w:sz w:val="28"/>
        </w:rPr>
        <w:t>
      2) қысқа мерзімді қарыздар – берілген мерзімі бір жылдан аспайтын қарыздар;</w:t>
      </w:r>
      <w:r>
        <w:br/>
      </w:r>
      <w:r>
        <w:rPr>
          <w:rFonts w:ascii="Times New Roman"/>
          <w:b w:val="false"/>
          <w:i w:val="false"/>
          <w:color w:val="000000"/>
          <w:sz w:val="28"/>
        </w:rPr>
        <w:t>
</w:t>
      </w:r>
      <w:r>
        <w:rPr>
          <w:rFonts w:ascii="Times New Roman"/>
          <w:b w:val="false"/>
          <w:i w:val="false"/>
          <w:color w:val="000000"/>
          <w:sz w:val="28"/>
        </w:rPr>
        <w:t>
      3) мерзімі күнтізбелік 30 күннен көп тәуекелдік портфель (мерзімі өткен берешек) – мерзімі күнтізбелік 30 күннен асатын негізгі қарызды өтеудегі бір немесе одан да көп төлемдердің мерзімі өткен қарыздардың дебиторлық берешек сомасы;</w:t>
      </w:r>
      <w:r>
        <w:br/>
      </w:r>
      <w:r>
        <w:rPr>
          <w:rFonts w:ascii="Times New Roman"/>
          <w:b w:val="false"/>
          <w:i w:val="false"/>
          <w:color w:val="000000"/>
          <w:sz w:val="28"/>
        </w:rPr>
        <w:t>
</w:t>
      </w:r>
      <w:r>
        <w:rPr>
          <w:rFonts w:ascii="Times New Roman"/>
          <w:b w:val="false"/>
          <w:i w:val="false"/>
          <w:color w:val="000000"/>
          <w:sz w:val="28"/>
        </w:rPr>
        <w:t>
      4) сыйақының орташа өлшемді мөлшерлемесі – нақты қалыптасқан жылдық сыйақы жарналарының орташа өлшенген шамасы;</w:t>
      </w:r>
      <w:r>
        <w:br/>
      </w:r>
      <w:r>
        <w:rPr>
          <w:rFonts w:ascii="Times New Roman"/>
          <w:b w:val="false"/>
          <w:i w:val="false"/>
          <w:color w:val="000000"/>
          <w:sz w:val="28"/>
        </w:rPr>
        <w:t>
</w:t>
      </w:r>
      <w:r>
        <w:rPr>
          <w:rFonts w:ascii="Times New Roman"/>
          <w:b w:val="false"/>
          <w:i w:val="false"/>
          <w:color w:val="000000"/>
          <w:sz w:val="28"/>
        </w:rPr>
        <w:t>
      5) ұзақ мерзімді қарыздар – берілген мерзімі бір жылдан асатын қарыздар.</w:t>
      </w:r>
      <w:r>
        <w:br/>
      </w:r>
      <w:r>
        <w:rPr>
          <w:rFonts w:ascii="Times New Roman"/>
          <w:b w:val="false"/>
          <w:i w:val="false"/>
          <w:color w:val="000000"/>
          <w:sz w:val="28"/>
        </w:rPr>
        <w:t>
</w:t>
      </w:r>
      <w:r>
        <w:rPr>
          <w:rFonts w:ascii="Times New Roman"/>
          <w:b w:val="false"/>
          <w:i w:val="false"/>
          <w:color w:val="000000"/>
          <w:sz w:val="28"/>
        </w:rPr>
        <w:t>
      3. Берілген кредиттер туралы ақпарат кредит беру шарты негізінде толтырылады.</w:t>
      </w:r>
      <w:r>
        <w:br/>
      </w:r>
      <w:r>
        <w:rPr>
          <w:rFonts w:ascii="Times New Roman"/>
          <w:b w:val="false"/>
          <w:i w:val="false"/>
          <w:color w:val="000000"/>
          <w:sz w:val="28"/>
        </w:rPr>
        <w:t>
</w:t>
      </w:r>
      <w:r>
        <w:rPr>
          <w:rFonts w:ascii="Times New Roman"/>
          <w:b w:val="false"/>
          <w:i w:val="false"/>
          <w:color w:val="000000"/>
          <w:sz w:val="28"/>
        </w:rPr>
        <w:t>
      Кредитті тұтынғаны үшін сыйақы мөлшерлемесі, кредитті беру мерзіміне қарамастан, жылға қайта саналып көрсетіледі.</w:t>
      </w:r>
      <w:r>
        <w:br/>
      </w:r>
      <w:r>
        <w:rPr>
          <w:rFonts w:ascii="Times New Roman"/>
          <w:b w:val="false"/>
          <w:i w:val="false"/>
          <w:color w:val="000000"/>
          <w:sz w:val="28"/>
        </w:rPr>
        <w:t>
</w:t>
      </w:r>
      <w:r>
        <w:rPr>
          <w:rFonts w:ascii="Times New Roman"/>
          <w:b w:val="false"/>
          <w:i w:val="false"/>
          <w:color w:val="000000"/>
          <w:sz w:val="28"/>
        </w:rPr>
        <w:t>
      Сыйақының орташа өлшемді мөлшерлемесі берілген кредиттер мен жылдық пайыз жарналары туындылары сомасының берілген кредиттер сомасына қатынасымен анықталады.</w:t>
      </w:r>
      <w:r>
        <w:br/>
      </w:r>
      <w:r>
        <w:rPr>
          <w:rFonts w:ascii="Times New Roman"/>
          <w:b w:val="false"/>
          <w:i w:val="false"/>
          <w:color w:val="000000"/>
          <w:sz w:val="28"/>
        </w:rPr>
        <w:t>
</w:t>
      </w:r>
      <w:r>
        <w:rPr>
          <w:rFonts w:ascii="Times New Roman"/>
          <w:b w:val="false"/>
          <w:i w:val="false"/>
          <w:color w:val="000000"/>
          <w:sz w:val="28"/>
        </w:rPr>
        <w:t>
      Мерзімі күнтізбелік 30 күннен көп тәуекелдік портфель (мерзімі өткен берешек) қарыз бойынша дебиторлық берешектің сомасын қамтиды, мерзімі өткен және болашақ төлемдерді негізгі қарызды өтеуге есептейді, тек есептелген пайыздар емес.</w:t>
      </w:r>
      <w:r>
        <w:br/>
      </w:r>
      <w:r>
        <w:rPr>
          <w:rFonts w:ascii="Times New Roman"/>
          <w:b w:val="false"/>
          <w:i w:val="false"/>
          <w:color w:val="000000"/>
          <w:sz w:val="28"/>
        </w:rPr>
        <w:t>
</w:t>
      </w: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1) 1-бөлім. «Берілген кредиттер туралы ақпарат»:</w:t>
      </w:r>
      <w:r>
        <w:br/>
      </w:r>
      <w:r>
        <w:rPr>
          <w:rFonts w:ascii="Times New Roman"/>
          <w:b w:val="false"/>
          <w:i w:val="false"/>
          <w:color w:val="000000"/>
          <w:sz w:val="28"/>
        </w:rPr>
        <w:t>
      1-жолы (1-ден 4-бағандардың қосындысы) 3-бөлімнің 1-бағаны бойынша 1 және 4 жолдардың қосындысына тең;</w:t>
      </w:r>
      <w:r>
        <w:br/>
      </w:r>
      <w:r>
        <w:rPr>
          <w:rFonts w:ascii="Times New Roman"/>
          <w:b w:val="false"/>
          <w:i w:val="false"/>
          <w:color w:val="000000"/>
          <w:sz w:val="28"/>
        </w:rPr>
        <w:t>
      5-жолы (1-ден 4-бағандардың қосындысы) 3-бөлімнің 2-бағаны бойынша 1 мен 4 жолдардың қосындысына тең;</w:t>
      </w:r>
      <w:r>
        <w:br/>
      </w:r>
      <w:r>
        <w:rPr>
          <w:rFonts w:ascii="Times New Roman"/>
          <w:b w:val="false"/>
          <w:i w:val="false"/>
          <w:color w:val="000000"/>
          <w:sz w:val="28"/>
        </w:rPr>
        <w:t>
      1-жолы (3, 4-бағандар қосындысы) 5-бөлімнің 1-бағаны бойынша 1-жолға тең;</w:t>
      </w:r>
      <w:r>
        <w:br/>
      </w:r>
      <w:r>
        <w:rPr>
          <w:rFonts w:ascii="Times New Roman"/>
          <w:b w:val="false"/>
          <w:i w:val="false"/>
          <w:color w:val="000000"/>
          <w:sz w:val="28"/>
        </w:rPr>
        <w:t>
      5-жолы (3, 4-бағандар қосындысы) 5-бөлімнің 2-бағаны бойынша 1-жолға тең;</w:t>
      </w:r>
      <w:r>
        <w:br/>
      </w:r>
      <w:r>
        <w:rPr>
          <w:rFonts w:ascii="Times New Roman"/>
          <w:b w:val="false"/>
          <w:i w:val="false"/>
          <w:color w:val="000000"/>
          <w:sz w:val="28"/>
        </w:rPr>
        <w:t>
      2) 4-бөлім. «Берілген кредиттердің қаржыландыру көздері»:</w:t>
      </w:r>
      <w:r>
        <w:br/>
      </w:r>
      <w:r>
        <w:rPr>
          <w:rFonts w:ascii="Times New Roman"/>
          <w:b w:val="false"/>
          <w:i w:val="false"/>
          <w:color w:val="000000"/>
          <w:sz w:val="28"/>
        </w:rPr>
        <w:t xml:space="preserve">
      1-жолы = 4-бөлімнің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2,3-жолдар;</w:t>
      </w:r>
      <w:r>
        <w:br/>
      </w:r>
      <w:r>
        <w:rPr>
          <w:rFonts w:ascii="Times New Roman"/>
          <w:b w:val="false"/>
          <w:i w:val="false"/>
          <w:color w:val="000000"/>
          <w:sz w:val="28"/>
        </w:rPr>
        <w:t xml:space="preserve">
      3-жолы = 4-бөлімнің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4,7-жолдар;</w:t>
      </w:r>
      <w:r>
        <w:br/>
      </w:r>
      <w:r>
        <w:rPr>
          <w:rFonts w:ascii="Times New Roman"/>
          <w:b w:val="false"/>
          <w:i w:val="false"/>
          <w:color w:val="000000"/>
          <w:sz w:val="28"/>
        </w:rPr>
        <w:t>
      3) 5-бөлім. «Заңды тұлғаларға берілген кредиттер туралы ақпарат пайдалану бағыттары бойынша»:</w:t>
      </w:r>
      <w:r>
        <w:br/>
      </w:r>
      <w:r>
        <w:rPr>
          <w:rFonts w:ascii="Times New Roman"/>
          <w:b w:val="false"/>
          <w:i w:val="false"/>
          <w:color w:val="000000"/>
          <w:sz w:val="28"/>
        </w:rPr>
        <w:t xml:space="preserve">
      1-жолы = 5-бөлімнің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2-20-жолдар әр бағандар үшін.</w:t>
      </w:r>
    </w:p>
    <w:bookmarkEnd w:id="8"/>
    <w:bookmarkStart w:name="z76"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5-қосымша             </w:t>
      </w:r>
    </w:p>
    <w:bookmarkEnd w:id="9"/>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tbl>
      <w:tblPr>
        <w:tblW w:w="0" w:type="auto"/>
        <w:tblCellSpacing w:w="0" w:type="auto"/>
        <w:tblBorders>
          <w:top w:val="none"/>
          <w:left w:val="none"/>
          <w:bottom w:val="none"/>
          <w:right w:val="none"/>
          <w:insideH w:val="none"/>
          <w:insideV w:val="none"/>
        </w:tblBorders>
      </w:tblPr>
      <w:tblGrid>
        <w:gridCol w:w="2673"/>
        <w:gridCol w:w="10927"/>
      </w:tblGrid>
      <w:tr>
        <w:trPr>
          <w:trHeight w:val="1080" w:hRule="atLeast"/>
        </w:trPr>
        <w:tc>
          <w:tcPr>
            <w:tcW w:w="2673"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282700" cy="901700"/>
                          </a:xfrm>
                          <a:prstGeom prst="rect">
                            <a:avLst/>
                          </a:prstGeom>
                        </pic:spPr>
                      </pic:pic>
                    </a:graphicData>
                  </a:graphic>
                </wp:inline>
              </w:drawing>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1080" w:hRule="atLeast"/>
        </w:trPr>
        <w:tc>
          <w:tcPr>
            <w:tcW w:w="0" w:type="auto"/>
            <w:vMerge/>
            <w:tcBorders>
              <w:top w:val="nil"/>
            </w:tcBorders>
          </w:tcP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bl>
    <w:tbl>
      <w:tblPr>
        <w:tblW w:w="0" w:type="auto"/>
        <w:tblCellSpacing w:w="0" w:type="auto"/>
        <w:tblBorders>
          <w:top w:val="none"/>
          <w:left w:val="none"/>
          <w:bottom w:val="none"/>
          <w:right w:val="none"/>
          <w:insideH w:val="none"/>
          <w:insideV w:val="none"/>
        </w:tblBorders>
      </w:tblPr>
      <w:tblGrid>
        <w:gridCol w:w="7534"/>
        <w:gridCol w:w="6066"/>
      </w:tblGrid>
      <w:tr>
        <w:trPr>
          <w:trHeight w:val="435"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xml:space="preserve">
Представляется территориальному органу </w:t>
            </w:r>
          </w:p>
        </w:tc>
        <w:tc>
          <w:tcPr>
            <w:tcW w:w="6066"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91"/>
              <w:gridCol w:w="720"/>
              <w:gridCol w:w="720"/>
              <w:gridCol w:w="756"/>
              <w:gridCol w:w="1693"/>
            </w:tblGrid>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6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6810"/>
        <w:gridCol w:w="6790"/>
      </w:tblGrid>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540" w:hRule="atLeast"/>
        </w:trPr>
        <w:tc>
          <w:tcPr>
            <w:tcW w:w="68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0061104</w:t>
            </w:r>
            <w:r>
              <w:br/>
            </w:r>
            <w:r>
              <w:rPr>
                <w:rFonts w:ascii="Times New Roman"/>
                <w:b w:val="false"/>
                <w:i w:val="false"/>
                <w:color w:val="000000"/>
                <w:sz w:val="20"/>
              </w:rPr>
              <w:t>
Код статистической формы 0061104</w:t>
            </w:r>
          </w:p>
        </w:tc>
        <w:tc>
          <w:tcPr>
            <w:tcW w:w="67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Микрокредиттік қызмет туралы есеп</w:t>
            </w:r>
            <w:r>
              <w:br/>
            </w:r>
            <w:r>
              <w:rPr>
                <w:rFonts w:ascii="Times New Roman"/>
                <w:b/>
                <w:i w:val="false"/>
                <w:color w:val="000000"/>
                <w:sz w:val="20"/>
              </w:rPr>
              <w:t>
Отчет о микрокредитной деятельности
</w:t>
            </w:r>
          </w:p>
        </w:tc>
      </w:tr>
      <w:tr>
        <w:trPr>
          <w:trHeight w:val="540" w:hRule="atLeast"/>
        </w:trPr>
        <w:tc>
          <w:tcPr>
            <w:tcW w:w="68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1-МКО</w:t>
            </w:r>
          </w:p>
        </w:tc>
        <w:tc>
          <w:tcPr>
            <w:tcW w:w="67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Годовой</w:t>
            </w:r>
          </w:p>
        </w:tc>
        <w:tc>
          <w:tcPr>
            <w:tcW w:w="67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год</w:t>
            </w:r>
          </w:p>
        </w:tc>
      </w:tr>
      <w:tr>
        <w:trPr>
          <w:trHeight w:val="465"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Микрокредиттерді ұсыну бойынша қызметті жүзеге асыратын заңды тұлғалар тапсырады.</w:t>
            </w:r>
            <w:r>
              <w:br/>
            </w: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сәуір.</w:t>
            </w:r>
            <w:r>
              <w:br/>
            </w:r>
            <w:r>
              <w:rPr>
                <w:rFonts w:ascii="Times New Roman"/>
                <w:b w:val="false"/>
                <w:i w:val="false"/>
                <w:color w:val="000000"/>
                <w:sz w:val="20"/>
              </w:rPr>
              <w:t>
Срок представления – 10 апреля.</w:t>
            </w:r>
          </w:p>
        </w:tc>
      </w:tr>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xml:space="preserve">
код БИН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Қызметкерлердің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9422"/>
        <w:gridCol w:w="3795"/>
      </w:tblGrid>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15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ішіндегі орташа тізімдік саны</w:t>
            </w:r>
            <w:r>
              <w:br/>
            </w:r>
            <w:r>
              <w:rPr>
                <w:rFonts w:ascii="Times New Roman"/>
                <w:b w:val="false"/>
                <w:i w:val="false"/>
                <w:color w:val="000000"/>
                <w:sz w:val="20"/>
              </w:rPr>
              <w:t>
Списочная численность в среднем за период</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микрокредиттік қызметпен қамтылғандар саны</w:t>
            </w:r>
            <w:r>
              <w:br/>
            </w:r>
            <w:r>
              <w:rPr>
                <w:rFonts w:ascii="Times New Roman"/>
                <w:b w:val="false"/>
                <w:i w:val="false"/>
                <w:color w:val="000000"/>
                <w:sz w:val="20"/>
              </w:rPr>
              <w:t>
из них занятых микрокредитной деятельностью</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Қарыз алушылар туралы ақпаратты көрсетіңіз, бірлік</w:t>
      </w:r>
      <w:r>
        <w:br/>
      </w:r>
      <w:r>
        <w:rPr>
          <w:rFonts w:ascii="Times New Roman"/>
          <w:b w:val="false"/>
          <w:i w:val="false"/>
          <w:color w:val="000000"/>
          <w:sz w:val="28"/>
        </w:rPr>
        <w:t>
      Укажите информацию о заемщиках,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5716"/>
        <w:gridCol w:w="3065"/>
        <w:gridCol w:w="3928"/>
      </w:tblGrid>
      <w:tr>
        <w:trPr>
          <w:trHeight w:val="37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w:t>
            </w:r>
            <w:r>
              <w:br/>
            </w:r>
            <w:r>
              <w:rPr>
                <w:rFonts w:ascii="Times New Roman"/>
                <w:b/>
                <w:i w:val="false"/>
                <w:color w:val="000000"/>
                <w:sz w:val="20"/>
              </w:rPr>
              <w:t>
За отчетный период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 аяғына</w:t>
            </w:r>
            <w:r>
              <w:br/>
            </w:r>
            <w:r>
              <w:rPr>
                <w:rFonts w:ascii="Times New Roman"/>
                <w:b/>
                <w:i w:val="false"/>
                <w:color w:val="000000"/>
                <w:sz w:val="20"/>
              </w:rPr>
              <w:t>
На конец отчетного периода 
</w:t>
            </w:r>
          </w:p>
        </w:tc>
      </w:tr>
      <w:tr>
        <w:trPr>
          <w:trHeight w:val="6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 – қарыз алушылар</w:t>
            </w:r>
            <w:r>
              <w:br/>
            </w:r>
            <w:r>
              <w:rPr>
                <w:rFonts w:ascii="Times New Roman"/>
                <w:b w:val="false"/>
                <w:i w:val="false"/>
                <w:color w:val="000000"/>
                <w:sz w:val="20"/>
              </w:rPr>
              <w:t>
Физические лица – заемщики</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женщины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жүзеге асыруға микрокредиттер алғандар</w:t>
            </w:r>
            <w:r>
              <w:br/>
            </w:r>
            <w:r>
              <w:rPr>
                <w:rFonts w:ascii="Times New Roman"/>
                <w:b w:val="false"/>
                <w:i w:val="false"/>
                <w:color w:val="000000"/>
                <w:sz w:val="20"/>
              </w:rPr>
              <w:t>
получившие микрокредиты на осуществление предпринимательской деятельности</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 қарыз алушылар</w:t>
            </w:r>
            <w:r>
              <w:br/>
            </w:r>
            <w:r>
              <w:rPr>
                <w:rFonts w:ascii="Times New Roman"/>
                <w:b w:val="false"/>
                <w:i w:val="false"/>
                <w:color w:val="000000"/>
                <w:sz w:val="20"/>
              </w:rPr>
              <w:t>
Юридические лица – заемщики</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5263"/>
        <w:gridCol w:w="1980"/>
        <w:gridCol w:w="1980"/>
        <w:gridCol w:w="1980"/>
        <w:gridCol w:w="2003"/>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тұлғаларға берілген</w:t>
            </w:r>
            <w:r>
              <w:br/>
            </w:r>
            <w:r>
              <w:rPr>
                <w:rFonts w:ascii="Times New Roman"/>
                <w:b/>
                <w:i w:val="false"/>
                <w:color w:val="000000"/>
                <w:sz w:val="20"/>
              </w:rPr>
              <w:t>
Выданные физическим лицам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тұлғаларға берілген</w:t>
            </w:r>
            <w:r>
              <w:br/>
            </w:r>
            <w:r>
              <w:rPr>
                <w:rFonts w:ascii="Times New Roman"/>
                <w:b/>
                <w:i w:val="false"/>
                <w:color w:val="000000"/>
                <w:sz w:val="20"/>
              </w:rPr>
              <w:t>
Выданные юридическим лицам
</w:t>
            </w:r>
          </w:p>
        </w:tc>
      </w:tr>
      <w:tr>
        <w:trPr>
          <w:trHeight w:val="75" w:hRule="atLeast"/>
        </w:trPr>
        <w:tc>
          <w:tcPr>
            <w:tcW w:w="0" w:type="auto"/>
            <w:vMerge/>
            <w:tcBorders>
              <w:top w:val="nil"/>
              <w:left w:val="single" w:color="cfcfcf" w:sz="5"/>
              <w:bottom w:val="single" w:color="cfcfcf" w:sz="5"/>
              <w:right w:val="single" w:color="cfcfcf" w:sz="5"/>
            </w:tcBorders>
          </w:tcP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қысқа мерзiмдi</w:t>
            </w:r>
            <w:r>
              <w:br/>
            </w:r>
            <w:r>
              <w:rPr>
                <w:rFonts w:ascii="Times New Roman"/>
                <w:b/>
                <w:i w:val="false"/>
                <w:color w:val="000000"/>
                <w:sz w:val="20"/>
              </w:rPr>
              <w:t>
краткосрочные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ұзақ мерзiмдi</w:t>
            </w:r>
            <w:r>
              <w:br/>
            </w:r>
            <w:r>
              <w:rPr>
                <w:rFonts w:ascii="Times New Roman"/>
                <w:b/>
                <w:i w:val="false"/>
                <w:color w:val="000000"/>
                <w:sz w:val="20"/>
              </w:rPr>
              <w:t>
долгосрочные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қысқа мерзiмдi</w:t>
            </w:r>
            <w:r>
              <w:br/>
            </w:r>
            <w:r>
              <w:rPr>
                <w:rFonts w:ascii="Times New Roman"/>
                <w:b/>
                <w:i w:val="false"/>
                <w:color w:val="000000"/>
                <w:sz w:val="20"/>
              </w:rPr>
              <w:t>
краткосрочные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ұзақ мерзiмдi</w:t>
            </w:r>
            <w:r>
              <w:br/>
            </w:r>
            <w:r>
              <w:rPr>
                <w:rFonts w:ascii="Times New Roman"/>
                <w:b/>
                <w:i w:val="false"/>
                <w:color w:val="000000"/>
                <w:sz w:val="20"/>
              </w:rPr>
              <w:t>
долгосрочные
</w:t>
            </w:r>
          </w:p>
        </w:tc>
      </w:tr>
      <w:tr>
        <w:trPr>
          <w:trHeight w:val="19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Количество, единиц</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кепілзат мүлікпен қамтамасыз етілгені</w:t>
            </w:r>
            <w:r>
              <w:br/>
            </w:r>
            <w:r>
              <w:rPr>
                <w:rFonts w:ascii="Times New Roman"/>
                <w:b w:val="false"/>
                <w:i w:val="false"/>
                <w:color w:val="000000"/>
                <w:sz w:val="20"/>
              </w:rPr>
              <w:t>
обеспеченные залоговым имуществом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кепілдікпен немесе кепілгерлікпен қамтамасыз етілгені</w:t>
            </w:r>
            <w:r>
              <w:br/>
            </w:r>
            <w:r>
              <w:rPr>
                <w:rFonts w:ascii="Times New Roman"/>
                <w:b w:val="false"/>
                <w:i w:val="false"/>
                <w:color w:val="000000"/>
                <w:sz w:val="20"/>
              </w:rPr>
              <w:t>
обеспеченные гарантией или поручительством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етілмеген</w:t>
            </w:r>
            <w:r>
              <w:br/>
            </w:r>
            <w:r>
              <w:rPr>
                <w:rFonts w:ascii="Times New Roman"/>
                <w:b w:val="false"/>
                <w:i w:val="false"/>
                <w:color w:val="000000"/>
                <w:sz w:val="20"/>
              </w:rPr>
              <w:t>
без обеспечения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Сумма, тысяч тенге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Сыйақының орташа өлшемді мөлшерлемесі, %</w:t>
            </w:r>
            <w:r>
              <w:br/>
            </w:r>
            <w:r>
              <w:rPr>
                <w:rFonts w:ascii="Times New Roman"/>
                <w:b w:val="false"/>
                <w:i w:val="false"/>
                <w:color w:val="000000"/>
                <w:sz w:val="20"/>
              </w:rPr>
              <w:t>
Средневзвешенная ставка вознаграждения,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3353"/>
        <w:gridCol w:w="2485"/>
        <w:gridCol w:w="2486"/>
        <w:gridCol w:w="2486"/>
        <w:gridCol w:w="2375"/>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басындағы кредиттік портфель</w:t>
            </w:r>
            <w:r>
              <w:br/>
            </w:r>
            <w:r>
              <w:rPr>
                <w:rFonts w:ascii="Times New Roman"/>
                <w:b/>
                <w:i w:val="false"/>
                <w:color w:val="000000"/>
                <w:sz w:val="20"/>
              </w:rPr>
              <w:t>
Кредитный портфель на начало периода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бойынша кредиттік портфельді өтеу</w:t>
            </w:r>
            <w:r>
              <w:br/>
            </w:r>
            <w:r>
              <w:rPr>
                <w:rFonts w:ascii="Times New Roman"/>
                <w:b/>
                <w:i w:val="false"/>
                <w:color w:val="000000"/>
                <w:sz w:val="20"/>
              </w:rPr>
              <w:t>
Погашение кредитного портфеля за период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аяғындағы кредиттік портфель</w:t>
            </w:r>
            <w:r>
              <w:br/>
            </w:r>
            <w:r>
              <w:rPr>
                <w:rFonts w:ascii="Times New Roman"/>
                <w:b/>
                <w:i w:val="false"/>
                <w:color w:val="000000"/>
                <w:sz w:val="20"/>
              </w:rPr>
              <w:t>
Кредитный портфель на конец периода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Мерзімі 30 күннен көп тәуекелдік портфель</w:t>
            </w:r>
            <w:r>
              <w:br/>
            </w:r>
            <w:r>
              <w:rPr>
                <w:rFonts w:ascii="Times New Roman"/>
                <w:b/>
                <w:i w:val="false"/>
                <w:color w:val="000000"/>
                <w:sz w:val="20"/>
              </w:rPr>
              <w:t>
Рисковый портфель сроком более 30 дней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 бойынша</w:t>
            </w:r>
            <w:r>
              <w:br/>
            </w:r>
            <w:r>
              <w:rPr>
                <w:rFonts w:ascii="Times New Roman"/>
                <w:b w:val="false"/>
                <w:i w:val="false"/>
                <w:color w:val="000000"/>
                <w:sz w:val="20"/>
              </w:rPr>
              <w:t>
По физическим лицам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бойынша</w:t>
            </w:r>
            <w:r>
              <w:br/>
            </w:r>
            <w:r>
              <w:rPr>
                <w:rFonts w:ascii="Times New Roman"/>
                <w:b w:val="false"/>
                <w:i w:val="false"/>
                <w:color w:val="000000"/>
                <w:sz w:val="20"/>
              </w:rPr>
              <w:t>
По юридическим лицам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7692"/>
        <w:gridCol w:w="5503"/>
      </w:tblGrid>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Кезең бойынша берілген </w:t>
            </w:r>
            <w:r>
              <w:br/>
            </w:r>
            <w:r>
              <w:rPr>
                <w:rFonts w:ascii="Times New Roman"/>
                <w:b/>
                <w:i w:val="false"/>
                <w:color w:val="000000"/>
                <w:sz w:val="20"/>
              </w:rPr>
              <w:t>
кредиттердің сомасы</w:t>
            </w:r>
            <w:r>
              <w:br/>
            </w:r>
            <w:r>
              <w:rPr>
                <w:rFonts w:ascii="Times New Roman"/>
                <w:b/>
                <w:i w:val="false"/>
                <w:color w:val="000000"/>
                <w:sz w:val="20"/>
              </w:rPr>
              <w:t>
Сумма выданных кредитов за период
</w:t>
            </w:r>
          </w:p>
        </w:tc>
      </w:tr>
      <w:tr>
        <w:trPr>
          <w:trHeight w:val="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 – барлығы</w:t>
            </w:r>
            <w:r>
              <w:br/>
            </w:r>
            <w:r>
              <w:rPr>
                <w:rFonts w:ascii="Times New Roman"/>
                <w:b w:val="false"/>
                <w:i w:val="false"/>
                <w:color w:val="000000"/>
                <w:sz w:val="20"/>
              </w:rPr>
              <w:t>
Собственные средства – всего</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Тартылған қаражат – барлығы</w:t>
            </w:r>
            <w:r>
              <w:br/>
            </w:r>
            <w:r>
              <w:rPr>
                <w:rFonts w:ascii="Times New Roman"/>
                <w:b w:val="false"/>
                <w:i w:val="false"/>
                <w:color w:val="000000"/>
                <w:sz w:val="20"/>
              </w:rPr>
              <w:t>
Привлеченные средства – всего</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w:t>
            </w:r>
            <w:r>
              <w:br/>
            </w:r>
            <w:r>
              <w:rPr>
                <w:rFonts w:ascii="Times New Roman"/>
                <w:b w:val="false"/>
                <w:i w:val="false"/>
                <w:color w:val="000000"/>
                <w:sz w:val="20"/>
              </w:rPr>
              <w:t>
бюджетные средства</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кәсіпкерлікті дамыту қоры</w:t>
            </w:r>
            <w:r>
              <w:br/>
            </w:r>
            <w:r>
              <w:rPr>
                <w:rFonts w:ascii="Times New Roman"/>
                <w:b w:val="false"/>
                <w:i w:val="false"/>
                <w:color w:val="000000"/>
                <w:sz w:val="20"/>
              </w:rPr>
              <w:t xml:space="preserve">
фонд развития малого предпринимательства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 қаржылық қолдау қоры</w:t>
            </w:r>
            <w:r>
              <w:br/>
            </w:r>
            <w:r>
              <w:rPr>
                <w:rFonts w:ascii="Times New Roman"/>
                <w:b w:val="false"/>
                <w:i w:val="false"/>
                <w:color w:val="000000"/>
                <w:sz w:val="20"/>
              </w:rPr>
              <w:t>
фонд финансовой поддержки сельского хозяйства</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қаражаттары</w:t>
            </w:r>
            <w:r>
              <w:br/>
            </w:r>
            <w:r>
              <w:rPr>
                <w:rFonts w:ascii="Times New Roman"/>
                <w:b w:val="false"/>
                <w:i w:val="false"/>
                <w:color w:val="000000"/>
                <w:sz w:val="20"/>
              </w:rPr>
              <w:t>
заемные средства</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займы банков</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банктен тыс заңды тұлғалардың қарызы</w:t>
            </w:r>
            <w:r>
              <w:br/>
            </w:r>
            <w:r>
              <w:rPr>
                <w:rFonts w:ascii="Times New Roman"/>
                <w:b w:val="false"/>
                <w:i w:val="false"/>
                <w:color w:val="000000"/>
                <w:sz w:val="20"/>
              </w:rPr>
              <w:t>
займы внебанковских юридических лиц</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тұлғалардың қарыздары</w:t>
            </w:r>
            <w:r>
              <w:br/>
            </w:r>
            <w:r>
              <w:rPr>
                <w:rFonts w:ascii="Times New Roman"/>
                <w:b w:val="false"/>
                <w:i w:val="false"/>
                <w:color w:val="000000"/>
                <w:sz w:val="20"/>
              </w:rPr>
              <w:t>
займы физических лиц</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7758"/>
        <w:gridCol w:w="2771"/>
        <w:gridCol w:w="2662"/>
      </w:tblGrid>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бірлік</w:t>
            </w:r>
            <w:r>
              <w:br/>
            </w:r>
            <w:r>
              <w:rPr>
                <w:rFonts w:ascii="Times New Roman"/>
                <w:b/>
                <w:i w:val="false"/>
                <w:color w:val="000000"/>
                <w:sz w:val="20"/>
              </w:rPr>
              <w:t>
Количество, единиц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w:t>
            </w:r>
            <w:r>
              <w:br/>
            </w:r>
            <w:r>
              <w:rPr>
                <w:rFonts w:ascii="Times New Roman"/>
                <w:b/>
                <w:i w:val="false"/>
                <w:color w:val="000000"/>
                <w:sz w:val="20"/>
              </w:rPr>
              <w:t>
мың теңге</w:t>
            </w:r>
            <w:r>
              <w:br/>
            </w:r>
            <w:r>
              <w:rPr>
                <w:rFonts w:ascii="Times New Roman"/>
                <w:b/>
                <w:i w:val="false"/>
                <w:color w:val="000000"/>
                <w:sz w:val="20"/>
              </w:rPr>
              <w:t>
Сумма, тысяч тенге
</w:t>
            </w: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тұлғаларға</w:t>
            </w:r>
            <w:r>
              <w:br/>
            </w:r>
            <w:r>
              <w:rPr>
                <w:rFonts w:ascii="Times New Roman"/>
                <w:b w:val="false"/>
                <w:i w:val="false"/>
                <w:color w:val="000000"/>
                <w:sz w:val="20"/>
              </w:rPr>
              <w:t xml:space="preserve">
Физическим лицам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 мақсаттарына</w:t>
            </w:r>
            <w:r>
              <w:br/>
            </w:r>
            <w:r>
              <w:rPr>
                <w:rFonts w:ascii="Times New Roman"/>
                <w:b w:val="false"/>
                <w:i w:val="false"/>
                <w:color w:val="000000"/>
                <w:sz w:val="20"/>
              </w:rPr>
              <w:t>
на потребительские цели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үйді жөндеу</w:t>
            </w:r>
            <w:r>
              <w:br/>
            </w:r>
            <w:r>
              <w:rPr>
                <w:rFonts w:ascii="Times New Roman"/>
                <w:b w:val="false"/>
                <w:i w:val="false"/>
                <w:color w:val="000000"/>
                <w:sz w:val="20"/>
              </w:rPr>
              <w:t>
ремонт жилья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 тауарларын сатып алу</w:t>
            </w:r>
            <w:r>
              <w:br/>
            </w:r>
            <w:r>
              <w:rPr>
                <w:rFonts w:ascii="Times New Roman"/>
                <w:b w:val="false"/>
                <w:i w:val="false"/>
                <w:color w:val="000000"/>
                <w:sz w:val="20"/>
              </w:rPr>
              <w:t xml:space="preserve">
приобретение потребительских товаров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емдеу мен демалыс</w:t>
            </w:r>
            <w:r>
              <w:br/>
            </w:r>
            <w:r>
              <w:rPr>
                <w:rFonts w:ascii="Times New Roman"/>
                <w:b w:val="false"/>
                <w:i w:val="false"/>
                <w:color w:val="000000"/>
                <w:sz w:val="20"/>
              </w:rPr>
              <w:t>
лечение и отдых</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сатып алу</w:t>
            </w:r>
            <w:r>
              <w:br/>
            </w:r>
            <w:r>
              <w:rPr>
                <w:rFonts w:ascii="Times New Roman"/>
                <w:b w:val="false"/>
                <w:i w:val="false"/>
                <w:color w:val="000000"/>
                <w:sz w:val="20"/>
              </w:rPr>
              <w:t>
приобретение транспортных средств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r>
              <w:br/>
            </w:r>
            <w:r>
              <w:rPr>
                <w:rFonts w:ascii="Times New Roman"/>
                <w:b w:val="false"/>
                <w:i w:val="false"/>
                <w:color w:val="000000"/>
                <w:sz w:val="20"/>
              </w:rPr>
              <w:t>
образование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шұғыл мұқтаждықтар</w:t>
            </w:r>
            <w:r>
              <w:br/>
            </w:r>
            <w:r>
              <w:rPr>
                <w:rFonts w:ascii="Times New Roman"/>
                <w:b w:val="false"/>
                <w:i w:val="false"/>
                <w:color w:val="000000"/>
                <w:sz w:val="20"/>
              </w:rPr>
              <w:t>
неотложные нужды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мақсаттарға</w:t>
            </w:r>
            <w:r>
              <w:br/>
            </w:r>
            <w:r>
              <w:rPr>
                <w:rFonts w:ascii="Times New Roman"/>
                <w:b w:val="false"/>
                <w:i w:val="false"/>
                <w:color w:val="000000"/>
                <w:sz w:val="20"/>
              </w:rPr>
              <w:t>
на предпринимательские цели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айналым қаражатын толтыру</w:t>
            </w:r>
            <w:r>
              <w:br/>
            </w:r>
            <w:r>
              <w:rPr>
                <w:rFonts w:ascii="Times New Roman"/>
                <w:b w:val="false"/>
                <w:i w:val="false"/>
                <w:color w:val="000000"/>
                <w:sz w:val="20"/>
              </w:rPr>
              <w:t>
пополнение оборотных средств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женщинам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 (старт) ашу</w:t>
            </w:r>
            <w:r>
              <w:br/>
            </w:r>
            <w:r>
              <w:rPr>
                <w:rFonts w:ascii="Times New Roman"/>
                <w:b w:val="false"/>
                <w:i w:val="false"/>
                <w:color w:val="000000"/>
                <w:sz w:val="20"/>
              </w:rPr>
              <w:t>
открытие (старт) бизнеса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женщинам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құрал-жабдықтар сатып алу</w:t>
            </w:r>
            <w:r>
              <w:br/>
            </w:r>
            <w:r>
              <w:rPr>
                <w:rFonts w:ascii="Times New Roman"/>
                <w:b w:val="false"/>
                <w:i w:val="false"/>
                <w:color w:val="000000"/>
                <w:sz w:val="20"/>
              </w:rPr>
              <w:t>
приобретение основных средств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женщинам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және объектiлердi қайта жаңарту</w:t>
            </w:r>
            <w:r>
              <w:br/>
            </w:r>
            <w:r>
              <w:rPr>
                <w:rFonts w:ascii="Times New Roman"/>
                <w:b w:val="false"/>
                <w:i w:val="false"/>
                <w:color w:val="000000"/>
                <w:sz w:val="20"/>
              </w:rPr>
              <w:t>
новое строительство и реконструкцию объектов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женщинам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кәсіпкерлік мақсаттар</w:t>
            </w:r>
            <w:r>
              <w:br/>
            </w:r>
            <w:r>
              <w:rPr>
                <w:rFonts w:ascii="Times New Roman"/>
                <w:b w:val="false"/>
                <w:i w:val="false"/>
                <w:color w:val="000000"/>
                <w:sz w:val="20"/>
              </w:rPr>
              <w:t>
прочие предпринимательские цели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женщинам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w:t>
            </w:r>
            <w:r>
              <w:br/>
            </w:r>
            <w:r>
              <w:rPr>
                <w:rFonts w:ascii="Times New Roman"/>
                <w:b w:val="false"/>
                <w:i w:val="false"/>
                <w:color w:val="000000"/>
                <w:sz w:val="20"/>
              </w:rPr>
              <w:t>
Юридическим лицам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айналым қаражатын толтыру</w:t>
            </w:r>
            <w:r>
              <w:br/>
            </w:r>
            <w:r>
              <w:rPr>
                <w:rFonts w:ascii="Times New Roman"/>
                <w:b w:val="false"/>
                <w:i w:val="false"/>
                <w:color w:val="000000"/>
                <w:sz w:val="20"/>
              </w:rPr>
              <w:t>
пополнение оборотных средств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 (старт) ашу</w:t>
            </w:r>
            <w:r>
              <w:br/>
            </w:r>
            <w:r>
              <w:rPr>
                <w:rFonts w:ascii="Times New Roman"/>
                <w:b w:val="false"/>
                <w:i w:val="false"/>
                <w:color w:val="000000"/>
                <w:sz w:val="20"/>
              </w:rPr>
              <w:t>
открытие (старт) бизнеса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құрал-жабдықтар сатып алу</w:t>
            </w:r>
            <w:r>
              <w:br/>
            </w:r>
            <w:r>
              <w:rPr>
                <w:rFonts w:ascii="Times New Roman"/>
                <w:b w:val="false"/>
                <w:i w:val="false"/>
                <w:color w:val="000000"/>
                <w:sz w:val="20"/>
              </w:rPr>
              <w:t>
приобретение основных средств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және объектiлердi қайта жаңарту</w:t>
            </w:r>
            <w:r>
              <w:br/>
            </w:r>
            <w:r>
              <w:rPr>
                <w:rFonts w:ascii="Times New Roman"/>
                <w:b w:val="false"/>
                <w:i w:val="false"/>
                <w:color w:val="000000"/>
                <w:sz w:val="20"/>
              </w:rPr>
              <w:t>
новое строительство и реконструкцию объектов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кәсіпкерлік мақсаттар</w:t>
            </w:r>
            <w:r>
              <w:br/>
            </w:r>
            <w:r>
              <w:rPr>
                <w:rFonts w:ascii="Times New Roman"/>
                <w:b w:val="false"/>
                <w:i w:val="false"/>
                <w:color w:val="000000"/>
                <w:sz w:val="20"/>
              </w:rPr>
              <w:t>
прочие предпринимательские цели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Заңды тұлғаларға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юридическим лицам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7758"/>
        <w:gridCol w:w="2771"/>
        <w:gridCol w:w="2662"/>
      </w:tblGrid>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бірлік</w:t>
            </w:r>
            <w:r>
              <w:br/>
            </w:r>
            <w:r>
              <w:rPr>
                <w:rFonts w:ascii="Times New Roman"/>
                <w:b/>
                <w:i w:val="false"/>
                <w:color w:val="000000"/>
                <w:sz w:val="20"/>
              </w:rPr>
              <w:t>
Количество, единиц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w:t>
            </w:r>
            <w:r>
              <w:br/>
            </w:r>
            <w:r>
              <w:rPr>
                <w:rFonts w:ascii="Times New Roman"/>
                <w:b/>
                <w:i w:val="false"/>
                <w:color w:val="000000"/>
                <w:sz w:val="20"/>
              </w:rPr>
              <w:t>
мың теңге</w:t>
            </w:r>
            <w:r>
              <w:br/>
            </w:r>
            <w:r>
              <w:rPr>
                <w:rFonts w:ascii="Times New Roman"/>
                <w:b/>
                <w:i w:val="false"/>
                <w:color w:val="000000"/>
                <w:sz w:val="20"/>
              </w:rPr>
              <w:t>
Сумма, тысяч тенге
</w:t>
            </w:r>
          </w:p>
        </w:tc>
      </w:tr>
      <w:tr>
        <w:trPr>
          <w:trHeight w:val="18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xml:space="preserve">
Всего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Сельское, лесное и рыбное хозяйство</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Обрабатывающая промышленность</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Строительство</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қоймалау</w:t>
            </w:r>
            <w:r>
              <w:br/>
            </w:r>
            <w:r>
              <w:rPr>
                <w:rFonts w:ascii="Times New Roman"/>
                <w:b w:val="false"/>
                <w:i w:val="false"/>
                <w:color w:val="000000"/>
                <w:sz w:val="20"/>
              </w:rPr>
              <w:t>
Транспорт и складирование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Услуги по проживанию и питанию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Информация и связь</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Финансовая и страховая деятельность</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Образование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Искусство, развлечения и отдых</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түрлерін ұсыну</w:t>
            </w:r>
            <w:r>
              <w:br/>
            </w:r>
            <w:r>
              <w:rPr>
                <w:rFonts w:ascii="Times New Roman"/>
                <w:b w:val="false"/>
                <w:i w:val="false"/>
                <w:color w:val="000000"/>
                <w:sz w:val="20"/>
              </w:rPr>
              <w:t>
Предоставление прочих видов услуг</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 xml:space="preserve">                 аты-жөні                     телефон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77"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6-қосымша            </w:t>
      </w:r>
    </w:p>
    <w:bookmarkEnd w:id="10"/>
    <w:bookmarkStart w:name="z78" w:id="11"/>
    <w:p>
      <w:pPr>
        <w:spacing w:after="0"/>
        <w:ind w:left="0"/>
        <w:jc w:val="left"/>
      </w:pPr>
      <w:r>
        <w:rPr>
          <w:rFonts w:ascii="Times New Roman"/>
          <w:b/>
          <w:i w:val="false"/>
          <w:color w:val="000000"/>
        </w:rPr>
        <w:t xml:space="preserve"> 
«Микрокредиттік қызмет туралы есеп» (коды 0061104, индексі 1-МКО, кезеңділігі жылдық) жалпымемлекеттік статистикалық байқаудың статистикалық нысанын толтыру жөніндегі нұскаулық</w:t>
      </w:r>
    </w:p>
    <w:bookmarkEnd w:id="11"/>
    <w:bookmarkStart w:name="z79" w:id="12"/>
    <w:p>
      <w:pPr>
        <w:spacing w:after="0"/>
        <w:ind w:left="0"/>
        <w:jc w:val="both"/>
      </w:pPr>
      <w:r>
        <w:rPr>
          <w:rFonts w:ascii="Times New Roman"/>
          <w:b w:val="false"/>
          <w:i w:val="false"/>
          <w:color w:val="000000"/>
          <w:sz w:val="28"/>
        </w:rPr>
        <w:t>
      1. Осы «Микрокредиттік қызмет туралы есеп» (коды 0061104, индексі 1-МКО,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әзірленген және «Микрокредиттік қызмет туралы есеп» (коды 0061104, индексі 1-МКО,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есепті кезеңдегі қарыз алушылар саны – есепті кезең ішінде қарыз алған клиенттер саны. Егер қарыз алушыда есепті кезең ішінде біреуден көп қарыз болса, онда ол бір клиент деп есептеледі.</w:t>
      </w:r>
      <w:r>
        <w:br/>
      </w:r>
      <w:r>
        <w:rPr>
          <w:rFonts w:ascii="Times New Roman"/>
          <w:b w:val="false"/>
          <w:i w:val="false"/>
          <w:color w:val="000000"/>
          <w:sz w:val="28"/>
        </w:rPr>
        <w:t>
</w:t>
      </w:r>
      <w:r>
        <w:rPr>
          <w:rFonts w:ascii="Times New Roman"/>
          <w:b w:val="false"/>
          <w:i w:val="false"/>
          <w:color w:val="000000"/>
          <w:sz w:val="28"/>
        </w:rPr>
        <w:t>
      2) есепті кезең аяғындағы қарыз алушылар саны (белсенді) – есепті кезең аяғындағы жағдай бойынша қолдарында қарызы бар немесе қарыз портфелінің бөлігін өтейтін клиенттер саны;</w:t>
      </w:r>
      <w:r>
        <w:br/>
      </w:r>
      <w:r>
        <w:rPr>
          <w:rFonts w:ascii="Times New Roman"/>
          <w:b w:val="false"/>
          <w:i w:val="false"/>
          <w:color w:val="000000"/>
          <w:sz w:val="28"/>
        </w:rPr>
        <w:t>
</w:t>
      </w:r>
      <w:r>
        <w:rPr>
          <w:rFonts w:ascii="Times New Roman"/>
          <w:b w:val="false"/>
          <w:i w:val="false"/>
          <w:color w:val="000000"/>
          <w:sz w:val="28"/>
        </w:rPr>
        <w:t>
      3) кредиттік портфель – ағымдағы, мерзімі өткен және қайта құрылымданған берешекті қосқанда, микроқаржылық институттармен берілген, бірақ есептен шығарылған қарыздар есебінсіз, қарыздар бойынша дебиторлық берешек. Қарыз алушының келісімі бойынша төлем мерзімі ұзартылған немесе кестесі өзгертілген, мерзімінде өтелмеген қарыз қайта құрылымдалған болып табылады. Қарыз портфеліне алу бойынша пайыздар кірмейді;</w:t>
      </w:r>
      <w:r>
        <w:br/>
      </w:r>
      <w:r>
        <w:rPr>
          <w:rFonts w:ascii="Times New Roman"/>
          <w:b w:val="false"/>
          <w:i w:val="false"/>
          <w:color w:val="000000"/>
          <w:sz w:val="28"/>
        </w:rPr>
        <w:t>
</w:t>
      </w:r>
      <w:r>
        <w:rPr>
          <w:rFonts w:ascii="Times New Roman"/>
          <w:b w:val="false"/>
          <w:i w:val="false"/>
          <w:color w:val="000000"/>
          <w:sz w:val="28"/>
        </w:rPr>
        <w:t>
      4) қызметкерлердің тізімдік саны – азаматтық-құқықтық сипаттағы шарттар бойынша жұмыстарды орындайтын тұлғалардан, сондай-ақ қоса атқарушылық бойынша жұмысқа қабылданғандардан басқа жасасқан мерзіміне қарамастан еңбек шарты бойынша қабылданған тұлғалар саны;</w:t>
      </w:r>
      <w:r>
        <w:br/>
      </w:r>
      <w:r>
        <w:rPr>
          <w:rFonts w:ascii="Times New Roman"/>
          <w:b w:val="false"/>
          <w:i w:val="false"/>
          <w:color w:val="000000"/>
          <w:sz w:val="28"/>
        </w:rPr>
        <w:t>
</w:t>
      </w:r>
      <w:r>
        <w:rPr>
          <w:rFonts w:ascii="Times New Roman"/>
          <w:b w:val="false"/>
          <w:i w:val="false"/>
          <w:color w:val="000000"/>
          <w:sz w:val="28"/>
        </w:rPr>
        <w:t>
      5) қысқа мерзімді қарыздар – бір жылға дейін мерзіммен берілген қарыздар;</w:t>
      </w:r>
      <w:r>
        <w:br/>
      </w:r>
      <w:r>
        <w:rPr>
          <w:rFonts w:ascii="Times New Roman"/>
          <w:b w:val="false"/>
          <w:i w:val="false"/>
          <w:color w:val="000000"/>
          <w:sz w:val="28"/>
        </w:rPr>
        <w:t>
</w:t>
      </w:r>
      <w:r>
        <w:rPr>
          <w:rFonts w:ascii="Times New Roman"/>
          <w:b w:val="false"/>
          <w:i w:val="false"/>
          <w:color w:val="000000"/>
          <w:sz w:val="28"/>
        </w:rPr>
        <w:t>
      6) мерзімі 30 күннен көп тәуекелдік портфель (мерзімі өткен берешек) – мерзімі 30 күннен асатын негізгі қарызды өтеудегі бір немесе одан да көп төлемдердің мерзімі өту бойынша қарыздардың дебиторлық берешек сомасы;</w:t>
      </w:r>
      <w:r>
        <w:br/>
      </w:r>
      <w:r>
        <w:rPr>
          <w:rFonts w:ascii="Times New Roman"/>
          <w:b w:val="false"/>
          <w:i w:val="false"/>
          <w:color w:val="000000"/>
          <w:sz w:val="28"/>
        </w:rPr>
        <w:t>
</w:t>
      </w:r>
      <w:r>
        <w:rPr>
          <w:rFonts w:ascii="Times New Roman"/>
          <w:b w:val="false"/>
          <w:i w:val="false"/>
          <w:color w:val="000000"/>
          <w:sz w:val="28"/>
        </w:rPr>
        <w:t>
      7) сыйақының орташа өлшемді мөлшерлемесі – нақты қалыптасқан жылдық сыйақы мөлшерлемелердің орташа мөлшерленген шамасы;</w:t>
      </w:r>
      <w:r>
        <w:br/>
      </w:r>
      <w:r>
        <w:rPr>
          <w:rFonts w:ascii="Times New Roman"/>
          <w:b w:val="false"/>
          <w:i w:val="false"/>
          <w:color w:val="000000"/>
          <w:sz w:val="28"/>
        </w:rPr>
        <w:t>
</w:t>
      </w:r>
      <w:r>
        <w:rPr>
          <w:rFonts w:ascii="Times New Roman"/>
          <w:b w:val="false"/>
          <w:i w:val="false"/>
          <w:color w:val="000000"/>
          <w:sz w:val="28"/>
        </w:rPr>
        <w:t>
      8) ұзақ мерзімді қарыздар – берілген мерзімі бір жылдан асатын қарыздар.</w:t>
      </w:r>
      <w:r>
        <w:br/>
      </w:r>
      <w:r>
        <w:rPr>
          <w:rFonts w:ascii="Times New Roman"/>
          <w:b w:val="false"/>
          <w:i w:val="false"/>
          <w:color w:val="000000"/>
          <w:sz w:val="28"/>
        </w:rPr>
        <w:t>
</w:t>
      </w:r>
      <w:r>
        <w:rPr>
          <w:rFonts w:ascii="Times New Roman"/>
          <w:b w:val="false"/>
          <w:i w:val="false"/>
          <w:color w:val="000000"/>
          <w:sz w:val="28"/>
        </w:rPr>
        <w:t>
      3. Берілген кредиттер жөніндегі ақпарат кредит беру туралы шарттар негізінде толтырылады.</w:t>
      </w:r>
      <w:r>
        <w:br/>
      </w:r>
      <w:r>
        <w:rPr>
          <w:rFonts w:ascii="Times New Roman"/>
          <w:b w:val="false"/>
          <w:i w:val="false"/>
          <w:color w:val="000000"/>
          <w:sz w:val="28"/>
        </w:rPr>
        <w:t>
</w:t>
      </w:r>
      <w:r>
        <w:rPr>
          <w:rFonts w:ascii="Times New Roman"/>
          <w:b w:val="false"/>
          <w:i w:val="false"/>
          <w:color w:val="000000"/>
          <w:sz w:val="28"/>
        </w:rPr>
        <w:t>
      Кредиттерді пайдалану бойынша сыйақы мөлшерлемесі кредит беру мерзіміне қарамастан, жылға қайта саналып көрсетіледі.</w:t>
      </w:r>
      <w:r>
        <w:br/>
      </w:r>
      <w:r>
        <w:rPr>
          <w:rFonts w:ascii="Times New Roman"/>
          <w:b w:val="false"/>
          <w:i w:val="false"/>
          <w:color w:val="000000"/>
          <w:sz w:val="28"/>
        </w:rPr>
        <w:t>
</w:t>
      </w:r>
      <w:r>
        <w:rPr>
          <w:rFonts w:ascii="Times New Roman"/>
          <w:b w:val="false"/>
          <w:i w:val="false"/>
          <w:color w:val="000000"/>
          <w:sz w:val="28"/>
        </w:rPr>
        <w:t>
      Сыйақының орташа өлшемді мөлшерлемесі берілген кредиттер мен жылдық пайыз мөлшерлемелер туындылары сомасының берілген кредиттер сомасына қатынасымен анықталады.</w:t>
      </w:r>
      <w:r>
        <w:br/>
      </w:r>
      <w:r>
        <w:rPr>
          <w:rFonts w:ascii="Times New Roman"/>
          <w:b w:val="false"/>
          <w:i w:val="false"/>
          <w:color w:val="000000"/>
          <w:sz w:val="28"/>
        </w:rPr>
        <w:t>
</w:t>
      </w:r>
      <w:r>
        <w:rPr>
          <w:rFonts w:ascii="Times New Roman"/>
          <w:b w:val="false"/>
          <w:i w:val="false"/>
          <w:color w:val="000000"/>
          <w:sz w:val="28"/>
        </w:rPr>
        <w:t>
      Мерзімі күнтізбелік 30 күннен көп тәуекелдік портфелі (мерзімі өткен берешек), негізгі қарызды өтеуге мерзімі өткен және болашақ төлемдерді есепке алғанда, бірақ есептелген пайыздарсыз қарыз бойынша дебиторлық берешектің сомасын қамтиды.</w:t>
      </w:r>
      <w:r>
        <w:br/>
      </w:r>
      <w:r>
        <w:rPr>
          <w:rFonts w:ascii="Times New Roman"/>
          <w:b w:val="false"/>
          <w:i w:val="false"/>
          <w:color w:val="000000"/>
          <w:sz w:val="28"/>
        </w:rPr>
        <w:t>
</w:t>
      </w: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Бөлімдер арасындағы арифметикалық-логикалық бақылау:</w:t>
      </w:r>
      <w:r>
        <w:br/>
      </w:r>
      <w:r>
        <w:rPr>
          <w:rFonts w:ascii="Times New Roman"/>
          <w:b w:val="false"/>
          <w:i w:val="false"/>
          <w:color w:val="000000"/>
          <w:sz w:val="28"/>
        </w:rPr>
        <w:t>
      3-бөлімнің 1 жолы (1-ден 4-бағандардың сомасы) 6-бөлімнің 1-бағаны бойынша 1 мен 15-жолдардың сомасына тең;</w:t>
      </w:r>
      <w:r>
        <w:br/>
      </w:r>
      <w:r>
        <w:rPr>
          <w:rFonts w:ascii="Times New Roman"/>
          <w:b w:val="false"/>
          <w:i w:val="false"/>
          <w:color w:val="000000"/>
          <w:sz w:val="28"/>
        </w:rPr>
        <w:t>
      3-бөлімнің 5-жолы (1-ден 4-бағандардың сомасы) 5-бөлімнің 1-бағаны бойынша 1-жолға және 6-бөлімнің 2-бағаны бойынша 1 мен 15-жолдардың сомасына тең;</w:t>
      </w:r>
      <w:r>
        <w:br/>
      </w:r>
      <w:r>
        <w:rPr>
          <w:rFonts w:ascii="Times New Roman"/>
          <w:b w:val="false"/>
          <w:i w:val="false"/>
          <w:color w:val="000000"/>
          <w:sz w:val="28"/>
        </w:rPr>
        <w:t xml:space="preserve">
      3-бөлімнің 1-жолы (3, 4-бағандар қосындысы) 7-бөлімнің 1-бағаны бойынша 1-жолға тең; </w:t>
      </w:r>
      <w:r>
        <w:br/>
      </w:r>
      <w:r>
        <w:rPr>
          <w:rFonts w:ascii="Times New Roman"/>
          <w:b w:val="false"/>
          <w:i w:val="false"/>
          <w:color w:val="000000"/>
          <w:sz w:val="28"/>
        </w:rPr>
        <w:t>
      3-бөлімнің 5-жолы (3, 4-бағандар қосындысы) 7-бөлімнің 2-бағаны бойынша 1-жолға тең;</w:t>
      </w:r>
      <w:r>
        <w:br/>
      </w:r>
      <w:r>
        <w:rPr>
          <w:rFonts w:ascii="Times New Roman"/>
          <w:b w:val="false"/>
          <w:i w:val="false"/>
          <w:color w:val="000000"/>
          <w:sz w:val="28"/>
        </w:rPr>
        <w:t xml:space="preserve">
      5-бөлімнің 1-жолы = 5-бөлімнің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3-жолдары;</w:t>
      </w:r>
      <w:r>
        <w:br/>
      </w:r>
      <w:r>
        <w:rPr>
          <w:rFonts w:ascii="Times New Roman"/>
          <w:b w:val="false"/>
          <w:i w:val="false"/>
          <w:color w:val="000000"/>
          <w:sz w:val="28"/>
        </w:rPr>
        <w:t xml:space="preserve">
      5-бөлімнің 3-жолы = 5-бөлімнің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 7-жолдары;</w:t>
      </w:r>
      <w:r>
        <w:br/>
      </w:r>
      <w:r>
        <w:rPr>
          <w:rFonts w:ascii="Times New Roman"/>
          <w:b w:val="false"/>
          <w:i w:val="false"/>
          <w:color w:val="000000"/>
          <w:sz w:val="28"/>
        </w:rPr>
        <w:t xml:space="preserve">
      6-бөлімнің 1-жолы = 6-бөлімнің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9-жолдар әр бағандары үшін;</w:t>
      </w:r>
      <w:r>
        <w:br/>
      </w:r>
      <w:r>
        <w:rPr>
          <w:rFonts w:ascii="Times New Roman"/>
          <w:b w:val="false"/>
          <w:i w:val="false"/>
          <w:color w:val="000000"/>
          <w:sz w:val="28"/>
        </w:rPr>
        <w:t xml:space="preserve">
      6-бөлімнің 20-жолы = 6-бөлімнің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21-25-жолдар әр бағандары үшін;</w:t>
      </w:r>
      <w:r>
        <w:br/>
      </w:r>
      <w:r>
        <w:rPr>
          <w:rFonts w:ascii="Times New Roman"/>
          <w:b w:val="false"/>
          <w:i w:val="false"/>
          <w:color w:val="000000"/>
          <w:sz w:val="28"/>
        </w:rPr>
        <w:t xml:space="preserve">
      7-бөлімнің 1-жолы = 7-бөлімнің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2-20-жолдар әр бағандары үшін.</w:t>
      </w:r>
    </w:p>
    <w:bookmarkEnd w:id="12"/>
    <w:bookmarkStart w:name="z9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7-қосымша             </w:t>
      </w:r>
    </w:p>
    <w:bookmarkEnd w:id="13"/>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tbl>
      <w:tblPr>
        <w:tblW w:w="0" w:type="auto"/>
        <w:tblCellSpacing w:w="0" w:type="auto"/>
        <w:tblBorders>
          <w:top w:val="none"/>
          <w:left w:val="none"/>
          <w:bottom w:val="none"/>
          <w:right w:val="none"/>
          <w:insideH w:val="none"/>
          <w:insideV w:val="none"/>
        </w:tblBorders>
      </w:tblPr>
      <w:tblGrid>
        <w:gridCol w:w="2673"/>
        <w:gridCol w:w="10927"/>
      </w:tblGrid>
      <w:tr>
        <w:trPr>
          <w:trHeight w:val="1080" w:hRule="atLeast"/>
        </w:trPr>
        <w:tc>
          <w:tcPr>
            <w:tcW w:w="2673"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282700" cy="901700"/>
                          </a:xfrm>
                          <a:prstGeom prst="rect">
                            <a:avLst/>
                          </a:prstGeom>
                        </pic:spPr>
                      </pic:pic>
                    </a:graphicData>
                  </a:graphic>
                </wp:inline>
              </w:drawing>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1080" w:hRule="atLeast"/>
        </w:trPr>
        <w:tc>
          <w:tcPr>
            <w:tcW w:w="0" w:type="auto"/>
            <w:vMerge/>
            <w:tcBorders>
              <w:top w:val="nil"/>
            </w:tcBorders>
          </w:tcP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bl>
    <w:tbl>
      <w:tblPr>
        <w:tblW w:w="0" w:type="auto"/>
        <w:tblCellSpacing w:w="0" w:type="auto"/>
        <w:tblBorders>
          <w:top w:val="none"/>
          <w:left w:val="none"/>
          <w:bottom w:val="none"/>
          <w:right w:val="none"/>
          <w:insideH w:val="none"/>
          <w:insideV w:val="none"/>
        </w:tblBorders>
      </w:tblPr>
      <w:tblGrid>
        <w:gridCol w:w="7534"/>
        <w:gridCol w:w="6066"/>
      </w:tblGrid>
      <w:tr>
        <w:trPr>
          <w:trHeight w:val="435"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xml:space="preserve">
Представляется территориальному органу </w:t>
            </w:r>
          </w:p>
        </w:tc>
        <w:tc>
          <w:tcPr>
            <w:tcW w:w="6066"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91"/>
              <w:gridCol w:w="720"/>
              <w:gridCol w:w="720"/>
              <w:gridCol w:w="756"/>
              <w:gridCol w:w="1693"/>
            </w:tblGrid>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6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6867"/>
        <w:gridCol w:w="6733"/>
      </w:tblGrid>
      <w:tr>
        <w:trPr>
          <w:trHeight w:val="99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990" w:hRule="atLeast"/>
        </w:trPr>
        <w:tc>
          <w:tcPr>
            <w:tcW w:w="68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0051102</w:t>
            </w:r>
            <w:r>
              <w:br/>
            </w:r>
            <w:r>
              <w:rPr>
                <w:rFonts w:ascii="Times New Roman"/>
                <w:b w:val="false"/>
                <w:i w:val="false"/>
                <w:color w:val="000000"/>
                <w:sz w:val="20"/>
              </w:rPr>
              <w:t>
Код статистической формы 0051102</w:t>
            </w:r>
          </w:p>
        </w:tc>
        <w:tc>
          <w:tcPr>
            <w:tcW w:w="673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Кәсіпорынның қаржы-шаруашылық қызметі туралы есеп</w:t>
            </w:r>
            <w:r>
              <w:br/>
            </w:r>
            <w:r>
              <w:rPr>
                <w:rFonts w:ascii="Times New Roman"/>
                <w:b/>
                <w:i w:val="false"/>
                <w:color w:val="000000"/>
                <w:sz w:val="20"/>
              </w:rPr>
              <w:t>
Отчет о финансово-хозяйственной деятельности предприятия
</w:t>
            </w:r>
          </w:p>
        </w:tc>
      </w:tr>
      <w:tr>
        <w:trPr>
          <w:trHeight w:val="555" w:hRule="atLeast"/>
        </w:trPr>
        <w:tc>
          <w:tcPr>
            <w:tcW w:w="68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1-ПФ</w:t>
            </w:r>
          </w:p>
        </w:tc>
        <w:tc>
          <w:tcPr>
            <w:tcW w:w="6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Квартальная</w:t>
            </w:r>
          </w:p>
        </w:tc>
        <w:tc>
          <w:tcPr>
            <w:tcW w:w="67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тоқсан</w:t>
            </w:r>
            <w:r>
              <w:br/>
            </w:r>
            <w:r>
              <w:rPr>
                <w:rFonts w:ascii="Times New Roman"/>
                <w:b w:val="false"/>
                <w:i w:val="false"/>
                <w:color w:val="000000"/>
                <w:sz w:val="20"/>
              </w:rPr>
              <w:t xml:space="preserve">
Отчетный период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квартал</w:t>
            </w:r>
          </w:p>
        </w:tc>
      </w:tr>
      <w:tr>
        <w:trPr>
          <w:trHeight w:val="136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тізімдік саны 50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25-күн</w:t>
            </w:r>
            <w:r>
              <w:br/>
            </w:r>
            <w:r>
              <w:rPr>
                <w:rFonts w:ascii="Times New Roman"/>
                <w:b w:val="false"/>
                <w:i w:val="false"/>
                <w:color w:val="000000"/>
                <w:sz w:val="20"/>
              </w:rPr>
              <w:t>
Срок представления - 25-го числа после отчетного периода</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xml:space="preserve">
код БИН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Қызметтің негізгі және қосалқы түрлері бөлінісіндегі өндірілген өнім мен көрсетілген қызметтердің көлемдері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979"/>
        <w:gridCol w:w="1499"/>
        <w:gridCol w:w="150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20"/>
        <w:gridCol w:w="342"/>
        <w:gridCol w:w="341"/>
        <w:gridCol w:w="1"/>
        <w:gridCol w:w="1"/>
        <w:gridCol w:w="1"/>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негізгі түрі</w:t>
            </w:r>
            <w:r>
              <w:br/>
            </w:r>
            <w:r>
              <w:rPr>
                <w:rFonts w:ascii="Times New Roman"/>
                <w:b/>
                <w:i w:val="false"/>
                <w:color w:val="000000"/>
                <w:sz w:val="20"/>
              </w:rPr>
              <w:t>
Основной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 көлемі</w:t>
            </w:r>
            <w:r>
              <w:br/>
            </w:r>
            <w:r>
              <w:rPr>
                <w:rFonts w:ascii="Times New Roman"/>
                <w:b w:val="false"/>
                <w:i w:val="false"/>
                <w:color w:val="000000"/>
                <w:sz w:val="20"/>
              </w:rPr>
              <w:t xml:space="preserve">
Объем произведенной продукции, выполненных работ и оказанных услуг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орындалған жұмыстар мен көрсетілген қызметтер көлемі</w:t>
            </w:r>
            <w:r>
              <w:br/>
            </w:r>
            <w:r>
              <w:rPr>
                <w:rFonts w:ascii="Times New Roman"/>
                <w:b w:val="false"/>
                <w:i w:val="false"/>
                <w:color w:val="000000"/>
                <w:sz w:val="20"/>
              </w:rPr>
              <w:t xml:space="preserve">
объем реализованной продукции, выполненных работ и оказанных услуг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қоймада тұрған және сатуға арналған дайын өнімдер қорының өзгеруі, өсуі, кемуі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 прирост, уменьшение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 қалдығының өсуі немесе кемуі</w:t>
            </w:r>
            <w:r>
              <w:br/>
            </w:r>
            <w:r>
              <w:rPr>
                <w:rFonts w:ascii="Times New Roman"/>
                <w:b w:val="false"/>
                <w:i w:val="false"/>
                <w:color w:val="000000"/>
                <w:sz w:val="20"/>
              </w:rPr>
              <w:t xml:space="preserve">
прирост или уменьшение остатка незавершенного производства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556"/>
        <w:gridCol w:w="1324"/>
        <w:gridCol w:w="1337"/>
        <w:gridCol w:w="284"/>
        <w:gridCol w:w="284"/>
        <w:gridCol w:w="297"/>
        <w:gridCol w:w="297"/>
        <w:gridCol w:w="297"/>
        <w:gridCol w:w="297"/>
        <w:gridCol w:w="297"/>
        <w:gridCol w:w="297"/>
        <w:gridCol w:w="297"/>
        <w:gridCol w:w="297"/>
        <w:gridCol w:w="297"/>
        <w:gridCol w:w="297"/>
        <w:gridCol w:w="284"/>
        <w:gridCol w:w="284"/>
        <w:gridCol w:w="284"/>
        <w:gridCol w:w="284"/>
        <w:gridCol w:w="284"/>
        <w:gridCol w:w="297"/>
        <w:gridCol w:w="297"/>
        <w:gridCol w:w="297"/>
        <w:gridCol w:w="321"/>
        <w:gridCol w:w="320"/>
        <w:gridCol w:w="1"/>
        <w:gridCol w:w="1"/>
        <w:gridCol w:w="1"/>
        <w:gridCol w:w="1339"/>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шығыстар</w:t>
            </w:r>
            <w:r>
              <w:br/>
            </w:r>
            <w:r>
              <w:rPr>
                <w:rFonts w:ascii="Times New Roman"/>
                <w:b/>
                <w:i w:val="false"/>
                <w:color w:val="000000"/>
                <w:sz w:val="20"/>
              </w:rPr>
              <w:t>
Производственные расходы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емес шығыстар</w:t>
            </w:r>
            <w:r>
              <w:br/>
            </w:r>
            <w:r>
              <w:rPr>
                <w:rFonts w:ascii="Times New Roman"/>
                <w:b/>
                <w:i w:val="false"/>
                <w:color w:val="000000"/>
                <w:sz w:val="20"/>
              </w:rPr>
              <w:t>
Непроизводственные расходы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негізгі түрі</w:t>
            </w:r>
            <w:r>
              <w:br/>
            </w:r>
            <w:r>
              <w:rPr>
                <w:rFonts w:ascii="Times New Roman"/>
                <w:b/>
                <w:i w:val="false"/>
                <w:color w:val="000000"/>
                <w:sz w:val="20"/>
              </w:rPr>
              <w:t>
основной вид деятельности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
</w:t>
            </w:r>
          </w:p>
        </w:tc>
      </w:tr>
      <w:tr>
        <w:trPr>
          <w:trHeight w:val="21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w:t>
            </w:r>
            <w:r>
              <w:br/>
            </w:r>
            <w:r>
              <w:rPr>
                <w:rFonts w:ascii="Times New Roman"/>
                <w:b w:val="false"/>
                <w:i w:val="false"/>
                <w:color w:val="000000"/>
                <w:sz w:val="20"/>
              </w:rPr>
              <w:t xml:space="preserve">
Материальные затраты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шикізаттар мен материалдар</w:t>
            </w:r>
            <w:r>
              <w:br/>
            </w:r>
            <w:r>
              <w:rPr>
                <w:rFonts w:ascii="Times New Roman"/>
                <w:b w:val="false"/>
                <w:i w:val="false"/>
                <w:color w:val="000000"/>
                <w:sz w:val="20"/>
              </w:rPr>
              <w:t xml:space="preserve">
сырье и материалы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сатылып алынған жартылай фабрикаттар мен жинақтаушы бұйымдар</w:t>
            </w:r>
            <w:r>
              <w:br/>
            </w:r>
            <w:r>
              <w:rPr>
                <w:rFonts w:ascii="Times New Roman"/>
                <w:b w:val="false"/>
                <w:i w:val="false"/>
                <w:color w:val="000000"/>
                <w:sz w:val="20"/>
              </w:rPr>
              <w:t xml:space="preserve">
покупные полуфабрикаты и комплектующие изделия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xml:space="preserve">
топливо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энергия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xml:space="preserve">
работы и услуги производственного характера, выполненные сторонними организациями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xml:space="preserve">
другие материалы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 өтелімі</w:t>
            </w:r>
            <w:r>
              <w:br/>
            </w:r>
            <w:r>
              <w:rPr>
                <w:rFonts w:ascii="Times New Roman"/>
                <w:b w:val="false"/>
                <w:i w:val="false"/>
                <w:color w:val="000000"/>
                <w:sz w:val="20"/>
              </w:rPr>
              <w:t xml:space="preserve">
Амортизация основных средств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 өтелімі</w:t>
            </w:r>
            <w:r>
              <w:br/>
            </w:r>
            <w:r>
              <w:rPr>
                <w:rFonts w:ascii="Times New Roman"/>
                <w:b w:val="false"/>
                <w:i w:val="false"/>
                <w:color w:val="000000"/>
                <w:sz w:val="20"/>
              </w:rPr>
              <w:t>
Амортизация нематериальных активов</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w:t>
            </w:r>
            <w:r>
              <w:br/>
            </w:r>
            <w:r>
              <w:rPr>
                <w:rFonts w:ascii="Times New Roman"/>
                <w:b w:val="false"/>
                <w:i w:val="false"/>
                <w:color w:val="000000"/>
                <w:sz w:val="20"/>
              </w:rPr>
              <w:t xml:space="preserve">
Фонд заработной платы работников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xml:space="preserve">
Прочие затраты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-сыз) - барлығы</w:t>
            </w:r>
            <w:r>
              <w:br/>
            </w: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 – всего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 кезіндегі тәулікақы</w:t>
            </w:r>
            <w:r>
              <w:br/>
            </w:r>
            <w:r>
              <w:rPr>
                <w:rFonts w:ascii="Times New Roman"/>
                <w:b w:val="false"/>
                <w:i w:val="false"/>
                <w:color w:val="000000"/>
                <w:sz w:val="20"/>
              </w:rPr>
              <w:t>
суточные во время служебных командировок</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ақы</w:t>
            </w:r>
            <w:r>
              <w:br/>
            </w:r>
            <w:r>
              <w:rPr>
                <w:rFonts w:ascii="Times New Roman"/>
                <w:b w:val="false"/>
                <w:i w:val="false"/>
                <w:color w:val="000000"/>
                <w:sz w:val="20"/>
              </w:rPr>
              <w:t xml:space="preserve">
арендная плата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емес сипаттағы қызметтер</w:t>
            </w:r>
            <w:r>
              <w:br/>
            </w:r>
            <w:r>
              <w:rPr>
                <w:rFonts w:ascii="Times New Roman"/>
                <w:b w:val="false"/>
                <w:i w:val="false"/>
                <w:color w:val="000000"/>
                <w:sz w:val="20"/>
              </w:rPr>
              <w:t xml:space="preserve">
услуги непроизводственного характера, выполненные сторонними организациями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другие затраты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жиынтығы</w:t>
            </w:r>
            <w:r>
              <w:br/>
            </w:r>
            <w:r>
              <w:rPr>
                <w:rFonts w:ascii="Times New Roman"/>
                <w:b w:val="false"/>
                <w:i w:val="false"/>
                <w:color w:val="000000"/>
                <w:sz w:val="20"/>
              </w:rPr>
              <w:t xml:space="preserve">
Итого расходов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мұнда және бұдан әрі ҚҚС - қосылған құн салығы</w:t>
      </w:r>
      <w:r>
        <w:br/>
      </w:r>
      <w:r>
        <w:rPr>
          <w:rFonts w:ascii="Times New Roman"/>
          <w:b w:val="false"/>
          <w:i w:val="false"/>
          <w:color w:val="000000"/>
          <w:sz w:val="28"/>
        </w:rPr>
        <w:t>
здесь и далее НДС - налог на добавленную стоимость</w:t>
      </w:r>
    </w:p>
    <w:p>
      <w:pPr>
        <w:spacing w:after="0"/>
        <w:ind w:left="0"/>
        <w:jc w:val="both"/>
      </w:pPr>
      <w:r>
        <w:rPr>
          <w:rFonts w:ascii="Times New Roman"/>
          <w:b w:val="false"/>
          <w:i w:val="false"/>
          <w:color w:val="000000"/>
          <w:sz w:val="28"/>
        </w:rPr>
        <w:t>      </w:t>
      </w:r>
      <w:r>
        <w:rPr>
          <w:rFonts w:ascii="Times New Roman"/>
          <w:b/>
          <w:i w:val="false"/>
          <w:color w:val="000000"/>
          <w:sz w:val="28"/>
        </w:rPr>
        <w:t>3. Қызметтің негізгі және қосалқы түрлері бөлінісіндегі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200"/>
        <w:gridCol w:w="1469"/>
        <w:gridCol w:w="147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20"/>
        <w:gridCol w:w="320"/>
      </w:tblGrid>
      <w:tr>
        <w:trPr>
          <w:trHeight w:val="10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негізгі түрі</w:t>
            </w:r>
            <w:r>
              <w:br/>
            </w:r>
            <w:r>
              <w:rPr>
                <w:rFonts w:ascii="Times New Roman"/>
                <w:b/>
                <w:i w:val="false"/>
                <w:color w:val="000000"/>
                <w:sz w:val="20"/>
              </w:rPr>
              <w:t>
Основной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xml:space="preserve">
Доход от реализации продукции и оказания услуг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 үшін сатылып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Валовая прибыль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xml:space="preserve">
Доходы от финансирования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Прочие доходы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xml:space="preserve">
Административные расходы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xml:space="preserve">
Расходы на финансирование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xml:space="preserve">
Прочие расходы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xml:space="preserve">
Расходы по корпоративному подоходному налогу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r>
        <w:br/>
      </w: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7079"/>
        <w:gridCol w:w="2960"/>
        <w:gridCol w:w="2961"/>
      </w:tblGrid>
      <w:tr>
        <w:trPr>
          <w:trHeight w:val="1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 есептелгені</w:t>
            </w:r>
            <w:r>
              <w:br/>
            </w:r>
            <w:r>
              <w:rPr>
                <w:rFonts w:ascii="Times New Roman"/>
                <w:b/>
                <w:i w:val="false"/>
                <w:color w:val="000000"/>
                <w:sz w:val="20"/>
              </w:rPr>
              <w:t>
Начислено за отчетный период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 нақты аударылғаны</w:t>
            </w:r>
            <w:r>
              <w:br/>
            </w:r>
            <w:r>
              <w:rPr>
                <w:rFonts w:ascii="Times New Roman"/>
                <w:b/>
                <w:i w:val="false"/>
                <w:color w:val="000000"/>
                <w:sz w:val="20"/>
              </w:rPr>
              <w:t>
Фактически перечислено за отчетный период
</w:t>
            </w:r>
          </w:p>
        </w:tc>
      </w:tr>
      <w:tr>
        <w:trPr>
          <w:trHeight w:val="1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xml:space="preserve">
Всего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w:t>
            </w:r>
            <w:r>
              <w:br/>
            </w:r>
            <w:r>
              <w:rPr>
                <w:rFonts w:ascii="Times New Roman"/>
                <w:b w:val="false"/>
                <w:i w:val="false"/>
                <w:color w:val="000000"/>
                <w:sz w:val="20"/>
              </w:rPr>
              <w:t xml:space="preserve">
Корпоративный подоходный налог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табыс салығы</w:t>
            </w:r>
            <w:r>
              <w:br/>
            </w:r>
            <w:r>
              <w:rPr>
                <w:rFonts w:ascii="Times New Roman"/>
                <w:b w:val="false"/>
                <w:i w:val="false"/>
                <w:color w:val="000000"/>
                <w:sz w:val="20"/>
              </w:rPr>
              <w:t xml:space="preserve">
Индивидуальный подоходный налог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xml:space="preserve">
Социальный налог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жасалатын аударымдар</w:t>
            </w:r>
            <w:r>
              <w:br/>
            </w:r>
            <w:r>
              <w:rPr>
                <w:rFonts w:ascii="Times New Roman"/>
                <w:b w:val="false"/>
                <w:i w:val="false"/>
                <w:color w:val="000000"/>
                <w:sz w:val="20"/>
              </w:rPr>
              <w:t xml:space="preserve">
Отчисления по социальному страхованию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r>
              <w:br/>
            </w:r>
            <w:r>
              <w:rPr>
                <w:rFonts w:ascii="Times New Roman"/>
                <w:b w:val="false"/>
                <w:i w:val="false"/>
                <w:color w:val="000000"/>
                <w:sz w:val="20"/>
              </w:rPr>
              <w:t xml:space="preserve">
Земельный налог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 салығы</w:t>
            </w:r>
            <w:r>
              <w:br/>
            </w:r>
            <w:r>
              <w:rPr>
                <w:rFonts w:ascii="Times New Roman"/>
                <w:b w:val="false"/>
                <w:i w:val="false"/>
                <w:color w:val="000000"/>
                <w:sz w:val="20"/>
              </w:rPr>
              <w:t xml:space="preserve">
Налог на имущество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салынатын салық</w:t>
            </w:r>
            <w:r>
              <w:br/>
            </w:r>
            <w:r>
              <w:rPr>
                <w:rFonts w:ascii="Times New Roman"/>
                <w:b w:val="false"/>
                <w:i w:val="false"/>
                <w:color w:val="000000"/>
                <w:sz w:val="20"/>
              </w:rPr>
              <w:t xml:space="preserve">
Налог на транспортные средства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құн салығы</w:t>
            </w:r>
            <w:r>
              <w:br/>
            </w:r>
            <w:r>
              <w:rPr>
                <w:rFonts w:ascii="Times New Roman"/>
                <w:b w:val="false"/>
                <w:i w:val="false"/>
                <w:color w:val="000000"/>
                <w:sz w:val="20"/>
              </w:rPr>
              <w:t xml:space="preserve">
Налог на добавленную стоимость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r>
              <w:br/>
            </w:r>
            <w:r>
              <w:rPr>
                <w:rFonts w:ascii="Times New Roman"/>
                <w:b w:val="false"/>
                <w:i w:val="false"/>
                <w:color w:val="000000"/>
                <w:sz w:val="20"/>
              </w:rPr>
              <w:t>
Акцизы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пайдаланушыларға салынатын салықтар және арнаулы төлемдер</w:t>
            </w:r>
            <w:r>
              <w:br/>
            </w:r>
            <w:r>
              <w:rPr>
                <w:rFonts w:ascii="Times New Roman"/>
                <w:b w:val="false"/>
                <w:i w:val="false"/>
                <w:color w:val="000000"/>
                <w:sz w:val="20"/>
              </w:rPr>
              <w:t xml:space="preserve">
Налоги и специальные платежи недропользователей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үстеме пайдаға салынатын салық</w:t>
            </w:r>
            <w:r>
              <w:br/>
            </w:r>
            <w:r>
              <w:rPr>
                <w:rFonts w:ascii="Times New Roman"/>
                <w:b w:val="false"/>
                <w:i w:val="false"/>
                <w:color w:val="000000"/>
                <w:sz w:val="20"/>
              </w:rPr>
              <w:t xml:space="preserve">
налог на сверхприбыль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міндетті төлемдер мен алымдар</w:t>
            </w:r>
            <w:r>
              <w:br/>
            </w:r>
            <w:r>
              <w:rPr>
                <w:rFonts w:ascii="Times New Roman"/>
                <w:b w:val="false"/>
                <w:i w:val="false"/>
                <w:color w:val="000000"/>
                <w:sz w:val="20"/>
              </w:rPr>
              <w:t>
Другие обязательные платежи и сборы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Кедендік төлемдер</w:t>
            </w:r>
            <w:r>
              <w:br/>
            </w:r>
            <w:r>
              <w:rPr>
                <w:rFonts w:ascii="Times New Roman"/>
                <w:b w:val="false"/>
                <w:i w:val="false"/>
                <w:color w:val="000000"/>
                <w:sz w:val="20"/>
              </w:rPr>
              <w:t>
Таможенные платежи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Берешек туралы ақпаратты көрсетіңіз, мың теңге</w:t>
      </w:r>
      <w:r>
        <w:br/>
      </w: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677"/>
        <w:gridCol w:w="2641"/>
        <w:gridCol w:w="2641"/>
      </w:tblGrid>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мерзімі өткендер</w:t>
            </w:r>
            <w:r>
              <w:br/>
            </w:r>
            <w:r>
              <w:rPr>
                <w:rFonts w:ascii="Times New Roman"/>
                <w:b/>
                <w:i w:val="false"/>
                <w:color w:val="000000"/>
                <w:sz w:val="20"/>
              </w:rPr>
              <w:t>
Из нее просроченная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Дебиторлық берешек, барлығы</w:t>
            </w:r>
            <w:r>
              <w:br/>
            </w:r>
            <w:r>
              <w:rPr>
                <w:rFonts w:ascii="Times New Roman"/>
                <w:b w:val="false"/>
                <w:i w:val="false"/>
                <w:color w:val="000000"/>
                <w:sz w:val="20"/>
              </w:rPr>
              <w:t xml:space="preserve">
Дебиторская задолженность, всего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алушылар мен тапсырыс берушілердің берешегі</w:t>
            </w:r>
            <w:r>
              <w:br/>
            </w:r>
            <w:r>
              <w:rPr>
                <w:rFonts w:ascii="Times New Roman"/>
                <w:b w:val="false"/>
                <w:i w:val="false"/>
                <w:color w:val="000000"/>
                <w:sz w:val="20"/>
              </w:rPr>
              <w:t>
задолженность покупателей и заказчиков</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дебиторлық берешек</w:t>
            </w:r>
            <w:r>
              <w:br/>
            </w:r>
            <w:r>
              <w:rPr>
                <w:rFonts w:ascii="Times New Roman"/>
                <w:b w:val="false"/>
                <w:i w:val="false"/>
                <w:color w:val="000000"/>
                <w:sz w:val="20"/>
              </w:rPr>
              <w:t>
прочая дебиторская задолженность</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 бойынша берешек, барлығы</w:t>
            </w:r>
            <w:r>
              <w:br/>
            </w:r>
            <w:r>
              <w:rPr>
                <w:rFonts w:ascii="Times New Roman"/>
                <w:b w:val="false"/>
                <w:i w:val="false"/>
                <w:color w:val="000000"/>
                <w:sz w:val="20"/>
              </w:rPr>
              <w:t>
Задолженность по обязательствам, всего</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жеткізушілермен және мердігерлермен есеп айырысу бойынша</w:t>
            </w:r>
            <w:r>
              <w:br/>
            </w:r>
            <w:r>
              <w:rPr>
                <w:rFonts w:ascii="Times New Roman"/>
                <w:b w:val="false"/>
                <w:i w:val="false"/>
                <w:color w:val="000000"/>
                <w:sz w:val="20"/>
              </w:rPr>
              <w:t>
по расчетам с поставщиками и подрядчиками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мен басқа да бюджетке міндетті төлемдер бойынша</w:t>
            </w:r>
            <w:r>
              <w:br/>
            </w:r>
            <w:r>
              <w:rPr>
                <w:rFonts w:ascii="Times New Roman"/>
                <w:b w:val="false"/>
                <w:i w:val="false"/>
                <w:color w:val="000000"/>
                <w:sz w:val="20"/>
              </w:rPr>
              <w:t>
по налогам и другим обязательным платежам в бюджет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аудару бойынша</w:t>
            </w:r>
            <w:r>
              <w:br/>
            </w:r>
            <w:r>
              <w:rPr>
                <w:rFonts w:ascii="Times New Roman"/>
                <w:b w:val="false"/>
                <w:i w:val="false"/>
                <w:color w:val="000000"/>
                <w:sz w:val="20"/>
              </w:rPr>
              <w:t>
по перечислению обязательных пенсионных взносов в единый накопительный пенсионный фонд</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по займам банков</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 бойынша</w:t>
            </w:r>
            <w:r>
              <w:br/>
            </w:r>
            <w:r>
              <w:rPr>
                <w:rFonts w:ascii="Times New Roman"/>
                <w:b w:val="false"/>
                <w:i w:val="false"/>
                <w:color w:val="000000"/>
                <w:sz w:val="20"/>
              </w:rPr>
              <w:t>
по прочим займам</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еңбекақы төлеу бойынша берешек</w:t>
            </w:r>
            <w:r>
              <w:br/>
            </w:r>
            <w:r>
              <w:rPr>
                <w:rFonts w:ascii="Times New Roman"/>
                <w:b w:val="false"/>
                <w:i w:val="false"/>
                <w:color w:val="000000"/>
                <w:sz w:val="20"/>
              </w:rPr>
              <w:t>
в том числе задолженность по оплате труда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Бухгалтерлік теңгерім көрсеткіштері бойынша ақпаратты көрсетіңіз, мың теңге</w:t>
      </w:r>
      <w:r>
        <w:br/>
      </w: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643"/>
        <w:gridCol w:w="3178"/>
        <w:gridCol w:w="3179"/>
      </w:tblGrid>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соңындағы</w:t>
            </w:r>
            <w:r>
              <w:br/>
            </w:r>
            <w:r>
              <w:rPr>
                <w:rFonts w:ascii="Times New Roman"/>
                <w:b/>
                <w:i w:val="false"/>
                <w:color w:val="000000"/>
                <w:sz w:val="20"/>
              </w:rPr>
              <w:t>
На конец периода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басындағы</w:t>
            </w:r>
            <w:r>
              <w:br/>
            </w:r>
            <w:r>
              <w:rPr>
                <w:rFonts w:ascii="Times New Roman"/>
                <w:b/>
                <w:i w:val="false"/>
                <w:color w:val="000000"/>
                <w:sz w:val="20"/>
              </w:rPr>
              <w:t>
На начало периода
</w:t>
            </w:r>
          </w:p>
        </w:tc>
      </w:tr>
      <w:tr>
        <w:trPr>
          <w:trHeight w:val="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Денежные средства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Запасы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сырье и материалы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w:t>
            </w:r>
            <w:r>
              <w:br/>
            </w:r>
            <w:r>
              <w:rPr>
                <w:rFonts w:ascii="Times New Roman"/>
                <w:b w:val="false"/>
                <w:i w:val="false"/>
                <w:color w:val="000000"/>
                <w:sz w:val="20"/>
              </w:rPr>
              <w:t xml:space="preserve">
готовая продукция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xml:space="preserve">
товары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xml:space="preserve">
незавершенное производство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прочие запасы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Прочие краткосрочные активы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xml:space="preserve">
Итого краткосрочных активов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xml:space="preserve">
Долгосрочные финансовые инвестиции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w:t>
            </w:r>
            <w:r>
              <w:br/>
            </w:r>
            <w:r>
              <w:rPr>
                <w:rFonts w:ascii="Times New Roman"/>
                <w:b w:val="false"/>
                <w:i w:val="false"/>
                <w:color w:val="000000"/>
                <w:sz w:val="20"/>
              </w:rPr>
              <w:t>
Основные средства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Биологические активы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xml:space="preserve">
Нематериальные активы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активтер</w:t>
            </w:r>
            <w:r>
              <w:br/>
            </w:r>
            <w:r>
              <w:rPr>
                <w:rFonts w:ascii="Times New Roman"/>
                <w:b w:val="false"/>
                <w:i w:val="false"/>
                <w:color w:val="000000"/>
                <w:sz w:val="20"/>
              </w:rPr>
              <w:t>
Прочие долгосрочные активы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аяқталмаған құрылыс</w:t>
            </w:r>
            <w:r>
              <w:br/>
            </w:r>
            <w:r>
              <w:rPr>
                <w:rFonts w:ascii="Times New Roman"/>
                <w:b w:val="false"/>
                <w:i w:val="false"/>
                <w:color w:val="000000"/>
                <w:sz w:val="20"/>
              </w:rPr>
              <w:t>
из них незавершенное строительство</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Итого долгосрочных активов</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xml:space="preserve">
Краткосрочные финансовые обязательства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қысқа мерзімді банк қарыздары</w:t>
            </w:r>
            <w:r>
              <w:br/>
            </w:r>
            <w:r>
              <w:rPr>
                <w:rFonts w:ascii="Times New Roman"/>
                <w:b w:val="false"/>
                <w:i w:val="false"/>
                <w:color w:val="000000"/>
                <w:sz w:val="20"/>
              </w:rPr>
              <w:t>
из них краткосрочные банковские займы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Обязательства по налогам</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өзге міндеттемелер</w:t>
            </w:r>
            <w:r>
              <w:br/>
            </w:r>
            <w:r>
              <w:rPr>
                <w:rFonts w:ascii="Times New Roman"/>
                <w:b w:val="false"/>
                <w:i w:val="false"/>
                <w:color w:val="000000"/>
                <w:sz w:val="20"/>
              </w:rPr>
              <w:t>
Прочие краткосрочные обязательства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xml:space="preserve">
Итого краткосрочных обязательств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xml:space="preserve">
Долгосрочные финансовые обязательства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ұзақ мерзімді банк қарыздары</w:t>
            </w:r>
            <w:r>
              <w:br/>
            </w:r>
            <w:r>
              <w:rPr>
                <w:rFonts w:ascii="Times New Roman"/>
                <w:b w:val="false"/>
                <w:i w:val="false"/>
                <w:color w:val="000000"/>
                <w:sz w:val="20"/>
              </w:rPr>
              <w:t>
из них долгосрочные банковские займы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міндеттемелер</w:t>
            </w:r>
            <w:r>
              <w:br/>
            </w:r>
            <w:r>
              <w:rPr>
                <w:rFonts w:ascii="Times New Roman"/>
                <w:b w:val="false"/>
                <w:i w:val="false"/>
                <w:color w:val="000000"/>
                <w:sz w:val="20"/>
              </w:rPr>
              <w:t>
Прочие долгосрочные обязательства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xml:space="preserve">
Итого долгосрочных обязательств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Уставный (акционерный) капитал</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төленбеген капитал</w:t>
            </w:r>
            <w:r>
              <w:br/>
            </w:r>
            <w:r>
              <w:rPr>
                <w:rFonts w:ascii="Times New Roman"/>
                <w:b w:val="false"/>
                <w:i w:val="false"/>
                <w:color w:val="000000"/>
                <w:sz w:val="20"/>
              </w:rPr>
              <w:t>
из него неоплаченный капитал</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кіріс</w:t>
            </w:r>
            <w:r>
              <w:br/>
            </w:r>
            <w:r>
              <w:rPr>
                <w:rFonts w:ascii="Times New Roman"/>
                <w:b w:val="false"/>
                <w:i w:val="false"/>
                <w:color w:val="000000"/>
                <w:sz w:val="20"/>
              </w:rPr>
              <w:t>
Эмиссионный доход</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Резервы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Доля меньшинства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жиынтығы</w:t>
            </w:r>
            <w:r>
              <w:br/>
            </w:r>
            <w:r>
              <w:rPr>
                <w:rFonts w:ascii="Times New Roman"/>
                <w:b w:val="false"/>
                <w:i w:val="false"/>
                <w:color w:val="000000"/>
                <w:sz w:val="20"/>
              </w:rPr>
              <w:t xml:space="preserve">
Итого капитал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Ақшалай қаражаттың қозғалысы туралы ақпаратты көрсетіңіз, мың теңге</w:t>
      </w:r>
      <w:r>
        <w:br/>
      </w: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21"/>
        <w:gridCol w:w="2246"/>
        <w:gridCol w:w="2246"/>
        <w:gridCol w:w="2246"/>
      </w:tblGrid>
      <w:tr>
        <w:trPr>
          <w:trHeight w:val="9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Теңгемен жасалған операциялардан түскені</w:t>
            </w:r>
            <w:r>
              <w:br/>
            </w:r>
            <w:r>
              <w:rPr>
                <w:rFonts w:ascii="Times New Roman"/>
                <w:b/>
                <w:i w:val="false"/>
                <w:color w:val="000000"/>
                <w:sz w:val="20"/>
              </w:rPr>
              <w:t>
От операций в тенге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Шетел валютасымен жасалған операциялардан түскені</w:t>
            </w:r>
            <w:r>
              <w:br/>
            </w:r>
            <w:r>
              <w:rPr>
                <w:rFonts w:ascii="Times New Roman"/>
                <w:b/>
                <w:i w:val="false"/>
                <w:color w:val="000000"/>
                <w:sz w:val="20"/>
              </w:rPr>
              <w:t>
От операций в иностранной валюте
</w:t>
            </w:r>
          </w:p>
        </w:tc>
      </w:tr>
      <w:tr>
        <w:trPr>
          <w:trHeight w:val="1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қызметтен түскен ақшалай қаражаттың қозғалысы</w:t>
            </w:r>
            <w:r>
              <w:br/>
            </w:r>
            <w:r>
              <w:rPr>
                <w:rFonts w:ascii="Times New Roman"/>
                <w:b/>
                <w:i w:val="false"/>
                <w:color w:val="000000"/>
                <w:sz w:val="20"/>
              </w:rPr>
              <w:t>
Движение денежных средств от операционной деятельности
</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Поступление денежных средств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сатудан</w:t>
            </w:r>
            <w:r>
              <w:br/>
            </w:r>
            <w:r>
              <w:rPr>
                <w:rFonts w:ascii="Times New Roman"/>
                <w:b w:val="false"/>
                <w:i w:val="false"/>
                <w:color w:val="000000"/>
                <w:sz w:val="20"/>
              </w:rPr>
              <w:t>
реализация товаров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прочее поступление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Выбытие денежных средств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мен қызмет түрлері үшін жеткізушілерге төленетін төлемдер</w:t>
            </w:r>
            <w:r>
              <w:br/>
            </w:r>
            <w:r>
              <w:rPr>
                <w:rFonts w:ascii="Times New Roman"/>
                <w:b w:val="false"/>
                <w:i w:val="false"/>
                <w:color w:val="000000"/>
                <w:sz w:val="20"/>
              </w:rPr>
              <w:t>
платежи поставщикам за товары и услуги</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xml:space="preserve">
выплата вознаграждений по займам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него:</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займам банков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қарыздар бойынша</w:t>
            </w:r>
            <w:r>
              <w:br/>
            </w:r>
            <w:r>
              <w:rPr>
                <w:rFonts w:ascii="Times New Roman"/>
                <w:b w:val="false"/>
                <w:i w:val="false"/>
                <w:color w:val="000000"/>
                <w:sz w:val="20"/>
              </w:rPr>
              <w:t>
по прочим займам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прочее выбытие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Операциялық қызметтен түскен ақшалай қаражаттың таза сомасы </w:t>
            </w:r>
            <w:r>
              <w:br/>
            </w:r>
            <w:r>
              <w:rPr>
                <w:rFonts w:ascii="Times New Roman"/>
                <w:b w:val="false"/>
                <w:i w:val="false"/>
                <w:color w:val="000000"/>
                <w:sz w:val="20"/>
              </w:rPr>
              <w:t>
Чистая сумма денежных средств от операционной деятельности</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қызметтен түскен ақшалай қаражаттың қозғалысы</w:t>
            </w:r>
            <w:r>
              <w:br/>
            </w:r>
            <w:r>
              <w:rPr>
                <w:rFonts w:ascii="Times New Roman"/>
                <w:b/>
                <w:i w:val="false"/>
                <w:color w:val="000000"/>
                <w:sz w:val="20"/>
              </w:rPr>
              <w:t>
Движение денежных средств от инвестиционной деятельности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xml:space="preserve">
Поступление денежных средств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w:t>
            </w:r>
            <w:r>
              <w:br/>
            </w:r>
            <w:r>
              <w:rPr>
                <w:rFonts w:ascii="Times New Roman"/>
                <w:b w:val="false"/>
                <w:i w:val="false"/>
                <w:color w:val="000000"/>
                <w:sz w:val="20"/>
              </w:rPr>
              <w:t xml:space="preserve">
реализация финансовых активов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прочее поступление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Выбытие денежных средств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приобретение финансовых активов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предоставление займов другим организациям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шығулар</w:t>
            </w:r>
            <w:r>
              <w:br/>
            </w:r>
            <w:r>
              <w:rPr>
                <w:rFonts w:ascii="Times New Roman"/>
                <w:b w:val="false"/>
                <w:i w:val="false"/>
                <w:color w:val="000000"/>
                <w:sz w:val="20"/>
              </w:rPr>
              <w:t>
прочее выбытие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 қызметінен түскен ақшалай қаражаттың қозғалысы</w:t>
            </w:r>
            <w:r>
              <w:br/>
            </w:r>
            <w:r>
              <w:rPr>
                <w:rFonts w:ascii="Times New Roman"/>
                <w:b/>
                <w:i w:val="false"/>
                <w:color w:val="000000"/>
                <w:sz w:val="20"/>
              </w:rPr>
              <w:t>
Движение денежных средств от финансовой деятельности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xml:space="preserve">
Поступление денежных средств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xml:space="preserve">
получение займов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займы банков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прочие займы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прочее поступление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xml:space="preserve">
Выбытие денежных средств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төлеу</w:t>
            </w:r>
            <w:r>
              <w:br/>
            </w:r>
            <w:r>
              <w:rPr>
                <w:rFonts w:ascii="Times New Roman"/>
                <w:b w:val="false"/>
                <w:i w:val="false"/>
                <w:color w:val="000000"/>
                <w:sz w:val="20"/>
              </w:rPr>
              <w:t xml:space="preserve">
погашение задолженности по займам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по займам банков</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xml:space="preserve">
прочие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акцияларды сатып алу</w:t>
            </w:r>
            <w:r>
              <w:br/>
            </w:r>
            <w:r>
              <w:rPr>
                <w:rFonts w:ascii="Times New Roman"/>
                <w:b w:val="false"/>
                <w:i w:val="false"/>
                <w:color w:val="000000"/>
                <w:sz w:val="20"/>
              </w:rPr>
              <w:t>
приобретение собственных акций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прочее выбытие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қызметтен түскен ақшалай қаражаттың таза сомасы</w:t>
            </w:r>
            <w:r>
              <w:br/>
            </w:r>
            <w:r>
              <w:rPr>
                <w:rFonts w:ascii="Times New Roman"/>
                <w:b w:val="false"/>
                <w:i w:val="false"/>
                <w:color w:val="000000"/>
                <w:sz w:val="20"/>
              </w:rPr>
              <w:t xml:space="preserve">
Чистая сумма денежных средств от финансовой деятельности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 Ақшалай қаражаттың көбеюі/азаюы</w:t>
            </w:r>
            <w:r>
              <w:br/>
            </w:r>
            <w:r>
              <w:rPr>
                <w:rFonts w:ascii="Times New Roman"/>
                <w:b w:val="false"/>
                <w:i w:val="false"/>
                <w:color w:val="000000"/>
                <w:sz w:val="20"/>
              </w:rPr>
              <w:t xml:space="preserve">
Итого: Увеличение/уменьшение денежных средств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туралы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374"/>
        <w:gridCol w:w="1717"/>
        <w:gridCol w:w="1717"/>
        <w:gridCol w:w="1717"/>
        <w:gridCol w:w="1717"/>
        <w:gridCol w:w="1717"/>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Валюталық айқындама – барлығы</w:t>
            </w:r>
            <w:r>
              <w:br/>
            </w:r>
            <w:r>
              <w:rPr>
                <w:rFonts w:ascii="Times New Roman"/>
                <w:b/>
                <w:i w:val="false"/>
                <w:color w:val="000000"/>
                <w:sz w:val="20"/>
              </w:rPr>
              <w:t>
Валютная позиция - всего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валюта бойынша айқындама:</w:t>
            </w:r>
            <w:r>
              <w:br/>
            </w:r>
            <w:r>
              <w:rPr>
                <w:rFonts w:ascii="Times New Roman"/>
                <w:b/>
                <w:i w:val="false"/>
                <w:color w:val="000000"/>
                <w:sz w:val="20"/>
              </w:rPr>
              <w:t>
В том числе позиции по валюте:
</w:t>
            </w:r>
          </w:p>
        </w:tc>
      </w:tr>
      <w:tr>
        <w:trPr>
          <w:trHeight w:val="195" w:hRule="atLeast"/>
        </w:trPr>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 доллары</w:t>
            </w:r>
            <w:r>
              <w:br/>
            </w:r>
            <w:r>
              <w:rPr>
                <w:rFonts w:ascii="Times New Roman"/>
                <w:b/>
                <w:i w:val="false"/>
                <w:color w:val="000000"/>
                <w:sz w:val="20"/>
              </w:rPr>
              <w:t>
доллар США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евро</w:t>
            </w:r>
            <w:r>
              <w:br/>
            </w:r>
            <w:r>
              <w:rPr>
                <w:rFonts w:ascii="Times New Roman"/>
                <w:b/>
                <w:i w:val="false"/>
                <w:color w:val="000000"/>
                <w:sz w:val="20"/>
              </w:rPr>
              <w:t>
евро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ресейлік рубль</w:t>
            </w:r>
            <w:r>
              <w:br/>
            </w:r>
            <w:r>
              <w:rPr>
                <w:rFonts w:ascii="Times New Roman"/>
                <w:b/>
                <w:i w:val="false"/>
                <w:color w:val="000000"/>
                <w:sz w:val="20"/>
              </w:rPr>
              <w:t>
российский рубль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 де валюта</w:t>
            </w:r>
            <w:r>
              <w:br/>
            </w:r>
            <w:r>
              <w:rPr>
                <w:rFonts w:ascii="Times New Roman"/>
                <w:b/>
                <w:i w:val="false"/>
                <w:color w:val="000000"/>
                <w:sz w:val="20"/>
              </w:rPr>
              <w:t>
прочая валюта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xml:space="preserve">
Краткосрочные активы в иностранной валюте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қаражаттары және олардың баламалары</w:t>
            </w:r>
            <w:r>
              <w:br/>
            </w:r>
            <w:r>
              <w:rPr>
                <w:rFonts w:ascii="Times New Roman"/>
                <w:b w:val="false"/>
                <w:i w:val="false"/>
                <w:color w:val="000000"/>
                <w:sz w:val="20"/>
              </w:rPr>
              <w:t xml:space="preserve">
денежные средства и их эквиваленты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xml:space="preserve">
краткосрочная дебиторская задолженность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прочие краткосрочные активы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br/>
            </w:r>
            <w:r>
              <w:rPr>
                <w:rFonts w:ascii="Times New Roman"/>
                <w:b w:val="false"/>
                <w:i w:val="false"/>
                <w:color w:val="000000"/>
                <w:sz w:val="20"/>
              </w:rPr>
              <w:t xml:space="preserve">
Долгосрочные активы в иностранной валюте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инвестиялары</w:t>
            </w:r>
            <w:r>
              <w:br/>
            </w:r>
            <w:r>
              <w:rPr>
                <w:rFonts w:ascii="Times New Roman"/>
                <w:b w:val="false"/>
                <w:i w:val="false"/>
                <w:color w:val="000000"/>
                <w:sz w:val="20"/>
              </w:rPr>
              <w:t xml:space="preserve">
долгосрочные финансовые инвестиции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xml:space="preserve">
долгосрочная дебиторская задолженность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прочие долгосрочные активы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xml:space="preserve">
Активы в иностранной валюте, всего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xml:space="preserve">
Краткосрочные обязательства в иностранной валюте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міндеттемелер</w:t>
            </w:r>
            <w:r>
              <w:br/>
            </w:r>
            <w:r>
              <w:rPr>
                <w:rFonts w:ascii="Times New Roman"/>
                <w:b w:val="false"/>
                <w:i w:val="false"/>
                <w:color w:val="000000"/>
                <w:sz w:val="20"/>
              </w:rPr>
              <w:t xml:space="preserve">
краткосрочные финансовые обязательства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xml:space="preserve">
краткосрочные банковские займы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 міндеттемелер</w:t>
            </w:r>
            <w:r>
              <w:br/>
            </w:r>
            <w:r>
              <w:rPr>
                <w:rFonts w:ascii="Times New Roman"/>
                <w:b w:val="false"/>
                <w:i w:val="false"/>
                <w:color w:val="000000"/>
                <w:sz w:val="20"/>
              </w:rPr>
              <w:t xml:space="preserve">
прочие краткосрочные финансовые обязательства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xml:space="preserve">
краткосрочная кредиторская задолженность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прочие краткосрочные обязательства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xml:space="preserve">
Долгосрочные обязательства в иностранной валюте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міндеттемелері</w:t>
            </w:r>
            <w:r>
              <w:br/>
            </w:r>
            <w:r>
              <w:rPr>
                <w:rFonts w:ascii="Times New Roman"/>
                <w:b w:val="false"/>
                <w:i w:val="false"/>
                <w:color w:val="000000"/>
                <w:sz w:val="20"/>
              </w:rPr>
              <w:t>
долгосрочные финансовые обязательства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из них: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xml:space="preserve">
долгосрочные банковские займы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 міндеттемелері</w:t>
            </w:r>
            <w:r>
              <w:rPr>
                <w:rFonts w:ascii="Times New Roman"/>
                <w:b w:val="false"/>
                <w:i w:val="false"/>
                <w:color w:val="000000"/>
                <w:sz w:val="20"/>
              </w:rPr>
              <w:t> </w:t>
            </w:r>
            <w:r>
              <w:br/>
            </w:r>
            <w:r>
              <w:rPr>
                <w:rFonts w:ascii="Times New Roman"/>
                <w:b w:val="false"/>
                <w:i w:val="false"/>
                <w:color w:val="000000"/>
                <w:sz w:val="20"/>
              </w:rPr>
              <w:t xml:space="preserve">
прочие долгосрочные финансовые обязательства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xml:space="preserve">
долгосрочная кредиторская задолженность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прочие долгосрочные обязательства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барлығы</w:t>
            </w:r>
            <w:r>
              <w:br/>
            </w:r>
            <w:r>
              <w:rPr>
                <w:rFonts w:ascii="Times New Roman"/>
                <w:b w:val="false"/>
                <w:i w:val="false"/>
                <w:color w:val="000000"/>
                <w:sz w:val="20"/>
              </w:rPr>
              <w:t xml:space="preserve">
Обязательства в иностранной валюте, всего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xml:space="preserve">
Чистая позиция в иностранной валюте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 xml:space="preserve">                 аты-жөні                     телефон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9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8-қосымша            </w:t>
      </w:r>
    </w:p>
    <w:bookmarkEnd w:id="14"/>
    <w:bookmarkStart w:name="z97" w:id="15"/>
    <w:p>
      <w:pPr>
        <w:spacing w:after="0"/>
        <w:ind w:left="0"/>
        <w:jc w:val="left"/>
      </w:pPr>
      <w:r>
        <w:rPr>
          <w:rFonts w:ascii="Times New Roman"/>
          <w:b/>
          <w:i w:val="false"/>
          <w:color w:val="000000"/>
        </w:rPr>
        <w:t xml:space="preserve">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нысанын толтыру жөніндегі нұсқаулық</w:t>
      </w:r>
    </w:p>
    <w:bookmarkEnd w:id="15"/>
    <w:bookmarkStart w:name="z98" w:id="16"/>
    <w:p>
      <w:pPr>
        <w:spacing w:after="0"/>
        <w:ind w:left="0"/>
        <w:jc w:val="both"/>
      </w:pPr>
      <w:r>
        <w:rPr>
          <w:rFonts w:ascii="Times New Roman"/>
          <w:b w:val="false"/>
          <w:i w:val="false"/>
          <w:color w:val="000000"/>
          <w:sz w:val="28"/>
        </w:rPr>
        <w:t>
      1. Осы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«Кәсіпорынның қаржы-шаруашылық қызметі туралы есеп» (коды 0051102, индексі 1-ПФ,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r>
        <w:br/>
      </w:r>
      <w:r>
        <w:rPr>
          <w:rFonts w:ascii="Times New Roman"/>
          <w:b w:val="false"/>
          <w:i w:val="false"/>
          <w:color w:val="000000"/>
          <w:sz w:val="28"/>
        </w:rPr>
        <w:t>
</w:t>
      </w:r>
      <w:r>
        <w:rPr>
          <w:rFonts w:ascii="Times New Roman"/>
          <w:b w:val="false"/>
          <w:i w:val="false"/>
          <w:color w:val="000000"/>
          <w:sz w:val="28"/>
        </w:rPr>
        <w:t>
      2) ақшалай қаражат қозғалысы – операциялық, инвестициялық және қаржы қызметтері бойынша жіктелетін кезеңдегі ақшаның түсуі (істен шығуы);</w:t>
      </w:r>
      <w:r>
        <w:br/>
      </w:r>
      <w:r>
        <w:rPr>
          <w:rFonts w:ascii="Times New Roman"/>
          <w:b w:val="false"/>
          <w:i w:val="false"/>
          <w:color w:val="000000"/>
          <w:sz w:val="28"/>
        </w:rPr>
        <w:t>
</w:t>
      </w:r>
      <w:r>
        <w:rPr>
          <w:rFonts w:ascii="Times New Roman"/>
          <w:b w:val="false"/>
          <w:i w:val="false"/>
          <w:color w:val="000000"/>
          <w:sz w:val="28"/>
        </w:rPr>
        <w:t>
      3) аяқталмаған өндіріс (жартылай фабрикаттар, құралдар, өзі жасап шығарған көмекші құрылғылар) – технологиялық үдерісте қарастырылған барлық өңдеуден өтпеген және өндірістік үдерістегі өнім (өңдірістік үдерістің барлық деңгейінде жасалған, бірақ толық жинақталмаған бөлшектер мен жартылай фабрикаттар);</w:t>
      </w:r>
      <w:r>
        <w:br/>
      </w:r>
      <w:r>
        <w:rPr>
          <w:rFonts w:ascii="Times New Roman"/>
          <w:b w:val="false"/>
          <w:i w:val="false"/>
          <w:color w:val="000000"/>
          <w:sz w:val="28"/>
        </w:rPr>
        <w:t>
</w:t>
      </w:r>
      <w:r>
        <w:rPr>
          <w:rFonts w:ascii="Times New Roman"/>
          <w:b w:val="false"/>
          <w:i w:val="false"/>
          <w:color w:val="000000"/>
          <w:sz w:val="28"/>
        </w:rPr>
        <w:t>
      4) әкімшілік шығыстар – өндірістік үдерістерге байланысты емес басқару және шаруашылық шығыстары;</w:t>
      </w:r>
      <w:r>
        <w:br/>
      </w:r>
      <w:r>
        <w:rPr>
          <w:rFonts w:ascii="Times New Roman"/>
          <w:b w:val="false"/>
          <w:i w:val="false"/>
          <w:color w:val="000000"/>
          <w:sz w:val="28"/>
        </w:rPr>
        <w:t>
</w:t>
      </w:r>
      <w:r>
        <w:rPr>
          <w:rFonts w:ascii="Times New Roman"/>
          <w:b w:val="false"/>
          <w:i w:val="false"/>
          <w:color w:val="000000"/>
          <w:sz w:val="28"/>
        </w:rPr>
        <w:t>
      5) валюта айқындамасы – есепті күніне түпкілікті валюта айырбастау бағымын қолданып теңгеде қайта саналған, шетелдік валютада өрнектелген, активтер мен міндеттемелер бойынша жалпы айқындама;</w:t>
      </w:r>
      <w:r>
        <w:br/>
      </w:r>
      <w:r>
        <w:rPr>
          <w:rFonts w:ascii="Times New Roman"/>
          <w:b w:val="false"/>
          <w:i w:val="false"/>
          <w:color w:val="000000"/>
          <w:sz w:val="28"/>
        </w:rPr>
        <w:t>
</w:t>
      </w:r>
      <w:r>
        <w:rPr>
          <w:rFonts w:ascii="Times New Roman"/>
          <w:b w:val="false"/>
          <w:i w:val="false"/>
          <w:color w:val="000000"/>
          <w:sz w:val="28"/>
        </w:rPr>
        <w:t>
      6) дебиторлық берешек – жеке және заңды тұлғалардан, кәсіпорынға олармен шаруашылықтық өзара қатынасының қорытындысында тиесілі борыштар сомасы;</w:t>
      </w:r>
      <w:r>
        <w:br/>
      </w:r>
      <w:r>
        <w:rPr>
          <w:rFonts w:ascii="Times New Roman"/>
          <w:b w:val="false"/>
          <w:i w:val="false"/>
          <w:color w:val="000000"/>
          <w:sz w:val="28"/>
        </w:rPr>
        <w:t>
</w:t>
      </w:r>
      <w:r>
        <w:rPr>
          <w:rFonts w:ascii="Times New Roman"/>
          <w:b w:val="false"/>
          <w:i w:val="false"/>
          <w:color w:val="000000"/>
          <w:sz w:val="28"/>
        </w:rPr>
        <w:t>
      7) кәсіпорын ішінде пайдаланылған өнім мен қызмет түрлері – субъектінің бір құрылымдық бөлімшесінің осы субъектінің екінші құрылымдық бөлімшесіне пайдалану үшін ұсынылған өнімінің (жұмыстың, қызмет түрлерінің) құны;</w:t>
      </w:r>
      <w:r>
        <w:br/>
      </w:r>
      <w:r>
        <w:rPr>
          <w:rFonts w:ascii="Times New Roman"/>
          <w:b w:val="false"/>
          <w:i w:val="false"/>
          <w:color w:val="000000"/>
          <w:sz w:val="28"/>
        </w:rPr>
        <w:t>
</w:t>
      </w:r>
      <w:r>
        <w:rPr>
          <w:rFonts w:ascii="Times New Roman"/>
          <w:b w:val="false"/>
          <w:i w:val="false"/>
          <w:color w:val="000000"/>
          <w:sz w:val="28"/>
        </w:rPr>
        <w:t>
      8)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көрсетілетін бір жолғы материалдық жәрдем (үйлену, бала туу), уақытша еңбекке жарамсыздығы бойынша әлеуметтік жәрдемақылар (жалпы аурулар, жүктілік және бала туу, бала асырап алу), жұмыскерге жұмыс берушінің кінәсі бойынша денсаулыққа зиян немесе зақым келтірілген нұқсанды өтеуге (сақтандыру өтеуі жоқ болған жағдайда) төленетін төлемдер;</w:t>
      </w:r>
      <w:r>
        <w:br/>
      </w:r>
      <w:r>
        <w:rPr>
          <w:rFonts w:ascii="Times New Roman"/>
          <w:b w:val="false"/>
          <w:i w:val="false"/>
          <w:color w:val="000000"/>
          <w:sz w:val="28"/>
        </w:rPr>
        <w:t>
</w:t>
      </w:r>
      <w:r>
        <w:rPr>
          <w:rFonts w:ascii="Times New Roman"/>
          <w:b w:val="false"/>
          <w:i w:val="false"/>
          <w:color w:val="000000"/>
          <w:sz w:val="28"/>
        </w:rPr>
        <w:t>
      9)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r>
        <w:br/>
      </w:r>
      <w:r>
        <w:rPr>
          <w:rFonts w:ascii="Times New Roman"/>
          <w:b w:val="false"/>
          <w:i w:val="false"/>
          <w:color w:val="000000"/>
          <w:sz w:val="28"/>
        </w:rPr>
        <w:t>
</w:t>
      </w:r>
      <w:r>
        <w:rPr>
          <w:rFonts w:ascii="Times New Roman"/>
          <w:b w:val="false"/>
          <w:i w:val="false"/>
          <w:color w:val="000000"/>
          <w:sz w:val="28"/>
        </w:rPr>
        <w:t>
      10)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шығыстар;</w:t>
      </w:r>
      <w:r>
        <w:br/>
      </w:r>
      <w:r>
        <w:rPr>
          <w:rFonts w:ascii="Times New Roman"/>
          <w:b w:val="false"/>
          <w:i w:val="false"/>
          <w:color w:val="000000"/>
          <w:sz w:val="28"/>
        </w:rPr>
        <w:t>
</w:t>
      </w:r>
      <w:r>
        <w:rPr>
          <w:rFonts w:ascii="Times New Roman"/>
          <w:b w:val="false"/>
          <w:i w:val="false"/>
          <w:color w:val="000000"/>
          <w:sz w:val="28"/>
        </w:rPr>
        <w:t>
      11) қаржыландырудан түсетін табыстар – сыйақылар, дивидендтер бойынша, қаржылық жалдаудан, инвестициялық жылжымайтын мүлік операцияларынан, қаржылық құралдардың әділ құнын өзгертуден түсетін кірістер және қаржыландырудан түсетін өзге де кірістер;</w:t>
      </w:r>
      <w:r>
        <w:br/>
      </w:r>
      <w:r>
        <w:rPr>
          <w:rFonts w:ascii="Times New Roman"/>
          <w:b w:val="false"/>
          <w:i w:val="false"/>
          <w:color w:val="000000"/>
          <w:sz w:val="28"/>
        </w:rPr>
        <w:t>
</w:t>
      </w:r>
      <w:r>
        <w:rPr>
          <w:rFonts w:ascii="Times New Roman"/>
          <w:b w:val="false"/>
          <w:i w:val="false"/>
          <w:color w:val="000000"/>
          <w:sz w:val="28"/>
        </w:rPr>
        <w:t>
      12) қорлар – қызмет көрсету немесе сату кезінде өндірістік үдерісте қолдануға арналған кәсіпорынның қысқа мерзімді активтері;</w:t>
      </w:r>
      <w:r>
        <w:br/>
      </w:r>
      <w:r>
        <w:rPr>
          <w:rFonts w:ascii="Times New Roman"/>
          <w:b w:val="false"/>
          <w:i w:val="false"/>
          <w:color w:val="000000"/>
          <w:sz w:val="28"/>
        </w:rPr>
        <w:t>
</w:t>
      </w:r>
      <w:r>
        <w:rPr>
          <w:rFonts w:ascii="Times New Roman"/>
          <w:b w:val="false"/>
          <w:i w:val="false"/>
          <w:color w:val="000000"/>
          <w:sz w:val="28"/>
        </w:rPr>
        <w:t>
      13) қызметтің негізгі түрі – қосылған құн салығы субъекті жүзеге асыратын қызметтің кез келген басқа түріне қосылған құн салығынан асатын қандай да болмасын қызмет түрі;</w:t>
      </w:r>
      <w:r>
        <w:br/>
      </w:r>
      <w:r>
        <w:rPr>
          <w:rFonts w:ascii="Times New Roman"/>
          <w:b w:val="false"/>
          <w:i w:val="false"/>
          <w:color w:val="000000"/>
          <w:sz w:val="28"/>
        </w:rPr>
        <w:t>
</w:t>
      </w:r>
      <w:r>
        <w:rPr>
          <w:rFonts w:ascii="Times New Roman"/>
          <w:b w:val="false"/>
          <w:i w:val="false"/>
          <w:color w:val="000000"/>
          <w:sz w:val="28"/>
        </w:rPr>
        <w:t>
      14) қызметтің қосалқы түрі – бұл үшінші тұлғалар үшін өнімдерді өндіру мақсатында жүзеге асырылатын негізгіден басқа қызмет түрі;</w:t>
      </w:r>
      <w:r>
        <w:br/>
      </w:r>
      <w:r>
        <w:rPr>
          <w:rFonts w:ascii="Times New Roman"/>
          <w:b w:val="false"/>
          <w:i w:val="false"/>
          <w:color w:val="000000"/>
          <w:sz w:val="28"/>
        </w:rPr>
        <w:t>
</w:t>
      </w:r>
      <w:r>
        <w:rPr>
          <w:rFonts w:ascii="Times New Roman"/>
          <w:b w:val="false"/>
          <w:i w:val="false"/>
          <w:color w:val="000000"/>
          <w:sz w:val="28"/>
        </w:rPr>
        <w:t>
      15) қызметкерлердің жалақы қоры (еңбекке ақы төлеу)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r>
        <w:br/>
      </w:r>
      <w:r>
        <w:rPr>
          <w:rFonts w:ascii="Times New Roman"/>
          <w:b w:val="false"/>
          <w:i w:val="false"/>
          <w:color w:val="000000"/>
          <w:sz w:val="28"/>
        </w:rPr>
        <w:t>
</w:t>
      </w: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r>
        <w:br/>
      </w:r>
      <w:r>
        <w:rPr>
          <w:rFonts w:ascii="Times New Roman"/>
          <w:b w:val="false"/>
          <w:i w:val="false"/>
          <w:color w:val="000000"/>
          <w:sz w:val="28"/>
        </w:rPr>
        <w:t>
</w:t>
      </w:r>
      <w:r>
        <w:rPr>
          <w:rFonts w:ascii="Times New Roman"/>
          <w:b w:val="false"/>
          <w:i w:val="false"/>
          <w:color w:val="000000"/>
          <w:sz w:val="28"/>
        </w:rPr>
        <w:t>
      17) міндеттемелер бойынша берешек – кәсіпорынмен уақытша тартылған және тиісті жеке және заңды тұлғаларға қайтаруға жататын ақшалай қаражаттар;</w:t>
      </w:r>
      <w:r>
        <w:br/>
      </w:r>
      <w:r>
        <w:rPr>
          <w:rFonts w:ascii="Times New Roman"/>
          <w:b w:val="false"/>
          <w:i w:val="false"/>
          <w:color w:val="000000"/>
          <w:sz w:val="28"/>
        </w:rPr>
        <w:t>
</w:t>
      </w:r>
      <w:r>
        <w:rPr>
          <w:rFonts w:ascii="Times New Roman"/>
          <w:b w:val="false"/>
          <w:i w:val="false"/>
          <w:color w:val="000000"/>
          <w:sz w:val="28"/>
        </w:rPr>
        <w:t>
      18)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r>
        <w:br/>
      </w:r>
      <w:r>
        <w:rPr>
          <w:rFonts w:ascii="Times New Roman"/>
          <w:b w:val="false"/>
          <w:i w:val="false"/>
          <w:color w:val="000000"/>
          <w:sz w:val="28"/>
        </w:rPr>
        <w:t>
</w:t>
      </w:r>
      <w:r>
        <w:rPr>
          <w:rFonts w:ascii="Times New Roman"/>
          <w:b w:val="false"/>
          <w:i w:val="false"/>
          <w:color w:val="000000"/>
          <w:sz w:val="28"/>
        </w:rPr>
        <w:t>
      19) өндірушінің бағасы – өнімнің өндірушіден тұтынушыға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w:t>
      </w:r>
      <w:r>
        <w:br/>
      </w:r>
      <w:r>
        <w:rPr>
          <w:rFonts w:ascii="Times New Roman"/>
          <w:b w:val="false"/>
          <w:i w:val="false"/>
          <w:color w:val="000000"/>
          <w:sz w:val="28"/>
        </w:rPr>
        <w:t>
</w:t>
      </w:r>
      <w:r>
        <w:rPr>
          <w:rFonts w:ascii="Times New Roman"/>
          <w:b w:val="false"/>
          <w:i w:val="false"/>
          <w:color w:val="000000"/>
          <w:sz w:val="28"/>
        </w:rPr>
        <w:t>
      20) өндірістік шығыстар – қызметтің негізгі және қайталама түрлерінің өндірілген өнімі мен қызмет көрсетудің өзіндік құнын қалыптастыратын шығындар;</w:t>
      </w:r>
      <w:r>
        <w:br/>
      </w:r>
      <w:r>
        <w:rPr>
          <w:rFonts w:ascii="Times New Roman"/>
          <w:b w:val="false"/>
          <w:i w:val="false"/>
          <w:color w:val="000000"/>
          <w:sz w:val="28"/>
        </w:rPr>
        <w:t>
</w:t>
      </w:r>
      <w:r>
        <w:rPr>
          <w:rFonts w:ascii="Times New Roman"/>
          <w:b w:val="false"/>
          <w:i w:val="false"/>
          <w:color w:val="000000"/>
          <w:sz w:val="28"/>
        </w:rPr>
        <w:t>
      21)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r>
        <w:br/>
      </w:r>
      <w:r>
        <w:rPr>
          <w:rFonts w:ascii="Times New Roman"/>
          <w:b w:val="false"/>
          <w:i w:val="false"/>
          <w:color w:val="000000"/>
          <w:sz w:val="28"/>
        </w:rPr>
        <w:t>
</w:t>
      </w:r>
      <w:r>
        <w:rPr>
          <w:rFonts w:ascii="Times New Roman"/>
          <w:b w:val="false"/>
          <w:i w:val="false"/>
          <w:color w:val="000000"/>
          <w:sz w:val="28"/>
        </w:rPr>
        <w:t>
      22) өнімдерді өткізу, орындалған жұмыстар мен қызмет көрсетулерден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алуға жататын (алынған) кіріс сомасы;</w:t>
      </w:r>
      <w:r>
        <w:br/>
      </w:r>
      <w:r>
        <w:rPr>
          <w:rFonts w:ascii="Times New Roman"/>
          <w:b w:val="false"/>
          <w:i w:val="false"/>
          <w:color w:val="000000"/>
          <w:sz w:val="28"/>
        </w:rPr>
        <w:t>
</w:t>
      </w:r>
      <w:r>
        <w:rPr>
          <w:rFonts w:ascii="Times New Roman"/>
          <w:b w:val="false"/>
          <w:i w:val="false"/>
          <w:color w:val="000000"/>
          <w:sz w:val="28"/>
        </w:rPr>
        <w:t>
      23) өнімдер өткізу мен қызмет көрсету бойынша шығыстар – өнімдерді өткізу және қызмет көрсетулерге байланысты шығыстар. Оларға: жалақы өткізу бөлімі жұмыскерлерінің жалақысынан аударымдар, меншікті сақтандыру шығыстары, іссапар шығыстары, өтелімдік аударымдар мен жылжымайтын мүлік объектілерін ұстау шығыстары, жүкті жіберу пунктілеріне дейін тасымалдау, жүк тиеу-түсіру бойынша шығыстары, маркетингілік қызмет көрсету бойынша шығыстар және ұқсас басқа да шығыстар;</w:t>
      </w:r>
      <w:r>
        <w:br/>
      </w:r>
      <w:r>
        <w:rPr>
          <w:rFonts w:ascii="Times New Roman"/>
          <w:b w:val="false"/>
          <w:i w:val="false"/>
          <w:color w:val="000000"/>
          <w:sz w:val="28"/>
        </w:rPr>
        <w:t>
</w:t>
      </w:r>
      <w:r>
        <w:rPr>
          <w:rFonts w:ascii="Times New Roman"/>
          <w:b w:val="false"/>
          <w:i w:val="false"/>
          <w:color w:val="000000"/>
          <w:sz w:val="28"/>
        </w:rPr>
        <w:t>
      24) өтелім – активтің пайдалы қолдану мерзімі ішінде активті сатып алу құнының өнімнің өзіндік құнына немесе шығысқа бірте-бірте ауысуы;</w:t>
      </w:r>
      <w:r>
        <w:br/>
      </w:r>
      <w:r>
        <w:rPr>
          <w:rFonts w:ascii="Times New Roman"/>
          <w:b w:val="false"/>
          <w:i w:val="false"/>
          <w:color w:val="000000"/>
          <w:sz w:val="28"/>
        </w:rPr>
        <w:t>
</w:t>
      </w:r>
      <w:r>
        <w:rPr>
          <w:rFonts w:ascii="Times New Roman"/>
          <w:b w:val="false"/>
          <w:i w:val="false"/>
          <w:color w:val="000000"/>
          <w:sz w:val="28"/>
        </w:rPr>
        <w:t>
      25) өткізілген өнімнің, орындалған жұмыстардың және көрсетілген қызметтің көлемі – өндірушінің бағасымен жіберілген өнім, орындалған жұмыстар мен көрсетілген қызметтердің құны;</w:t>
      </w:r>
      <w:r>
        <w:br/>
      </w:r>
      <w:r>
        <w:rPr>
          <w:rFonts w:ascii="Times New Roman"/>
          <w:b w:val="false"/>
          <w:i w:val="false"/>
          <w:color w:val="000000"/>
          <w:sz w:val="28"/>
        </w:rPr>
        <w:t>
</w:t>
      </w:r>
      <w:r>
        <w:rPr>
          <w:rFonts w:ascii="Times New Roman"/>
          <w:b w:val="false"/>
          <w:i w:val="false"/>
          <w:color w:val="000000"/>
          <w:sz w:val="28"/>
        </w:rPr>
        <w:t>
      26) өткізілген өнімнің және көрсетілген қызметтің өзіндік құны – жіберілген дайын өнімнің (жұмыстың, қызметтердің) нақты өзіндік құны;</w:t>
      </w:r>
      <w:r>
        <w:br/>
      </w:r>
      <w:r>
        <w:rPr>
          <w:rFonts w:ascii="Times New Roman"/>
          <w:b w:val="false"/>
          <w:i w:val="false"/>
          <w:color w:val="000000"/>
          <w:sz w:val="28"/>
        </w:rPr>
        <w:t>
</w:t>
      </w:r>
      <w:r>
        <w:rPr>
          <w:rFonts w:ascii="Times New Roman"/>
          <w:b w:val="false"/>
          <w:i w:val="false"/>
          <w:color w:val="000000"/>
          <w:sz w:val="28"/>
        </w:rPr>
        <w:t>
      27)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r>
        <w:br/>
      </w:r>
      <w:r>
        <w:rPr>
          <w:rFonts w:ascii="Times New Roman"/>
          <w:b w:val="false"/>
          <w:i w:val="false"/>
          <w:color w:val="000000"/>
          <w:sz w:val="28"/>
        </w:rPr>
        <w:t>
</w:t>
      </w:r>
      <w:r>
        <w:rPr>
          <w:rFonts w:ascii="Times New Roman"/>
          <w:b w:val="false"/>
          <w:i w:val="false"/>
          <w:color w:val="000000"/>
          <w:sz w:val="28"/>
        </w:rPr>
        <w:t>
      28) өзге де шығыстар – әдеттегі қызмет үдерісіне қарамастан туындайтын өзге де өндірістік емес шығыстар, олар активтің істен шығуы мен құнсыздануы, курстық айырма, резервтің жасалуы мен үмітсіз міндеттердің жойылуы, операциялық жалға беру шығыстары, биологиялық активтер әділ бағасының өзгеруінің шығыстары және тағы басқалар.</w:t>
      </w:r>
      <w:r>
        <w:br/>
      </w:r>
      <w:r>
        <w:rPr>
          <w:rFonts w:ascii="Times New Roman"/>
          <w:b w:val="false"/>
          <w:i w:val="false"/>
          <w:color w:val="000000"/>
          <w:sz w:val="28"/>
        </w:rPr>
        <w:t>
</w:t>
      </w:r>
      <w:r>
        <w:rPr>
          <w:rFonts w:ascii="Times New Roman"/>
          <w:b w:val="false"/>
          <w:i w:val="false"/>
          <w:color w:val="000000"/>
          <w:sz w:val="28"/>
        </w:rPr>
        <w:t>
      29) салықтар мен бюджетке төленетін басқа да міндетті төлемдер, әлеуметтік сақтандыру бойынша аударымдар,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r>
        <w:br/>
      </w:r>
      <w:r>
        <w:rPr>
          <w:rFonts w:ascii="Times New Roman"/>
          <w:b w:val="false"/>
          <w:i w:val="false"/>
          <w:color w:val="000000"/>
          <w:sz w:val="28"/>
        </w:rPr>
        <w:t>
</w:t>
      </w:r>
      <w:r>
        <w:rPr>
          <w:rFonts w:ascii="Times New Roman"/>
          <w:b w:val="false"/>
          <w:i w:val="false"/>
          <w:color w:val="000000"/>
          <w:sz w:val="28"/>
        </w:rPr>
        <w:t>
      30)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r>
        <w:br/>
      </w:r>
      <w:r>
        <w:rPr>
          <w:rFonts w:ascii="Times New Roman"/>
          <w:b w:val="false"/>
          <w:i w:val="false"/>
          <w:color w:val="000000"/>
          <w:sz w:val="28"/>
        </w:rPr>
        <w:t>
</w:t>
      </w:r>
      <w:r>
        <w:rPr>
          <w:rFonts w:ascii="Times New Roman"/>
          <w:b w:val="false"/>
          <w:i w:val="false"/>
          <w:color w:val="000000"/>
          <w:sz w:val="28"/>
        </w:rPr>
        <w:t>
      31) энергия – субъктінің технологиялық, энергетикалық, қозғалтқыштық және басқа да өндірістік мұқтаждықтарға жұмсалатын сатып алынған энергияның барлық түрлерінің құны.</w:t>
      </w:r>
      <w:r>
        <w:br/>
      </w:r>
      <w:r>
        <w:rPr>
          <w:rFonts w:ascii="Times New Roman"/>
          <w:b w:val="false"/>
          <w:i w:val="false"/>
          <w:color w:val="000000"/>
          <w:sz w:val="28"/>
        </w:rPr>
        <w:t>
</w:t>
      </w:r>
      <w:r>
        <w:rPr>
          <w:rFonts w:ascii="Times New Roman"/>
          <w:b w:val="false"/>
          <w:i w:val="false"/>
          <w:color w:val="000000"/>
          <w:sz w:val="28"/>
        </w:rPr>
        <w:t>
      3. Түзетпе жазба нақты шоттардың дебеттік немесе кредиттік айналымдарын арттыру (азайту) ретінде көрсетіледі.</w:t>
      </w:r>
      <w:r>
        <w:br/>
      </w:r>
      <w:r>
        <w:rPr>
          <w:rFonts w:ascii="Times New Roman"/>
          <w:b w:val="false"/>
          <w:i w:val="false"/>
          <w:color w:val="000000"/>
          <w:sz w:val="28"/>
        </w:rPr>
        <w:t>
</w:t>
      </w:r>
      <w:r>
        <w:rPr>
          <w:rFonts w:ascii="Times New Roman"/>
          <w:b w:val="false"/>
          <w:i w:val="false"/>
          <w:color w:val="000000"/>
          <w:sz w:val="28"/>
        </w:rPr>
        <w:t>
      4. Қызметтің негізгі және қайталама түрлері бөлінісіндегі көрсеткіштерді толтыру кезінде қызмет түрінің экономикалық қызмет түрлерінің жалпы жіктеуішіне сәйкес бес таңбалық коды көрсетіледі.</w:t>
      </w:r>
      <w:r>
        <w:br/>
      </w:r>
      <w:r>
        <w:rPr>
          <w:rFonts w:ascii="Times New Roman"/>
          <w:b w:val="false"/>
          <w:i w:val="false"/>
          <w:color w:val="000000"/>
          <w:sz w:val="28"/>
        </w:rPr>
        <w:t>
</w:t>
      </w:r>
      <w:r>
        <w:rPr>
          <w:rFonts w:ascii="Times New Roman"/>
          <w:b w:val="false"/>
          <w:i w:val="false"/>
          <w:color w:val="000000"/>
          <w:sz w:val="28"/>
        </w:rPr>
        <w:t>
      5. 1-бөлімнің 1-жолы бойынша «Өндірілген өнім, орындалған жұмыстар мен көрсетілген қызмет көлемі» көрсеткіші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r>
        <w:br/>
      </w:r>
      <w:r>
        <w:rPr>
          <w:rFonts w:ascii="Times New Roman"/>
          <w:b w:val="false"/>
          <w:i w:val="false"/>
          <w:color w:val="000000"/>
          <w:sz w:val="28"/>
        </w:rPr>
        <w:t>
</w:t>
      </w: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 көлемі тауарды өткізуден түскен табыс пен тауарды сатып алу шығысының арасындағы айырмашылық ретінде белгіленеді.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r>
        <w:br/>
      </w:r>
      <w:r>
        <w:rPr>
          <w:rFonts w:ascii="Times New Roman"/>
          <w:b w:val="false"/>
          <w:i w:val="false"/>
          <w:color w:val="000000"/>
          <w:sz w:val="28"/>
        </w:rPr>
        <w:t>
</w:t>
      </w:r>
      <w:r>
        <w:rPr>
          <w:rFonts w:ascii="Times New Roman"/>
          <w:b w:val="false"/>
          <w:i w:val="false"/>
          <w:color w:val="000000"/>
          <w:sz w:val="28"/>
        </w:rPr>
        <w:t>
      Өндірістік кәсіпорындар үшін өндірілген өнім, орындалған жұмыстар мен көрсетілген қызмет көлемдері өңделме шикізаттан өндірілген өнім құны және зауыт ішіндегі айналымдық құны ескеріліп, келтіріледі.</w:t>
      </w:r>
      <w:r>
        <w:br/>
      </w:r>
      <w:r>
        <w:rPr>
          <w:rFonts w:ascii="Times New Roman"/>
          <w:b w:val="false"/>
          <w:i w:val="false"/>
          <w:color w:val="000000"/>
          <w:sz w:val="28"/>
        </w:rPr>
        <w:t>
</w:t>
      </w:r>
      <w:r>
        <w:rPr>
          <w:rFonts w:ascii="Times New Roman"/>
          <w:b w:val="false"/>
          <w:i w:val="false"/>
          <w:color w:val="000000"/>
          <w:sz w:val="28"/>
        </w:rPr>
        <w:t>
      Айырбастау пункттері үшін өндірілген өнім, орындалған жұмыстар мен көрсетілген қызмет көлемі валютаны сату мен сатып алу құнының арасындағы айырмашылық болып табылады.</w:t>
      </w:r>
      <w:r>
        <w:br/>
      </w:r>
      <w:r>
        <w:rPr>
          <w:rFonts w:ascii="Times New Roman"/>
          <w:b w:val="false"/>
          <w:i w:val="false"/>
          <w:color w:val="000000"/>
          <w:sz w:val="28"/>
        </w:rPr>
        <w:t>
</w:t>
      </w:r>
      <w:r>
        <w:rPr>
          <w:rFonts w:ascii="Times New Roman"/>
          <w:b w:val="false"/>
          <w:i w:val="false"/>
          <w:color w:val="000000"/>
          <w:sz w:val="28"/>
        </w:rPr>
        <w:t>
      Алаңдар мен жабдықтарды жалға берумен айналысатын кәсіпорындар үшін жалдау қызметінен түскен табыс пен жалға берілетін құралдарды ұстауға жұмсалатын шығындар арасындағы айырмашылық өндірілген өнім және көрсетілген қызмет көлемі болып табылады.</w:t>
      </w:r>
      <w:r>
        <w:br/>
      </w:r>
      <w:r>
        <w:rPr>
          <w:rFonts w:ascii="Times New Roman"/>
          <w:b w:val="false"/>
          <w:i w:val="false"/>
          <w:color w:val="000000"/>
          <w:sz w:val="28"/>
        </w:rPr>
        <w:t>
</w:t>
      </w: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r>
        <w:br/>
      </w:r>
      <w:r>
        <w:rPr>
          <w:rFonts w:ascii="Times New Roman"/>
          <w:b w:val="false"/>
          <w:i w:val="false"/>
          <w:color w:val="000000"/>
          <w:sz w:val="28"/>
        </w:rPr>
        <w:t>
</w:t>
      </w:r>
      <w:r>
        <w:rPr>
          <w:rFonts w:ascii="Times New Roman"/>
          <w:b w:val="false"/>
          <w:i w:val="false"/>
          <w:color w:val="000000"/>
          <w:sz w:val="28"/>
        </w:rPr>
        <w:t>
      Қонақүйлер үшін өндірілген өнімдер, орындалған жұмыстар мен көрсетілген қызмет көлемі мейрамханалар қызметтерін қоса, қонақүйлер қызметтерін ұсыну болып табылады.</w:t>
      </w:r>
      <w:r>
        <w:br/>
      </w:r>
      <w:r>
        <w:rPr>
          <w:rFonts w:ascii="Times New Roman"/>
          <w:b w:val="false"/>
          <w:i w:val="false"/>
          <w:color w:val="000000"/>
          <w:sz w:val="28"/>
        </w:rPr>
        <w:t>
</w:t>
      </w:r>
      <w:r>
        <w:rPr>
          <w:rFonts w:ascii="Times New Roman"/>
          <w:b w:val="false"/>
          <w:i w:val="false"/>
          <w:color w:val="000000"/>
          <w:sz w:val="28"/>
        </w:rPr>
        <w:t>
      Микрокредиттеумен айналысатын кәсіпорындар (микрокредиттік ұйымдар, кредиттік серіктестіктер) үшін өндірілген өнім, орындалған жұмыстар мен көрсеткен қызмет көлемі қаржы делдалдарының меншіктен түскен табыстары (өзінің меншікті құрал-жабдықтарын инвестициялау арқылы алған таза кірістен басқа) мен кредиторларға төленген пайыздар арасындағы айырмашылық ретінде жанама жолмен анықталатын қызметтер құны болып табылады.</w:t>
      </w:r>
      <w:r>
        <w:br/>
      </w:r>
      <w:r>
        <w:rPr>
          <w:rFonts w:ascii="Times New Roman"/>
          <w:b w:val="false"/>
          <w:i w:val="false"/>
          <w:color w:val="000000"/>
          <w:sz w:val="28"/>
        </w:rPr>
        <w:t>
</w:t>
      </w:r>
      <w:r>
        <w:rPr>
          <w:rFonts w:ascii="Times New Roman"/>
          <w:b w:val="false"/>
          <w:i w:val="false"/>
          <w:color w:val="000000"/>
          <w:sz w:val="28"/>
        </w:rPr>
        <w:t>
      6. «Шығыстар» 2-бөлімді толтырған кезде шығындарға қайта сату үшін сатып алынған тауарлар құнын қоспау керек, өйткені оларды тауар өндірушілер есепке алған.</w:t>
      </w:r>
      <w:r>
        <w:br/>
      </w:r>
      <w:r>
        <w:rPr>
          <w:rFonts w:ascii="Times New Roman"/>
          <w:b w:val="false"/>
          <w:i w:val="false"/>
          <w:color w:val="000000"/>
          <w:sz w:val="28"/>
        </w:rPr>
        <w:t>
</w:t>
      </w:r>
      <w:r>
        <w:rPr>
          <w:rFonts w:ascii="Times New Roman"/>
          <w:b w:val="false"/>
          <w:i w:val="false"/>
          <w:color w:val="000000"/>
          <w:sz w:val="28"/>
        </w:rPr>
        <w:t>
      7. 2-бөлімнің 6.5-жолы «басқа да шығындар» бойынша басқа топтамаларға енгізілмеген барлық шығыстар көрсетіледі.</w:t>
      </w:r>
      <w:r>
        <w:br/>
      </w:r>
      <w:r>
        <w:rPr>
          <w:rFonts w:ascii="Times New Roman"/>
          <w:b w:val="false"/>
          <w:i w:val="false"/>
          <w:color w:val="000000"/>
          <w:sz w:val="28"/>
        </w:rPr>
        <w:t>
</w:t>
      </w:r>
      <w:r>
        <w:rPr>
          <w:rFonts w:ascii="Times New Roman"/>
          <w:b w:val="false"/>
          <w:i w:val="false"/>
          <w:color w:val="000000"/>
          <w:sz w:val="28"/>
        </w:rPr>
        <w:t>
      8. 3-бөлімнің 1-жолы бойынша сауда қызметімен айналысатын кәсіпорындар үшін «Өткізілген өнім, орындалған жұмыстар мен көрсетілген қызмет түрлерінен түскен кіріс» көрсеткіші сатылған тауарлардың сатып алу құнын ескере отырып, сипатталады.</w:t>
      </w:r>
      <w:r>
        <w:br/>
      </w:r>
      <w:r>
        <w:rPr>
          <w:rFonts w:ascii="Times New Roman"/>
          <w:b w:val="false"/>
          <w:i w:val="false"/>
          <w:color w:val="000000"/>
          <w:sz w:val="28"/>
        </w:rPr>
        <w:t>
</w:t>
      </w: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айырмашылығы ретінде анықталады.</w:t>
      </w:r>
      <w:r>
        <w:br/>
      </w:r>
      <w:r>
        <w:rPr>
          <w:rFonts w:ascii="Times New Roman"/>
          <w:b w:val="false"/>
          <w:i w:val="false"/>
          <w:color w:val="000000"/>
          <w:sz w:val="28"/>
        </w:rPr>
        <w:t>
</w:t>
      </w:r>
      <w:r>
        <w:rPr>
          <w:rFonts w:ascii="Times New Roman"/>
          <w:b w:val="false"/>
          <w:i w:val="false"/>
          <w:color w:val="000000"/>
          <w:sz w:val="28"/>
        </w:rPr>
        <w:t>
      10-жол «Салық салынғанға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9. 7-бөлім бойынша. Операциялық қызметтен түскен ақша қозғалысы – операциялық қызмет есебінен таза пайданы қалыптастырған мынадай операциялардан ақшалай қаражаттар:</w:t>
      </w:r>
      <w:r>
        <w:br/>
      </w:r>
      <w:r>
        <w:rPr>
          <w:rFonts w:ascii="Times New Roman"/>
          <w:b w:val="false"/>
          <w:i w:val="false"/>
          <w:color w:val="000000"/>
          <w:sz w:val="28"/>
        </w:rPr>
        <w:t>
</w:t>
      </w:r>
      <w:r>
        <w:rPr>
          <w:rFonts w:ascii="Times New Roman"/>
          <w:b w:val="false"/>
          <w:i w:val="false"/>
          <w:color w:val="000000"/>
          <w:sz w:val="28"/>
        </w:rPr>
        <w:t>
      тауар сатудан және қызметтер көрсетуден;</w:t>
      </w:r>
      <w:r>
        <w:br/>
      </w:r>
      <w:r>
        <w:rPr>
          <w:rFonts w:ascii="Times New Roman"/>
          <w:b w:val="false"/>
          <w:i w:val="false"/>
          <w:color w:val="000000"/>
          <w:sz w:val="28"/>
        </w:rPr>
        <w:t>
</w:t>
      </w:r>
      <w:r>
        <w:rPr>
          <w:rFonts w:ascii="Times New Roman"/>
          <w:b w:val="false"/>
          <w:i w:val="false"/>
          <w:color w:val="000000"/>
          <w:sz w:val="28"/>
        </w:rPr>
        <w:t>
      лицензиямен қолдану құқығын көрсетуден, қаламақы, комиссиялық сыйақылар мен өзге кірістерден;</w:t>
      </w:r>
      <w:r>
        <w:br/>
      </w:r>
      <w:r>
        <w:rPr>
          <w:rFonts w:ascii="Times New Roman"/>
          <w:b w:val="false"/>
          <w:i w:val="false"/>
          <w:color w:val="000000"/>
          <w:sz w:val="28"/>
        </w:rPr>
        <w:t>
</w:t>
      </w:r>
      <w:r>
        <w:rPr>
          <w:rFonts w:ascii="Times New Roman"/>
          <w:b w:val="false"/>
          <w:i w:val="false"/>
          <w:color w:val="000000"/>
          <w:sz w:val="28"/>
        </w:rPr>
        <w:t>
      тауар мен қызметтер жеткізушілеріне ақшалай төлемдер;</w:t>
      </w:r>
      <w:r>
        <w:br/>
      </w:r>
      <w:r>
        <w:rPr>
          <w:rFonts w:ascii="Times New Roman"/>
          <w:b w:val="false"/>
          <w:i w:val="false"/>
          <w:color w:val="000000"/>
          <w:sz w:val="28"/>
        </w:rPr>
        <w:t>
</w:t>
      </w:r>
      <w:r>
        <w:rPr>
          <w:rFonts w:ascii="Times New Roman"/>
          <w:b w:val="false"/>
          <w:i w:val="false"/>
          <w:color w:val="000000"/>
          <w:sz w:val="28"/>
        </w:rPr>
        <w:t>
      жұмыскерлерге ақшалай төлемдер.</w:t>
      </w:r>
      <w:r>
        <w:br/>
      </w:r>
      <w:r>
        <w:rPr>
          <w:rFonts w:ascii="Times New Roman"/>
          <w:b w:val="false"/>
          <w:i w:val="false"/>
          <w:color w:val="000000"/>
          <w:sz w:val="28"/>
        </w:rPr>
        <w:t>
</w:t>
      </w:r>
      <w:r>
        <w:rPr>
          <w:rFonts w:ascii="Times New Roman"/>
          <w:b w:val="false"/>
          <w:i w:val="false"/>
          <w:color w:val="000000"/>
          <w:sz w:val="28"/>
        </w:rPr>
        <w:t>
      Инвестициялық қызметтен түскен ақша қозғалысы – ақша эквиваленттеріне жатпайтын, ұзақ мерзімді (айналымдық емес) активтер мен басқа инвестицияларды алу және сатудан ақша ағымдары:</w:t>
      </w:r>
      <w:r>
        <w:br/>
      </w:r>
      <w:r>
        <w:rPr>
          <w:rFonts w:ascii="Times New Roman"/>
          <w:b w:val="false"/>
          <w:i w:val="false"/>
          <w:color w:val="000000"/>
          <w:sz w:val="28"/>
        </w:rPr>
        <w:t>
</w:t>
      </w:r>
      <w:r>
        <w:rPr>
          <w:rFonts w:ascii="Times New Roman"/>
          <w:b w:val="false"/>
          <w:i w:val="false"/>
          <w:color w:val="000000"/>
          <w:sz w:val="28"/>
        </w:rPr>
        <w:t>
      мүлік, машиналар мен жабдықтар, материалдық емес және ұзақ мерзімді (айналымдық емес) өзге де активтерді, сондай-ақ әзірлеме мен жеке құрылысқа капиталдандырылған шығыстармен байланысты төлемдерді сатып алу;</w:t>
      </w:r>
      <w:r>
        <w:br/>
      </w:r>
      <w:r>
        <w:rPr>
          <w:rFonts w:ascii="Times New Roman"/>
          <w:b w:val="false"/>
          <w:i w:val="false"/>
          <w:color w:val="000000"/>
          <w:sz w:val="28"/>
        </w:rPr>
        <w:t>
</w:t>
      </w:r>
      <w:r>
        <w:rPr>
          <w:rFonts w:ascii="Times New Roman"/>
          <w:b w:val="false"/>
          <w:i w:val="false"/>
          <w:color w:val="000000"/>
          <w:sz w:val="28"/>
        </w:rPr>
        <w:t>
      негізгі құрал-жабдықтарды, материалдық емес активтерді және басқа ұзақ мерзімді (айналымдық емес) активтерді сату;</w:t>
      </w:r>
      <w:r>
        <w:br/>
      </w:r>
      <w:r>
        <w:rPr>
          <w:rFonts w:ascii="Times New Roman"/>
          <w:b w:val="false"/>
          <w:i w:val="false"/>
          <w:color w:val="000000"/>
          <w:sz w:val="28"/>
        </w:rPr>
        <w:t>
</w:t>
      </w: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r>
        <w:br/>
      </w:r>
      <w:r>
        <w:rPr>
          <w:rFonts w:ascii="Times New Roman"/>
          <w:b w:val="false"/>
          <w:i w:val="false"/>
          <w:color w:val="000000"/>
          <w:sz w:val="28"/>
        </w:rPr>
        <w:t>
</w:t>
      </w:r>
      <w:r>
        <w:rPr>
          <w:rFonts w:ascii="Times New Roman"/>
          <w:b w:val="false"/>
          <w:i w:val="false"/>
          <w:color w:val="000000"/>
          <w:sz w:val="28"/>
        </w:rPr>
        <w:t>
      басқа кәсіпорындарға көрсетілген ақшалай несиелер және осы несиелерді өтеумен байланысты ақшалай қаражаттың түсімі.</w:t>
      </w:r>
      <w:r>
        <w:br/>
      </w:r>
      <w:r>
        <w:rPr>
          <w:rFonts w:ascii="Times New Roman"/>
          <w:b w:val="false"/>
          <w:i w:val="false"/>
          <w:color w:val="000000"/>
          <w:sz w:val="28"/>
        </w:rPr>
        <w:t>
</w:t>
      </w:r>
      <w:r>
        <w:rPr>
          <w:rFonts w:ascii="Times New Roman"/>
          <w:b w:val="false"/>
          <w:i w:val="false"/>
          <w:color w:val="000000"/>
          <w:sz w:val="28"/>
        </w:rPr>
        <w:t>
      Қаржы қызметінен түскен ақша қозғалысы – инвесторлар мен кредиторлардан ақша тарту бойынша операциялардан түскен ақшалай қаражаттарын алу және жұмсау, яғни қарыз қаражаттары мен меншіктік капиталмен байланысты операциялардан:</w:t>
      </w:r>
      <w:r>
        <w:br/>
      </w:r>
      <w:r>
        <w:rPr>
          <w:rFonts w:ascii="Times New Roman"/>
          <w:b w:val="false"/>
          <w:i w:val="false"/>
          <w:color w:val="000000"/>
          <w:sz w:val="28"/>
        </w:rPr>
        <w:t>
</w:t>
      </w:r>
      <w:r>
        <w:rPr>
          <w:rFonts w:ascii="Times New Roman"/>
          <w:b w:val="false"/>
          <w:i w:val="false"/>
          <w:color w:val="000000"/>
          <w:sz w:val="28"/>
        </w:rPr>
        <w:t>
      акция немесе өзге де акционерлік құралдарды шығарудан ақшалай қаражаттың түсімі;</w:t>
      </w:r>
      <w:r>
        <w:br/>
      </w:r>
      <w:r>
        <w:rPr>
          <w:rFonts w:ascii="Times New Roman"/>
          <w:b w:val="false"/>
          <w:i w:val="false"/>
          <w:color w:val="000000"/>
          <w:sz w:val="28"/>
        </w:rPr>
        <w:t>
</w:t>
      </w: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қаражаттың түсімі;</w:t>
      </w:r>
      <w:r>
        <w:br/>
      </w:r>
      <w:r>
        <w:rPr>
          <w:rFonts w:ascii="Times New Roman"/>
          <w:b w:val="false"/>
          <w:i w:val="false"/>
          <w:color w:val="000000"/>
          <w:sz w:val="28"/>
        </w:rPr>
        <w:t>
</w:t>
      </w:r>
      <w:r>
        <w:rPr>
          <w:rFonts w:ascii="Times New Roman"/>
          <w:b w:val="false"/>
          <w:i w:val="false"/>
          <w:color w:val="000000"/>
          <w:sz w:val="28"/>
        </w:rPr>
        <w:t>
      кәсіпорындардың акцияларын сатып алуға немесе өтеп алуға байланысты ақшалай төлемдер;</w:t>
      </w:r>
      <w:r>
        <w:br/>
      </w:r>
      <w:r>
        <w:rPr>
          <w:rFonts w:ascii="Times New Roman"/>
          <w:b w:val="false"/>
          <w:i w:val="false"/>
          <w:color w:val="000000"/>
          <w:sz w:val="28"/>
        </w:rPr>
        <w:t>
</w:t>
      </w:r>
      <w:r>
        <w:rPr>
          <w:rFonts w:ascii="Times New Roman"/>
          <w:b w:val="false"/>
          <w:i w:val="false"/>
          <w:color w:val="000000"/>
          <w:sz w:val="28"/>
        </w:rPr>
        <w:t>
      қарыз ақшалай қаражаттарды қайтарумен байланысты ақшалай төлемдер;</w:t>
      </w:r>
      <w:r>
        <w:br/>
      </w:r>
      <w:r>
        <w:rPr>
          <w:rFonts w:ascii="Times New Roman"/>
          <w:b w:val="false"/>
          <w:i w:val="false"/>
          <w:color w:val="000000"/>
          <w:sz w:val="28"/>
        </w:rPr>
        <w:t>
</w:t>
      </w: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r>
        <w:br/>
      </w:r>
      <w:r>
        <w:rPr>
          <w:rFonts w:ascii="Times New Roman"/>
          <w:b w:val="false"/>
          <w:i w:val="false"/>
          <w:color w:val="000000"/>
          <w:sz w:val="28"/>
        </w:rPr>
        <w:t>
</w:t>
      </w:r>
      <w:r>
        <w:rPr>
          <w:rFonts w:ascii="Times New Roman"/>
          <w:b w:val="false"/>
          <w:i w:val="false"/>
          <w:color w:val="000000"/>
          <w:sz w:val="28"/>
        </w:rPr>
        <w:t>
      Шетел валютасындағы операциялардан түскен ақша қозғалысы -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қаражаттың қозғалысы. Шетелдік валютадағы операциялар - шетелдік валютадағы төлемдер, сондай-ақ шетелдік валютада жасалатын мәмілелер болып саналады:</w:t>
      </w:r>
      <w:r>
        <w:br/>
      </w:r>
      <w:r>
        <w:rPr>
          <w:rFonts w:ascii="Times New Roman"/>
          <w:b w:val="false"/>
          <w:i w:val="false"/>
          <w:color w:val="000000"/>
          <w:sz w:val="28"/>
        </w:rPr>
        <w:t>
</w:t>
      </w:r>
      <w:r>
        <w:rPr>
          <w:rFonts w:ascii="Times New Roman"/>
          <w:b w:val="false"/>
          <w:i w:val="false"/>
          <w:color w:val="000000"/>
          <w:sz w:val="28"/>
        </w:rPr>
        <w:t>
      құны шетелдік валютада көрсетілген активтерді алу немесе сату;</w:t>
      </w:r>
      <w:r>
        <w:br/>
      </w:r>
      <w:r>
        <w:rPr>
          <w:rFonts w:ascii="Times New Roman"/>
          <w:b w:val="false"/>
          <w:i w:val="false"/>
          <w:color w:val="000000"/>
          <w:sz w:val="28"/>
        </w:rPr>
        <w:t>
</w:t>
      </w:r>
      <w:r>
        <w:rPr>
          <w:rFonts w:ascii="Times New Roman"/>
          <w:b w:val="false"/>
          <w:i w:val="false"/>
          <w:color w:val="000000"/>
          <w:sz w:val="28"/>
        </w:rPr>
        <w:t>
      төлем немесе алу сомасы шетелдік валютада белгіленген қарыздарды алу немесе ұсыну;</w:t>
      </w:r>
      <w:r>
        <w:br/>
      </w:r>
      <w:r>
        <w:rPr>
          <w:rFonts w:ascii="Times New Roman"/>
          <w:b w:val="false"/>
          <w:i w:val="false"/>
          <w:color w:val="000000"/>
          <w:sz w:val="28"/>
        </w:rPr>
        <w:t>
</w:t>
      </w:r>
      <w:r>
        <w:rPr>
          <w:rFonts w:ascii="Times New Roman"/>
          <w:b w:val="false"/>
          <w:i w:val="false"/>
          <w:color w:val="000000"/>
          <w:sz w:val="28"/>
        </w:rPr>
        <w:t>
      шетел валютасында өрнектелген активтерді сатып алу немесе өткізу, міндеттемелерді өз басына алу немесе өтеу.</w:t>
      </w:r>
      <w:r>
        <w:br/>
      </w:r>
      <w:r>
        <w:rPr>
          <w:rFonts w:ascii="Times New Roman"/>
          <w:b w:val="false"/>
          <w:i w:val="false"/>
          <w:color w:val="000000"/>
          <w:sz w:val="28"/>
        </w:rPr>
        <w:t>
</w:t>
      </w:r>
      <w:r>
        <w:rPr>
          <w:rFonts w:ascii="Times New Roman"/>
          <w:b w:val="false"/>
          <w:i w:val="false"/>
          <w:color w:val="000000"/>
          <w:sz w:val="28"/>
        </w:rPr>
        <w:t>
      Одан басқа шетелдік валютадағы операцияларға шетелдік валютасына байлаулы операциялар бойынша ұлттық валютадағы төлемдердің жүзеге асырылуы жатады.</w:t>
      </w:r>
      <w:r>
        <w:br/>
      </w:r>
      <w:r>
        <w:rPr>
          <w:rFonts w:ascii="Times New Roman"/>
          <w:b w:val="false"/>
          <w:i w:val="false"/>
          <w:color w:val="000000"/>
          <w:sz w:val="28"/>
        </w:rPr>
        <w:t>
</w:t>
      </w: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10. 8-бөлімнің 7-жолы бойынша шетел валютасындағы таза айқындама шетел валютасындағы активтер мен шетел валютасындағы міндеттемелер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1) әр жолдар мен бағандар бойынша барлық көрсеткіштер – оң сандар (1-бөлімнің 1.3, 1.4-жолдарынан, 3-бөлімнің 3, 10-жолдарынан, 6-бөлімнің 28, 30- жолдарынан, 7-бөлімнің 3, 6, 9, 10-жолдарынан, 8-бөлімнің 7-жолынан – басқа).</w:t>
      </w:r>
      <w:r>
        <w:br/>
      </w:r>
      <w:r>
        <w:rPr>
          <w:rFonts w:ascii="Times New Roman"/>
          <w:b w:val="false"/>
          <w:i w:val="false"/>
          <w:color w:val="000000"/>
          <w:sz w:val="28"/>
        </w:rPr>
        <w:t>
      2) 2-бөлім. «Қызметтің негізгі және қосалқы түрлері бөлінісіндегі, кәсіпорын шығыстары туралы ақпарат»:</w:t>
      </w:r>
      <w:r>
        <w:br/>
      </w:r>
      <w:r>
        <w:rPr>
          <w:rFonts w:ascii="Times New Roman"/>
          <w:b w:val="false"/>
          <w:i w:val="false"/>
          <w:color w:val="000000"/>
          <w:sz w:val="28"/>
        </w:rPr>
        <w:t>
      7-жол = әр бағандар үшін 1, 2, 3, 4, 5, 6-жолдар сомасына.</w:t>
      </w:r>
      <w:r>
        <w:br/>
      </w:r>
      <w:r>
        <w:rPr>
          <w:rFonts w:ascii="Times New Roman"/>
          <w:b w:val="false"/>
          <w:i w:val="false"/>
          <w:color w:val="000000"/>
          <w:sz w:val="28"/>
        </w:rPr>
        <w:t>
      3) 3-бөлім. «Қызметтің негізгі және қосалқы түрлері бөлінісіндегі кәсіпорынның қаржылық-шаруашылық қызметінің нәтижелері»:</w:t>
      </w:r>
      <w:r>
        <w:br/>
      </w:r>
      <w:r>
        <w:rPr>
          <w:rFonts w:ascii="Times New Roman"/>
          <w:b w:val="false"/>
          <w:i w:val="false"/>
          <w:color w:val="000000"/>
          <w:sz w:val="28"/>
        </w:rPr>
        <w:t>
      3-жол = әр бағандар үшін 1-жол - 2-жол;</w:t>
      </w:r>
      <w:r>
        <w:br/>
      </w:r>
      <w:r>
        <w:rPr>
          <w:rFonts w:ascii="Times New Roman"/>
          <w:b w:val="false"/>
          <w:i w:val="false"/>
          <w:color w:val="000000"/>
          <w:sz w:val="28"/>
        </w:rPr>
        <w:t>
      10-жол = әр бағандар үшін 3-жол + 4-жол+ 5-жол - 6 - 7 - 8 – 9-жолдар;</w:t>
      </w:r>
      <w:r>
        <w:br/>
      </w:r>
      <w:r>
        <w:rPr>
          <w:rFonts w:ascii="Times New Roman"/>
          <w:b w:val="false"/>
          <w:i w:val="false"/>
          <w:color w:val="000000"/>
          <w:sz w:val="28"/>
        </w:rPr>
        <w:t xml:space="preserve">
      Егер кәсіпорын саудамен айналысатын болса, онда 3-бөлім 1.1-жолы </w:t>
      </w: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15900" cy="2794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4) 6-бөлім. «Бухгалтерлік баланс көрсеткіштері бойынша ақпарат»:</w:t>
      </w:r>
      <w:r>
        <w:br/>
      </w:r>
      <w:r>
        <w:rPr>
          <w:rFonts w:ascii="Times New Roman"/>
          <w:b w:val="false"/>
          <w:i w:val="false"/>
          <w:color w:val="000000"/>
          <w:sz w:val="28"/>
        </w:rPr>
        <w:t>
      6-жол = барлық бағандар үшін 1-ден - 4-ті қоса, 5-жолдар сомасына;</w:t>
      </w:r>
      <w:r>
        <w:br/>
      </w:r>
      <w:r>
        <w:rPr>
          <w:rFonts w:ascii="Times New Roman"/>
          <w:b w:val="false"/>
          <w:i w:val="false"/>
          <w:color w:val="000000"/>
          <w:sz w:val="28"/>
        </w:rPr>
        <w:t>
      13-жол = барлық бағандар үшін 7- ден 12-ші қоса жолдар сомасына;</w:t>
      </w:r>
      <w:r>
        <w:br/>
      </w:r>
      <w:r>
        <w:rPr>
          <w:rFonts w:ascii="Times New Roman"/>
          <w:b w:val="false"/>
          <w:i w:val="false"/>
          <w:color w:val="000000"/>
          <w:sz w:val="28"/>
        </w:rPr>
        <w:t>
      14-жол = барлық бағандар үшін 6, 13 жолдар сомасына;</w:t>
      </w:r>
      <w:r>
        <w:br/>
      </w:r>
      <w:r>
        <w:rPr>
          <w:rFonts w:ascii="Times New Roman"/>
          <w:b w:val="false"/>
          <w:i w:val="false"/>
          <w:color w:val="000000"/>
          <w:sz w:val="28"/>
        </w:rPr>
        <w:t>
      19-жол = барлық бағандар үшін 15, 16, 17, 18-жолдар сомасына;</w:t>
      </w:r>
      <w:r>
        <w:br/>
      </w:r>
      <w:r>
        <w:rPr>
          <w:rFonts w:ascii="Times New Roman"/>
          <w:b w:val="false"/>
          <w:i w:val="false"/>
          <w:color w:val="000000"/>
          <w:sz w:val="28"/>
        </w:rPr>
        <w:t>
      23-жол = барлық бағандар үшін 20, 21, 22-жолдар сомасына;</w:t>
      </w:r>
      <w:r>
        <w:br/>
      </w:r>
      <w:r>
        <w:rPr>
          <w:rFonts w:ascii="Times New Roman"/>
          <w:b w:val="false"/>
          <w:i w:val="false"/>
          <w:color w:val="000000"/>
          <w:sz w:val="28"/>
        </w:rPr>
        <w:t>
      30-жол = барлық бағандар үшін 24-ден 29-шы қоса жолдар сомасына;</w:t>
      </w:r>
      <w:r>
        <w:br/>
      </w:r>
      <w:r>
        <w:rPr>
          <w:rFonts w:ascii="Times New Roman"/>
          <w:b w:val="false"/>
          <w:i w:val="false"/>
          <w:color w:val="000000"/>
          <w:sz w:val="28"/>
        </w:rPr>
        <w:t>
      31-жол = барлық бағандар үшін 19, 23, 30-жолдар сомасына;</w:t>
      </w:r>
      <w:r>
        <w:br/>
      </w:r>
      <w:r>
        <w:rPr>
          <w:rFonts w:ascii="Times New Roman"/>
          <w:b w:val="false"/>
          <w:i w:val="false"/>
          <w:color w:val="000000"/>
          <w:sz w:val="28"/>
        </w:rPr>
        <w:t>
      14-жол = барлық бағандар үшін 31-жол.</w:t>
      </w:r>
      <w:r>
        <w:br/>
      </w:r>
      <w:r>
        <w:rPr>
          <w:rFonts w:ascii="Times New Roman"/>
          <w:b w:val="false"/>
          <w:i w:val="false"/>
          <w:color w:val="000000"/>
          <w:sz w:val="28"/>
        </w:rPr>
        <w:t>
      5) 7-бөлім. «Ақшалай қаражаттың қозғалысы туралы ақпарат»:</w:t>
      </w:r>
      <w:r>
        <w:br/>
      </w:r>
      <w:r>
        <w:rPr>
          <w:rFonts w:ascii="Times New Roman"/>
          <w:b w:val="false"/>
          <w:i w:val="false"/>
          <w:color w:val="000000"/>
          <w:sz w:val="28"/>
        </w:rPr>
        <w:t>
      3-жол = барлық бағандар үшін 1-жол – 2-жол;</w:t>
      </w:r>
      <w:r>
        <w:br/>
      </w:r>
      <w:r>
        <w:rPr>
          <w:rFonts w:ascii="Times New Roman"/>
          <w:b w:val="false"/>
          <w:i w:val="false"/>
          <w:color w:val="000000"/>
          <w:sz w:val="28"/>
        </w:rPr>
        <w:t>
      6-жол = барлық бағандар үшін 4-жол – 5-жол;</w:t>
      </w:r>
      <w:r>
        <w:br/>
      </w:r>
      <w:r>
        <w:rPr>
          <w:rFonts w:ascii="Times New Roman"/>
          <w:b w:val="false"/>
          <w:i w:val="false"/>
          <w:color w:val="000000"/>
          <w:sz w:val="28"/>
        </w:rPr>
        <w:t>
      9-жол = барлық бағандар үшін 7-жол – 8-жол;</w:t>
      </w:r>
      <w:r>
        <w:br/>
      </w:r>
      <w:r>
        <w:rPr>
          <w:rFonts w:ascii="Times New Roman"/>
          <w:b w:val="false"/>
          <w:i w:val="false"/>
          <w:color w:val="000000"/>
          <w:sz w:val="28"/>
        </w:rPr>
        <w:t>
      10-жол = барлық бағандар үшін 3, 6, 9-жолдар сомасына.</w:t>
      </w:r>
      <w:r>
        <w:br/>
      </w:r>
      <w:r>
        <w:rPr>
          <w:rFonts w:ascii="Times New Roman"/>
          <w:b w:val="false"/>
          <w:i w:val="false"/>
          <w:color w:val="000000"/>
          <w:sz w:val="28"/>
        </w:rPr>
        <w:t>
      6) 8-бөлім. «Валюталық айқындама бойынша ақпарат»:</w:t>
      </w:r>
      <w:r>
        <w:br/>
      </w:r>
      <w:r>
        <w:rPr>
          <w:rFonts w:ascii="Times New Roman"/>
          <w:b w:val="false"/>
          <w:i w:val="false"/>
          <w:color w:val="000000"/>
          <w:sz w:val="28"/>
        </w:rPr>
        <w:t>
      3-жол = барлық бағандар үшін 1, 2-жолдар сомасына;</w:t>
      </w:r>
      <w:r>
        <w:br/>
      </w:r>
      <w:r>
        <w:rPr>
          <w:rFonts w:ascii="Times New Roman"/>
          <w:b w:val="false"/>
          <w:i w:val="false"/>
          <w:color w:val="000000"/>
          <w:sz w:val="28"/>
        </w:rPr>
        <w:t>
      6-жол = барлық бағандар үшін 4, 5-жолдар сомасына;</w:t>
      </w:r>
      <w:r>
        <w:br/>
      </w:r>
      <w:r>
        <w:rPr>
          <w:rFonts w:ascii="Times New Roman"/>
          <w:b w:val="false"/>
          <w:i w:val="false"/>
          <w:color w:val="000000"/>
          <w:sz w:val="28"/>
        </w:rPr>
        <w:t>
      7-жол = барлық бағандар үшін 3-жол – 6-жол.</w:t>
      </w:r>
      <w:r>
        <w:br/>
      </w:r>
      <w:r>
        <w:rPr>
          <w:rFonts w:ascii="Times New Roman"/>
          <w:b w:val="false"/>
          <w:i w:val="false"/>
          <w:color w:val="000000"/>
          <w:sz w:val="28"/>
        </w:rPr>
        <w:t>
      7) Бөлімдер арасындағы бақылау:</w:t>
      </w:r>
      <w:r>
        <w:br/>
      </w:r>
      <w:r>
        <w:rPr>
          <w:rFonts w:ascii="Times New Roman"/>
          <w:b w:val="false"/>
          <w:i w:val="false"/>
          <w:color w:val="000000"/>
          <w:sz w:val="28"/>
        </w:rPr>
        <w:t>
      1-бөлімнің 1-бағанының 1.3-жол = 6-бөлімнің (1-баған – 2-баған) 4.2-жол;</w:t>
      </w:r>
      <w:r>
        <w:br/>
      </w:r>
      <w:r>
        <w:rPr>
          <w:rFonts w:ascii="Times New Roman"/>
          <w:b w:val="false"/>
          <w:i w:val="false"/>
          <w:color w:val="000000"/>
          <w:sz w:val="28"/>
        </w:rPr>
        <w:t>
      1-бөлімнің 1-бағанының 1.4-жол = 6-бөлімнің (1-баған – 2-баған) 4.4-жол;</w:t>
      </w:r>
      <w:r>
        <w:br/>
      </w:r>
      <w:r>
        <w:rPr>
          <w:rFonts w:ascii="Times New Roman"/>
          <w:b w:val="false"/>
          <w:i w:val="false"/>
          <w:color w:val="000000"/>
          <w:sz w:val="28"/>
        </w:rPr>
        <w:t>
      2-бөлім 6.1-жол 1 баған = 4-бөлімнің 1-баған (1-жол – 2-жол – 3-жол – 9-жол – 10-жол – 13-жол – 14-жол) – мүмкін болатын бақылау;</w:t>
      </w:r>
      <w:r>
        <w:br/>
      </w:r>
      <w:r>
        <w:rPr>
          <w:rFonts w:ascii="Times New Roman"/>
          <w:b w:val="false"/>
          <w:i w:val="false"/>
          <w:color w:val="000000"/>
          <w:sz w:val="28"/>
        </w:rPr>
        <w:t>
      2-бөлім 8 баған 7-жол = 3-бөлім 1-баған 6, 7, 8, 9 жолдар сомасына;</w:t>
      </w:r>
      <w:r>
        <w:br/>
      </w:r>
      <w:r>
        <w:rPr>
          <w:rFonts w:ascii="Times New Roman"/>
          <w:b w:val="false"/>
          <w:i w:val="false"/>
          <w:color w:val="000000"/>
          <w:sz w:val="28"/>
        </w:rPr>
        <w:t>
      3-бөлім 1-баған 11-жол = 4-бөлім 1-баған 2-жол мүмкін болатын бақылау;</w:t>
      </w:r>
      <w:r>
        <w:br/>
      </w:r>
      <w:r>
        <w:rPr>
          <w:rFonts w:ascii="Times New Roman"/>
          <w:b w:val="false"/>
          <w:i w:val="false"/>
          <w:color w:val="000000"/>
          <w:sz w:val="28"/>
        </w:rPr>
        <w:t xml:space="preserve">
      егер 4-бөлімнің 14-жолы (1-баған – 2-баған) &gt; 0, онда 5-бөлімнің 1-баған 2.3-жолы </w:t>
      </w: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15900" cy="279400"/>
                    </a:xfrm>
                    <a:prstGeom prst="rect">
                      <a:avLst/>
                    </a:prstGeom>
                  </pic:spPr>
                </pic:pic>
              </a:graphicData>
            </a:graphic>
          </wp:inline>
        </w:drawing>
      </w:r>
      <w:r>
        <w:rPr>
          <w:rFonts w:ascii="Times New Roman"/>
          <w:b w:val="false"/>
          <w:i w:val="false"/>
          <w:color w:val="000000"/>
          <w:sz w:val="28"/>
        </w:rPr>
        <w:t>0 – мүмкін болатын бақылау;</w:t>
      </w:r>
      <w:r>
        <w:br/>
      </w:r>
      <w:r>
        <w:rPr>
          <w:rFonts w:ascii="Times New Roman"/>
          <w:b w:val="false"/>
          <w:i w:val="false"/>
          <w:color w:val="000000"/>
          <w:sz w:val="28"/>
        </w:rPr>
        <w:t xml:space="preserve">
      1-жол 2-баған 6-бөлім +/– 7-бөлім 1-баған 10-жол = 6-бөлім 1-баған 1-жол; </w:t>
      </w:r>
      <w:r>
        <w:br/>
      </w:r>
      <w:r>
        <w:rPr>
          <w:rFonts w:ascii="Times New Roman"/>
          <w:b w:val="false"/>
          <w:i w:val="false"/>
          <w:color w:val="000000"/>
          <w:sz w:val="28"/>
        </w:rPr>
        <w:t xml:space="preserve">
      6-бөлім 1-баған 14-жол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3-жол;</w:t>
      </w:r>
      <w:r>
        <w:br/>
      </w:r>
      <w:r>
        <w:rPr>
          <w:rFonts w:ascii="Times New Roman"/>
          <w:b w:val="false"/>
          <w:i w:val="false"/>
          <w:color w:val="000000"/>
          <w:sz w:val="28"/>
        </w:rPr>
        <w:t xml:space="preserve">
      6-бөлім 1- баған 19, 23-жолдар жиынтығына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6-жол;</w:t>
      </w:r>
      <w:r>
        <w:br/>
      </w:r>
      <w:r>
        <w:rPr>
          <w:rFonts w:ascii="Times New Roman"/>
          <w:b w:val="false"/>
          <w:i w:val="false"/>
          <w:color w:val="000000"/>
          <w:sz w:val="28"/>
        </w:rPr>
        <w:t xml:space="preserve">
      6-бөлім 1-баған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1.1-жол;</w:t>
      </w:r>
      <w:r>
        <w:br/>
      </w:r>
      <w:r>
        <w:rPr>
          <w:rFonts w:ascii="Times New Roman"/>
          <w:b w:val="false"/>
          <w:i w:val="false"/>
          <w:color w:val="000000"/>
          <w:sz w:val="28"/>
        </w:rPr>
        <w:t xml:space="preserve">
      6-бөлім 1-баған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1.2-жол;</w:t>
      </w:r>
      <w:r>
        <w:br/>
      </w:r>
      <w:r>
        <w:rPr>
          <w:rFonts w:ascii="Times New Roman"/>
          <w:b w:val="false"/>
          <w:i w:val="false"/>
          <w:color w:val="000000"/>
          <w:sz w:val="28"/>
        </w:rPr>
        <w:t xml:space="preserve">
      6-бөлім 1-баған 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8-бөлім 1-баған 1.3-жол; </w:t>
      </w:r>
      <w:r>
        <w:br/>
      </w:r>
      <w:r>
        <w:rPr>
          <w:rFonts w:ascii="Times New Roman"/>
          <w:b w:val="false"/>
          <w:i w:val="false"/>
          <w:color w:val="000000"/>
          <w:sz w:val="28"/>
        </w:rPr>
        <w:t xml:space="preserve">
      6-бөлім 1-баған 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1-жол;</w:t>
      </w:r>
      <w:r>
        <w:br/>
      </w:r>
      <w:r>
        <w:rPr>
          <w:rFonts w:ascii="Times New Roman"/>
          <w:b w:val="false"/>
          <w:i w:val="false"/>
          <w:color w:val="000000"/>
          <w:sz w:val="28"/>
        </w:rPr>
        <w:t xml:space="preserve">
      6-бөлім 1-баған 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2.1-жол;</w:t>
      </w:r>
      <w:r>
        <w:br/>
      </w:r>
      <w:r>
        <w:rPr>
          <w:rFonts w:ascii="Times New Roman"/>
          <w:b w:val="false"/>
          <w:i w:val="false"/>
          <w:color w:val="000000"/>
          <w:sz w:val="28"/>
        </w:rPr>
        <w:t xml:space="preserve">
      6-бөлім 1-баған 8-жол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2.2-жол;</w:t>
      </w:r>
      <w:r>
        <w:br/>
      </w:r>
      <w:r>
        <w:rPr>
          <w:rFonts w:ascii="Times New Roman"/>
          <w:b w:val="false"/>
          <w:i w:val="false"/>
          <w:color w:val="000000"/>
          <w:sz w:val="28"/>
        </w:rPr>
        <w:t xml:space="preserve">
      6-бөлім 1-баған 13-жол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2-жол;</w:t>
      </w:r>
      <w:r>
        <w:br/>
      </w:r>
      <w:r>
        <w:rPr>
          <w:rFonts w:ascii="Times New Roman"/>
          <w:b w:val="false"/>
          <w:i w:val="false"/>
          <w:color w:val="000000"/>
          <w:sz w:val="28"/>
        </w:rPr>
        <w:t xml:space="preserve">
      6-бөлім 1-баған 15-жол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18-бөлім 1-баған 4.1-жол;</w:t>
      </w:r>
      <w:r>
        <w:br/>
      </w:r>
      <w:r>
        <w:rPr>
          <w:rFonts w:ascii="Times New Roman"/>
          <w:b w:val="false"/>
          <w:i w:val="false"/>
          <w:color w:val="000000"/>
          <w:sz w:val="28"/>
        </w:rPr>
        <w:t xml:space="preserve">
      6-бөлім 1-баған 15.1-жол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4.1.1-жол;</w:t>
      </w:r>
      <w:r>
        <w:br/>
      </w:r>
      <w:r>
        <w:rPr>
          <w:rFonts w:ascii="Times New Roman"/>
          <w:b w:val="false"/>
          <w:i w:val="false"/>
          <w:color w:val="000000"/>
          <w:sz w:val="28"/>
        </w:rPr>
        <w:t xml:space="preserve">
      6-бөлім 1-баған 17-жол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4.2-жол;</w:t>
      </w:r>
      <w:r>
        <w:br/>
      </w:r>
      <w:r>
        <w:rPr>
          <w:rFonts w:ascii="Times New Roman"/>
          <w:b w:val="false"/>
          <w:i w:val="false"/>
          <w:color w:val="000000"/>
          <w:sz w:val="28"/>
        </w:rPr>
        <w:t xml:space="preserve">
      6-бөлім 1-баған 19-жол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11-баған 4-жол;</w:t>
      </w:r>
      <w:r>
        <w:br/>
      </w:r>
      <w:r>
        <w:rPr>
          <w:rFonts w:ascii="Times New Roman"/>
          <w:b w:val="false"/>
          <w:i w:val="false"/>
          <w:color w:val="000000"/>
          <w:sz w:val="28"/>
        </w:rPr>
        <w:t xml:space="preserve">
      6-бөлім 1-баған 23-жол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 5-жол;</w:t>
      </w:r>
    </w:p>
    <w:bookmarkEnd w:id="16"/>
    <w:bookmarkStart w:name="z17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9-қосымша             </w:t>
      </w:r>
    </w:p>
    <w:bookmarkEnd w:id="17"/>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tbl>
      <w:tblPr>
        <w:tblW w:w="0" w:type="auto"/>
        <w:tblCellSpacing w:w="0" w:type="auto"/>
        <w:tblBorders>
          <w:top w:val="none"/>
          <w:left w:val="none"/>
          <w:bottom w:val="none"/>
          <w:right w:val="none"/>
          <w:insideH w:val="none"/>
          <w:insideV w:val="none"/>
        </w:tblBorders>
      </w:tblPr>
      <w:tblGrid>
        <w:gridCol w:w="2673"/>
        <w:gridCol w:w="10927"/>
      </w:tblGrid>
      <w:tr>
        <w:trPr>
          <w:trHeight w:val="1080" w:hRule="atLeast"/>
        </w:trPr>
        <w:tc>
          <w:tcPr>
            <w:tcW w:w="2673"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282700" cy="901700"/>
                          </a:xfrm>
                          <a:prstGeom prst="rect">
                            <a:avLst/>
                          </a:prstGeom>
                        </pic:spPr>
                      </pic:pic>
                    </a:graphicData>
                  </a:graphic>
                </wp:inline>
              </w:drawing>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1080" w:hRule="atLeast"/>
        </w:trPr>
        <w:tc>
          <w:tcPr>
            <w:tcW w:w="0" w:type="auto"/>
            <w:vMerge/>
            <w:tcBorders>
              <w:top w:val="nil"/>
            </w:tcBorders>
          </w:tcP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bl>
    <w:tbl>
      <w:tblPr>
        <w:tblW w:w="0" w:type="auto"/>
        <w:tblCellSpacing w:w="0" w:type="auto"/>
        <w:tblBorders>
          <w:top w:val="none"/>
          <w:left w:val="none"/>
          <w:bottom w:val="none"/>
          <w:right w:val="none"/>
          <w:insideH w:val="none"/>
          <w:insideV w:val="none"/>
        </w:tblBorders>
      </w:tblPr>
      <w:tblGrid>
        <w:gridCol w:w="7534"/>
        <w:gridCol w:w="6066"/>
      </w:tblGrid>
      <w:tr>
        <w:trPr>
          <w:trHeight w:val="435"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xml:space="preserve">
Представляется территориальному органу </w:t>
            </w:r>
          </w:p>
        </w:tc>
        <w:tc>
          <w:tcPr>
            <w:tcW w:w="6066"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91"/>
              <w:gridCol w:w="720"/>
              <w:gridCol w:w="720"/>
              <w:gridCol w:w="756"/>
              <w:gridCol w:w="1693"/>
            </w:tblGrid>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6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3704"/>
        <w:gridCol w:w="9896"/>
      </w:tblGrid>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60" w:hRule="atLeast"/>
        </w:trPr>
        <w:tc>
          <w:tcPr>
            <w:tcW w:w="370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0041104</w:t>
            </w:r>
            <w:r>
              <w:br/>
            </w:r>
            <w:r>
              <w:rPr>
                <w:rFonts w:ascii="Times New Roman"/>
                <w:b w:val="false"/>
                <w:i w:val="false"/>
                <w:color w:val="000000"/>
                <w:sz w:val="20"/>
              </w:rPr>
              <w:t>
Код статистической формы 0041104</w:t>
            </w:r>
          </w:p>
        </w:tc>
        <w:tc>
          <w:tcPr>
            <w:tcW w:w="989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Кәсіпорынның қаржы-шаруашылық қызметі туралы есеп</w:t>
            </w:r>
            <w:r>
              <w:br/>
            </w:r>
            <w:r>
              <w:rPr>
                <w:rFonts w:ascii="Times New Roman"/>
                <w:b/>
                <w:i w:val="false"/>
                <w:color w:val="000000"/>
                <w:sz w:val="20"/>
              </w:rPr>
              <w:t>
Отчет о финансово-хозяйственной деятельности предприятия
</w:t>
            </w:r>
          </w:p>
        </w:tc>
      </w:tr>
      <w:tr>
        <w:trPr>
          <w:trHeight w:val="360" w:hRule="atLeast"/>
        </w:trPr>
        <w:tc>
          <w:tcPr>
            <w:tcW w:w="370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1-ПФ</w:t>
            </w:r>
          </w:p>
        </w:tc>
        <w:tc>
          <w:tcPr>
            <w:tcW w:w="98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0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989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жыл</w:t>
            </w:r>
            <w:r>
              <w:br/>
            </w:r>
            <w:r>
              <w:rPr>
                <w:rFonts w:ascii="Times New Roman"/>
                <w:b w:val="false"/>
                <w:i w:val="false"/>
                <w:color w:val="000000"/>
                <w:sz w:val="20"/>
              </w:rPr>
              <w:t xml:space="preserve">
Отчетный период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год</w:t>
            </w:r>
          </w:p>
        </w:tc>
      </w:tr>
      <w:tr>
        <w:trPr>
          <w:trHeight w:val="3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тізімдік саны 50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585"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Тапсыру мерзімі – 5 сәуір есепті кезеңнен кейін</w:t>
            </w:r>
            <w:r>
              <w:br/>
            </w:r>
            <w:r>
              <w:rPr>
                <w:rFonts w:ascii="Times New Roman"/>
                <w:b w:val="false"/>
                <w:i w:val="false"/>
                <w:color w:val="000000"/>
                <w:sz w:val="20"/>
              </w:rPr>
              <w:t xml:space="preserve">
Срок представления – 5 апреля после отчетного периода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w:t>
            </w:r>
            <w:r>
              <w:br/>
            </w:r>
            <w:r>
              <w:rPr>
                <w:rFonts w:ascii="Times New Roman"/>
                <w:b w:val="false"/>
                <w:i w:val="false"/>
                <w:color w:val="000000"/>
                <w:sz w:val="20"/>
              </w:rPr>
              <w:t xml:space="preserve">
код БИН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Қызметтің негізгі және қосалқы түрлері бөлінісіндегі өндірілген өнім мен көрсетілген қызметтер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2397"/>
        <w:gridCol w:w="1569"/>
        <w:gridCol w:w="1570"/>
        <w:gridCol w:w="343"/>
        <w:gridCol w:w="343"/>
        <w:gridCol w:w="343"/>
        <w:gridCol w:w="343"/>
        <w:gridCol w:w="343"/>
        <w:gridCol w:w="343"/>
        <w:gridCol w:w="343"/>
        <w:gridCol w:w="344"/>
        <w:gridCol w:w="344"/>
        <w:gridCol w:w="344"/>
        <w:gridCol w:w="344"/>
        <w:gridCol w:w="344"/>
        <w:gridCol w:w="344"/>
        <w:gridCol w:w="344"/>
        <w:gridCol w:w="344"/>
        <w:gridCol w:w="344"/>
        <w:gridCol w:w="344"/>
        <w:gridCol w:w="344"/>
        <w:gridCol w:w="344"/>
        <w:gridCol w:w="344"/>
        <w:gridCol w:w="362"/>
        <w:gridCol w:w="362"/>
        <w:gridCol w:w="1"/>
        <w:gridCol w:w="1"/>
        <w:gridCol w:w="1"/>
      </w:tblGrid>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негізгі түрі</w:t>
            </w:r>
            <w:r>
              <w:br/>
            </w:r>
            <w:r>
              <w:rPr>
                <w:rFonts w:ascii="Times New Roman"/>
                <w:b/>
                <w:i w:val="false"/>
                <w:color w:val="000000"/>
                <w:sz w:val="20"/>
              </w:rPr>
              <w:t>
Основной вид деятельности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r>
      <w:tr>
        <w:trPr>
          <w:trHeight w:val="1020" w:hRule="atLeast"/>
        </w:trPr>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него:</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орындалған жұмыстар мен көрсетілген қызметтер көлемі</w:t>
            </w:r>
            <w:r>
              <w:br/>
            </w:r>
            <w:r>
              <w:rPr>
                <w:rFonts w:ascii="Times New Roman"/>
                <w:b w:val="false"/>
                <w:i w:val="false"/>
                <w:color w:val="000000"/>
                <w:sz w:val="20"/>
              </w:rPr>
              <w:t xml:space="preserve">
объем реализованной продукции, выполненных работ и оказанных услуг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қоймаларда тұрған және сатуға арналған дайын өнімдер қорларының өзгеруі, өсуі, кемуі</w:t>
            </w:r>
            <w:r>
              <w:br/>
            </w:r>
            <w:r>
              <w:rPr>
                <w:rFonts w:ascii="Times New Roman"/>
                <w:b w:val="false"/>
                <w:i w:val="false"/>
                <w:color w:val="000000"/>
                <w:sz w:val="20"/>
              </w:rPr>
              <w:t xml:space="preserve">
изменение запасов готовой продукции, находящихся на складах и предназначенных для продажи, прирост, уменьшение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 қалдығының өсуі немесе кемуі</w:t>
            </w:r>
            <w:r>
              <w:br/>
            </w:r>
            <w:r>
              <w:rPr>
                <w:rFonts w:ascii="Times New Roman"/>
                <w:b w:val="false"/>
                <w:i w:val="false"/>
                <w:color w:val="000000"/>
                <w:sz w:val="20"/>
              </w:rPr>
              <w:t xml:space="preserve">
прирост или уменьшение остатка незавершенного производства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3289"/>
        <w:gridCol w:w="1206"/>
        <w:gridCol w:w="1143"/>
        <w:gridCol w:w="270"/>
        <w:gridCol w:w="270"/>
        <w:gridCol w:w="270"/>
        <w:gridCol w:w="270"/>
        <w:gridCol w:w="270"/>
        <w:gridCol w:w="270"/>
        <w:gridCol w:w="270"/>
        <w:gridCol w:w="270"/>
        <w:gridCol w:w="271"/>
        <w:gridCol w:w="271"/>
        <w:gridCol w:w="271"/>
        <w:gridCol w:w="271"/>
        <w:gridCol w:w="271"/>
        <w:gridCol w:w="271"/>
        <w:gridCol w:w="271"/>
        <w:gridCol w:w="271"/>
        <w:gridCol w:w="271"/>
        <w:gridCol w:w="271"/>
        <w:gridCol w:w="271"/>
        <w:gridCol w:w="271"/>
        <w:gridCol w:w="295"/>
        <w:gridCol w:w="294"/>
        <w:gridCol w:w="1"/>
        <w:gridCol w:w="1"/>
        <w:gridCol w:w="1"/>
        <w:gridCol w:w="1233"/>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шығыстар</w:t>
            </w:r>
            <w:r>
              <w:br/>
            </w:r>
            <w:r>
              <w:rPr>
                <w:rFonts w:ascii="Times New Roman"/>
                <w:b/>
                <w:i w:val="false"/>
                <w:color w:val="000000"/>
                <w:sz w:val="20"/>
              </w:rPr>
              <w:t>
Производственные расходы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емес шығыстар</w:t>
            </w:r>
            <w:r>
              <w:br/>
            </w:r>
            <w:r>
              <w:rPr>
                <w:rFonts w:ascii="Times New Roman"/>
                <w:b/>
                <w:i w:val="false"/>
                <w:color w:val="000000"/>
                <w:sz w:val="20"/>
              </w:rPr>
              <w:t>
Непроизводственные расходы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негізгі түрі</w:t>
            </w:r>
            <w:r>
              <w:br/>
            </w:r>
            <w:r>
              <w:rPr>
                <w:rFonts w:ascii="Times New Roman"/>
                <w:b/>
                <w:i w:val="false"/>
                <w:color w:val="000000"/>
                <w:sz w:val="20"/>
              </w:rPr>
              <w:t>
основной вид деятельности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r>
      <w:tr>
        <w:trPr>
          <w:trHeight w:val="855"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w:t>
            </w:r>
            <w:r>
              <w:br/>
            </w:r>
            <w:r>
              <w:rPr>
                <w:rFonts w:ascii="Times New Roman"/>
                <w:b w:val="false"/>
                <w:i w:val="false"/>
                <w:color w:val="000000"/>
                <w:sz w:val="20"/>
              </w:rPr>
              <w:t>
Материальные затраты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шикізаттар мен материалдар</w:t>
            </w:r>
            <w:r>
              <w:br/>
            </w:r>
            <w:r>
              <w:rPr>
                <w:rFonts w:ascii="Times New Roman"/>
                <w:b w:val="false"/>
                <w:i w:val="false"/>
                <w:color w:val="000000"/>
                <w:sz w:val="20"/>
              </w:rPr>
              <w:t xml:space="preserve">
сырье и материалы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алынатын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xml:space="preserve">
топливо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xml:space="preserve">
энергия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xml:space="preserve">
работы и услуги производственного характера, выполненные сторонними организациями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тасымалдау</w:t>
            </w:r>
            <w:r>
              <w:br/>
            </w:r>
            <w:r>
              <w:rPr>
                <w:rFonts w:ascii="Times New Roman"/>
                <w:b w:val="false"/>
                <w:i w:val="false"/>
                <w:color w:val="000000"/>
                <w:sz w:val="20"/>
              </w:rPr>
              <w:t xml:space="preserve">
перевозка грузов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xml:space="preserve">
другие работы и услуги производственного характера, выполненные сторонними организациями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другие материалы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 өтелімі</w:t>
            </w:r>
            <w:r>
              <w:br/>
            </w:r>
            <w:r>
              <w:rPr>
                <w:rFonts w:ascii="Times New Roman"/>
                <w:b w:val="false"/>
                <w:i w:val="false"/>
                <w:color w:val="000000"/>
                <w:sz w:val="20"/>
              </w:rPr>
              <w:t>
Амортизация основных средств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 өтелімі</w:t>
            </w:r>
            <w:r>
              <w:br/>
            </w:r>
            <w:r>
              <w:rPr>
                <w:rFonts w:ascii="Times New Roman"/>
                <w:b w:val="false"/>
                <w:i w:val="false"/>
                <w:color w:val="000000"/>
                <w:sz w:val="20"/>
              </w:rPr>
              <w:t xml:space="preserve">
Амортизация нематериальных активов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w:t>
            </w:r>
            <w:r>
              <w:br/>
            </w:r>
            <w:r>
              <w:rPr>
                <w:rFonts w:ascii="Times New Roman"/>
                <w:b w:val="false"/>
                <w:i w:val="false"/>
                <w:color w:val="000000"/>
                <w:sz w:val="20"/>
              </w:rPr>
              <w:t xml:space="preserve">
Фонд заработной платы работников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xml:space="preserve">
Прочие затраты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шығыстарға жатқызылатын салықтар мен басқа да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-сыз) - барлығы</w:t>
            </w:r>
            <w:r>
              <w:br/>
            </w: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 – всего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іссапарлар кезіндегі тәулікақы</w:t>
            </w:r>
            <w:r>
              <w:br/>
            </w:r>
            <w:r>
              <w:rPr>
                <w:rFonts w:ascii="Times New Roman"/>
                <w:b w:val="false"/>
                <w:i w:val="false"/>
                <w:color w:val="000000"/>
                <w:sz w:val="20"/>
              </w:rPr>
              <w:t xml:space="preserve">
суточные во время служебных командировок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ақы</w:t>
            </w:r>
            <w:r>
              <w:br/>
            </w:r>
            <w:r>
              <w:rPr>
                <w:rFonts w:ascii="Times New Roman"/>
                <w:b w:val="false"/>
                <w:i w:val="false"/>
                <w:color w:val="000000"/>
                <w:sz w:val="20"/>
              </w:rPr>
              <w:t xml:space="preserve">
арендная плата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емес сипаттағы қызметтер</w:t>
            </w:r>
            <w:r>
              <w:br/>
            </w:r>
            <w:r>
              <w:rPr>
                <w:rFonts w:ascii="Times New Roman"/>
                <w:b w:val="false"/>
                <w:i w:val="false"/>
                <w:color w:val="000000"/>
                <w:sz w:val="20"/>
              </w:rPr>
              <w:t xml:space="preserve">
услуги непроизводственного характера, выполненные сторонними организациями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xml:space="preserve">
другие затраты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жиынтығы</w:t>
            </w:r>
            <w:r>
              <w:br/>
            </w:r>
            <w:r>
              <w:rPr>
                <w:rFonts w:ascii="Times New Roman"/>
                <w:b w:val="false"/>
                <w:i w:val="false"/>
                <w:color w:val="000000"/>
                <w:sz w:val="20"/>
              </w:rPr>
              <w:t>
Итого расходов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шығыстар сомасынан - негізгі құрал-жабдықтарды ағымдағы жөндеуге жұмсалған шығыстар</w:t>
            </w:r>
            <w:r>
              <w:br/>
            </w:r>
            <w:r>
              <w:rPr>
                <w:rFonts w:ascii="Times New Roman"/>
                <w:b w:val="false"/>
                <w:i w:val="false"/>
                <w:color w:val="000000"/>
                <w:sz w:val="20"/>
              </w:rPr>
              <w:t xml:space="preserve">
Из общей суммы расходов - расходы на текущий ремонт основных средств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шығыстар сомасынан - өз күшімен орындалған негізгі құрал-жабдықтарды күрделі жөндеуге жұмсалған шығыстар</w:t>
            </w:r>
            <w:r>
              <w:br/>
            </w:r>
            <w:r>
              <w:rPr>
                <w:rFonts w:ascii="Times New Roman"/>
                <w:b w:val="false"/>
                <w:i w:val="false"/>
                <w:color w:val="000000"/>
                <w:sz w:val="20"/>
              </w:rPr>
              <w:t xml:space="preserve">
Из общей суммы расходов - расходы на капитальный ремонт основных средств, выполненный собственными силами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мұнда және бұдан әрі ҚҚС - қосылған құн салығы</w:t>
      </w:r>
      <w:r>
        <w:br/>
      </w:r>
      <w:r>
        <w:rPr>
          <w:rFonts w:ascii="Times New Roman"/>
          <w:b w:val="false"/>
          <w:i w:val="false"/>
          <w:color w:val="000000"/>
          <w:sz w:val="28"/>
        </w:rPr>
        <w:t>
здесь и далее НДС - налог на добавленную стоимость</w:t>
      </w:r>
    </w:p>
    <w:tbl>
      <w:tblPr>
        <w:tblW w:w="0" w:type="auto"/>
        <w:tblCellSpacing w:w="0" w:type="auto"/>
        <w:tblBorders>
          <w:top w:val="none"/>
          <w:left w:val="none"/>
          <w:bottom w:val="none"/>
          <w:right w:val="none"/>
          <w:insideH w:val="none"/>
          <w:insideV w:val="none"/>
        </w:tblBorders>
      </w:tblPr>
      <w:tblGrid>
        <w:gridCol w:w="7266"/>
        <w:gridCol w:w="5814"/>
      </w:tblGrid>
      <w:tr>
        <w:trPr>
          <w:trHeight w:val="30" w:hRule="atLeast"/>
        </w:trPr>
        <w:tc>
          <w:tcPr>
            <w:tcW w:w="7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Басқа кәсіпорындарға өңдеуге тапсырылған шикізаттың құны</w:t>
            </w:r>
            <w:r>
              <w:br/>
            </w:r>
            <w:r>
              <w:rPr>
                <w:rFonts w:ascii="Times New Roman"/>
                <w:b w:val="false"/>
                <w:i w:val="false"/>
                <w:color w:val="000000"/>
                <w:sz w:val="20"/>
              </w:rPr>
              <w:t>
Стоимость сырья, переданного на переработку другим предприятиям</w:t>
            </w:r>
          </w:p>
        </w:tc>
        <w:tc>
          <w:tcPr>
            <w:tcW w:w="5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235200" cy="330200"/>
                          </a:xfrm>
                          <a:prstGeom prst="rect">
                            <a:avLst/>
                          </a:prstGeom>
                        </pic:spPr>
                      </pic:pic>
                    </a:graphicData>
                  </a:graphic>
                </wp:inline>
              </w:drawing>
            </w:r>
            <w:r>
              <w:rPr>
                <w:rFonts w:ascii="Times New Roman"/>
                <w:b w:val="false"/>
                <w:i w:val="false"/>
                <w:color w:val="000000"/>
                <w:sz w:val="20"/>
              </w:rPr>
              <w:t>тысяч тенге</w:t>
            </w:r>
          </w:p>
        </w:tc>
      </w:tr>
      <w:tr>
        <w:trPr>
          <w:trHeight w:val="30" w:hRule="atLeast"/>
        </w:trPr>
        <w:tc>
          <w:tcPr>
            <w:tcW w:w="7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Бюджеттен субсидиялар</w:t>
            </w:r>
            <w:r>
              <w:br/>
            </w:r>
            <w:r>
              <w:rPr>
                <w:rFonts w:ascii="Times New Roman"/>
                <w:b w:val="false"/>
                <w:i w:val="false"/>
                <w:color w:val="000000"/>
                <w:sz w:val="20"/>
              </w:rPr>
              <w:t>
Субсидии из бюджета</w:t>
            </w:r>
          </w:p>
        </w:tc>
        <w:tc>
          <w:tcPr>
            <w:tcW w:w="5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235200" cy="330200"/>
                          </a:xfrm>
                          <a:prstGeom prst="rect">
                            <a:avLst/>
                          </a:prstGeom>
                        </pic:spPr>
                      </pic:pic>
                    </a:graphicData>
                  </a:graphic>
                </wp:inline>
              </w:drawing>
            </w:r>
            <w:r>
              <w:rPr>
                <w:rFonts w:ascii="Times New Roman"/>
                <w:b w:val="false"/>
                <w:i w:val="false"/>
                <w:color w:val="000000"/>
                <w:sz w:val="20"/>
              </w:rPr>
              <w:t>тысяч тенге</w:t>
            </w:r>
          </w:p>
        </w:tc>
      </w:tr>
      <w:tr>
        <w:trPr>
          <w:trHeight w:val="30" w:hRule="atLeast"/>
        </w:trPr>
        <w:tc>
          <w:tcPr>
            <w:tcW w:w="7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Келесі жылда ҒЗТКЖ-ны жоспарлайсыз ба?</w:t>
            </w:r>
            <w:r>
              <w:br/>
            </w:r>
            <w:r>
              <w:rPr>
                <w:rFonts w:ascii="Times New Roman"/>
                <w:b w:val="false"/>
                <w:i w:val="false"/>
                <w:color w:val="000000"/>
                <w:sz w:val="20"/>
              </w:rPr>
              <w:t>
Планируете ли Вы НИОКР в следующем году?</w:t>
            </w:r>
          </w:p>
        </w:tc>
        <w:tc>
          <w:tcPr>
            <w:tcW w:w="5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330200"/>
                          </a:xfrm>
                          <a:prstGeom prst="rect">
                            <a:avLst/>
                          </a:prstGeom>
                        </pic:spPr>
                      </pic:pic>
                    </a:graphicData>
                  </a:graphic>
                </wp:inline>
              </w:drawing>
            </w:r>
            <w:r>
              <w:rPr>
                <w:rFonts w:ascii="Times New Roman"/>
                <w:b/>
                <w:i w:val="false"/>
                <w:color w:val="000000"/>
                <w:sz w:val="20"/>
              </w:rPr>
              <w:t xml:space="preserve">Иә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Жоқ</w:t>
            </w:r>
            <w:r>
              <w:br/>
            </w:r>
            <w:r>
              <w:rPr>
                <w:rFonts w:ascii="Times New Roman"/>
                <w:b w:val="false"/>
                <w:i w:val="false"/>
                <w:color w:val="000000"/>
                <w:sz w:val="20"/>
              </w:rPr>
              <w:t>
      Да    Нет</w:t>
            </w:r>
          </w:p>
        </w:tc>
      </w:tr>
    </w:tbl>
    <w:p>
      <w:pPr>
        <w:spacing w:after="0"/>
        <w:ind w:left="0"/>
        <w:jc w:val="both"/>
      </w:pPr>
      <w:r>
        <w:rPr>
          <w:rFonts w:ascii="Times New Roman"/>
          <w:b w:val="false"/>
          <w:i w:val="false"/>
          <w:color w:val="000000"/>
          <w:sz w:val="28"/>
        </w:rPr>
        <w:t>      </w:t>
      </w:r>
      <w:r>
        <w:rPr>
          <w:rFonts w:ascii="Times New Roman"/>
          <w:b/>
          <w:i w:val="false"/>
          <w:color w:val="000000"/>
          <w:sz w:val="28"/>
        </w:rPr>
        <w:t>3. Қызметтің негізгі және қосалқы түрлері бөлінісіндегі кәсіпорынның қаржылық-шаруашылық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3286"/>
        <w:gridCol w:w="1434"/>
        <w:gridCol w:w="143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38"/>
        <w:gridCol w:w="337"/>
        <w:gridCol w:w="1"/>
        <w:gridCol w:w="1"/>
        <w:gridCol w:w="1"/>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негізгі түрі</w:t>
            </w:r>
            <w:r>
              <w:br/>
            </w:r>
            <w:r>
              <w:rPr>
                <w:rFonts w:ascii="Times New Roman"/>
                <w:b/>
                <w:i w:val="false"/>
                <w:color w:val="000000"/>
                <w:sz w:val="20"/>
              </w:rPr>
              <w:t>
Основной вид деятельности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қосалқы түрі</w:t>
            </w:r>
            <w:r>
              <w:br/>
            </w:r>
            <w:r>
              <w:rPr>
                <w:rFonts w:ascii="Times New Roman"/>
                <w:b/>
                <w:i w:val="false"/>
                <w:color w:val="000000"/>
                <w:sz w:val="20"/>
              </w:rPr>
              <w:t>
Вторичный вид деятельности
</w:t>
            </w:r>
          </w:p>
        </w:tc>
      </w:tr>
      <w:tr>
        <w:trPr>
          <w:trHeight w:val="975" w:hRule="atLeast"/>
        </w:trPr>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xml:space="preserve">
Доход от реализации продукции и оказания услуг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него:</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 үшін сатылып алынған тауарларды өткізуден түскен кіріс</w:t>
            </w:r>
            <w:r>
              <w:br/>
            </w:r>
            <w:r>
              <w:rPr>
                <w:rFonts w:ascii="Times New Roman"/>
                <w:b w:val="false"/>
                <w:i w:val="false"/>
                <w:color w:val="000000"/>
                <w:sz w:val="20"/>
              </w:rPr>
              <w:t xml:space="preserve">
доход от реализации товаров, приобретенных для перепродажи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xml:space="preserve">
Валовая прибыль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xml:space="preserve">
Доходы от финансирования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бойынша дивидендтер және сыйақылар түріндегі кірістер</w:t>
            </w:r>
            <w:r>
              <w:br/>
            </w:r>
            <w:r>
              <w:rPr>
                <w:rFonts w:ascii="Times New Roman"/>
                <w:b w:val="false"/>
                <w:i w:val="false"/>
                <w:color w:val="000000"/>
                <w:sz w:val="20"/>
              </w:rPr>
              <w:t xml:space="preserve">
дивиденды по акциям и доходы в виде вознаграждений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xml:space="preserve">
Прочие доходы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активтердің шығуынан кіріс</w:t>
            </w:r>
            <w:r>
              <w:br/>
            </w:r>
            <w:r>
              <w:rPr>
                <w:rFonts w:ascii="Times New Roman"/>
                <w:b w:val="false"/>
                <w:i w:val="false"/>
                <w:color w:val="000000"/>
                <w:sz w:val="20"/>
              </w:rPr>
              <w:t>
доходы от выбытия активов</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 айырмашылығынан кірістер</w:t>
            </w:r>
            <w:r>
              <w:br/>
            </w:r>
            <w:r>
              <w:rPr>
                <w:rFonts w:ascii="Times New Roman"/>
                <w:b w:val="false"/>
                <w:i w:val="false"/>
                <w:color w:val="000000"/>
                <w:sz w:val="20"/>
              </w:rPr>
              <w:t>
доходы от курсовой разницы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xml:space="preserve">
Расходы по реализации продукции и оказанию услуг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xml:space="preserve">
Административные расходы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xml:space="preserve">
Расходы на финансирование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xml:space="preserve">
Прочие расходы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xml:space="preserve">
Расходы по корпоративному подоходному налогу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ЗТКЖ - ғылыми-зерттеу және тәжірбиелік-конструкторлық жұмыстар</w:t>
      </w:r>
      <w:r>
        <w:br/>
      </w:r>
      <w:r>
        <w:rPr>
          <w:rFonts w:ascii="Times New Roman"/>
          <w:b w:val="false"/>
          <w:i w:val="false"/>
          <w:color w:val="000000"/>
          <w:sz w:val="28"/>
        </w:rPr>
        <w:t>
НИОКР - научно-исследовательская и опытно-конструкторская работа</w:t>
      </w:r>
    </w:p>
    <w:p>
      <w:pPr>
        <w:spacing w:after="0"/>
        <w:ind w:left="0"/>
        <w:jc w:val="both"/>
      </w:pPr>
      <w:r>
        <w:rPr>
          <w:rFonts w:ascii="Times New Roman"/>
          <w:b w:val="false"/>
          <w:i w:val="false"/>
          <w:color w:val="000000"/>
          <w:sz w:val="28"/>
        </w:rPr>
        <w:t>      </w:t>
      </w:r>
      <w:r>
        <w:rPr>
          <w:rFonts w:ascii="Times New Roman"/>
          <w:b/>
          <w:i w:val="false"/>
          <w:color w:val="000000"/>
          <w:sz w:val="28"/>
        </w:rPr>
        <w:t>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r>
        <w:br/>
      </w: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6355"/>
        <w:gridCol w:w="3235"/>
        <w:gridCol w:w="3235"/>
      </w:tblGrid>
      <w:tr>
        <w:trPr>
          <w:trHeight w:val="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 есептелгені</w:t>
            </w:r>
            <w:r>
              <w:br/>
            </w:r>
            <w:r>
              <w:rPr>
                <w:rFonts w:ascii="Times New Roman"/>
                <w:b/>
                <w:i w:val="false"/>
                <w:color w:val="000000"/>
                <w:sz w:val="20"/>
              </w:rPr>
              <w:t>
Начислено за отчетный период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 нақты аударылғаны</w:t>
            </w:r>
            <w:r>
              <w:br/>
            </w:r>
            <w:r>
              <w:rPr>
                <w:rFonts w:ascii="Times New Roman"/>
                <w:b/>
                <w:i w:val="false"/>
                <w:color w:val="000000"/>
                <w:sz w:val="20"/>
              </w:rPr>
              <w:t>
Фактически перечислено за отчетный период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xml:space="preserve">
Всего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w:t>
            </w:r>
            <w:r>
              <w:br/>
            </w:r>
            <w:r>
              <w:rPr>
                <w:rFonts w:ascii="Times New Roman"/>
                <w:b w:val="false"/>
                <w:i w:val="false"/>
                <w:color w:val="000000"/>
                <w:sz w:val="20"/>
              </w:rPr>
              <w:t xml:space="preserve">
Корпоративный подоходный налог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табыс салығы</w:t>
            </w:r>
            <w:r>
              <w:br/>
            </w:r>
            <w:r>
              <w:rPr>
                <w:rFonts w:ascii="Times New Roman"/>
                <w:b w:val="false"/>
                <w:i w:val="false"/>
                <w:color w:val="000000"/>
                <w:sz w:val="20"/>
              </w:rPr>
              <w:t>
Индивидуальный подоходный налог</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Социальный налог</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xml:space="preserve">
Отчисления по социальному страхованию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r>
              <w:br/>
            </w:r>
            <w:r>
              <w:rPr>
                <w:rFonts w:ascii="Times New Roman"/>
                <w:b w:val="false"/>
                <w:i w:val="false"/>
                <w:color w:val="000000"/>
                <w:sz w:val="20"/>
              </w:rPr>
              <w:t xml:space="preserve">
Земельный налог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Мүлікке салынатын салық</w:t>
            </w:r>
            <w:r>
              <w:br/>
            </w:r>
            <w:r>
              <w:rPr>
                <w:rFonts w:ascii="Times New Roman"/>
                <w:b w:val="false"/>
                <w:i w:val="false"/>
                <w:color w:val="000000"/>
                <w:sz w:val="20"/>
              </w:rPr>
              <w:t xml:space="preserve">
Налог на имущество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салынатын салық</w:t>
            </w:r>
            <w:r>
              <w:br/>
            </w:r>
            <w:r>
              <w:rPr>
                <w:rFonts w:ascii="Times New Roman"/>
                <w:b w:val="false"/>
                <w:i w:val="false"/>
                <w:color w:val="000000"/>
                <w:sz w:val="20"/>
              </w:rPr>
              <w:t xml:space="preserve">
Налог на транспортные средства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құн салығы</w:t>
            </w:r>
            <w:r>
              <w:br/>
            </w:r>
            <w:r>
              <w:rPr>
                <w:rFonts w:ascii="Times New Roman"/>
                <w:b w:val="false"/>
                <w:i w:val="false"/>
                <w:color w:val="000000"/>
                <w:sz w:val="20"/>
              </w:rPr>
              <w:t xml:space="preserve">
Налог на добавленную стоимость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әкелінетін тауарларға</w:t>
            </w:r>
            <w:r>
              <w:br/>
            </w:r>
            <w:r>
              <w:rPr>
                <w:rFonts w:ascii="Times New Roman"/>
                <w:b w:val="false"/>
                <w:i w:val="false"/>
                <w:color w:val="000000"/>
                <w:sz w:val="20"/>
              </w:rPr>
              <w:t xml:space="preserve">
из него на ввозимые товары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r>
              <w:br/>
            </w:r>
            <w:r>
              <w:rPr>
                <w:rFonts w:ascii="Times New Roman"/>
                <w:b w:val="false"/>
                <w:i w:val="false"/>
                <w:color w:val="000000"/>
                <w:sz w:val="20"/>
              </w:rPr>
              <w:t xml:space="preserve">
Акцизы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әкелінетін тауарларға</w:t>
            </w:r>
            <w:r>
              <w:br/>
            </w:r>
            <w:r>
              <w:rPr>
                <w:rFonts w:ascii="Times New Roman"/>
                <w:b w:val="false"/>
                <w:i w:val="false"/>
                <w:color w:val="000000"/>
                <w:sz w:val="20"/>
              </w:rPr>
              <w:t xml:space="preserve">
из них на ввозимые товары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пайдаланушыларға салынатын салықтар және арнаулы төлемдер</w:t>
            </w:r>
            <w:r>
              <w:br/>
            </w:r>
            <w:r>
              <w:rPr>
                <w:rFonts w:ascii="Times New Roman"/>
                <w:b w:val="false"/>
                <w:i w:val="false"/>
                <w:color w:val="000000"/>
                <w:sz w:val="20"/>
              </w:rPr>
              <w:t xml:space="preserve">
Налоги и специальные платежи недропользователей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үстеме пайдаға салынатын салық</w:t>
            </w:r>
            <w:r>
              <w:br/>
            </w:r>
            <w:r>
              <w:rPr>
                <w:rFonts w:ascii="Times New Roman"/>
                <w:b w:val="false"/>
                <w:i w:val="false"/>
                <w:color w:val="000000"/>
                <w:sz w:val="20"/>
              </w:rPr>
              <w:t xml:space="preserve">
налог на сверхприбыль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міндетті төлемдер мен алымдар</w:t>
            </w:r>
            <w:r>
              <w:br/>
            </w:r>
            <w:r>
              <w:rPr>
                <w:rFonts w:ascii="Times New Roman"/>
                <w:b w:val="false"/>
                <w:i w:val="false"/>
                <w:color w:val="000000"/>
                <w:sz w:val="20"/>
              </w:rPr>
              <w:t xml:space="preserve">
Другие обязательные платежи и сборы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Кедендік төлемдер</w:t>
            </w:r>
            <w:r>
              <w:br/>
            </w:r>
            <w:r>
              <w:rPr>
                <w:rFonts w:ascii="Times New Roman"/>
                <w:b w:val="false"/>
                <w:i w:val="false"/>
                <w:color w:val="000000"/>
                <w:sz w:val="20"/>
              </w:rPr>
              <w:t xml:space="preserve">
Таможенные платежи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кедендік баж</w:t>
            </w:r>
            <w:r>
              <w:br/>
            </w:r>
            <w:r>
              <w:rPr>
                <w:rFonts w:ascii="Times New Roman"/>
                <w:b w:val="false"/>
                <w:i w:val="false"/>
                <w:color w:val="000000"/>
                <w:sz w:val="20"/>
              </w:rPr>
              <w:t xml:space="preserve">
из них таможенная пошлина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әкелінетін тауарларға</w:t>
            </w:r>
            <w:r>
              <w:br/>
            </w:r>
            <w:r>
              <w:rPr>
                <w:rFonts w:ascii="Times New Roman"/>
                <w:b w:val="false"/>
                <w:i w:val="false"/>
                <w:color w:val="000000"/>
                <w:sz w:val="20"/>
              </w:rPr>
              <w:t xml:space="preserve">
на ввозимые товары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әкетілетін тауарларға</w:t>
            </w:r>
            <w:r>
              <w:br/>
            </w:r>
            <w:r>
              <w:rPr>
                <w:rFonts w:ascii="Times New Roman"/>
                <w:b w:val="false"/>
                <w:i w:val="false"/>
                <w:color w:val="000000"/>
                <w:sz w:val="20"/>
              </w:rPr>
              <w:t>
на вывозимые товары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жинақтаушы зейнетақы қорына міндетті зейнетақы жарналарының аударымдары</w:t>
            </w:r>
            <w:r>
              <w:br/>
            </w:r>
            <w:r>
              <w:rPr>
                <w:rFonts w:ascii="Times New Roman"/>
                <w:b w:val="false"/>
                <w:i w:val="false"/>
                <w:color w:val="000000"/>
                <w:sz w:val="20"/>
              </w:rPr>
              <w:t xml:space="preserve">
Отчисления обязательных пенсионных взносов в единый накопительный пенсионный фонд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Берешек туралы ақпаратты көрсетіңіз, мың теңге</w:t>
      </w:r>
      <w:r>
        <w:br/>
      </w: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8192"/>
        <w:gridCol w:w="2339"/>
        <w:gridCol w:w="2340"/>
      </w:tblGrid>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мерзімі өткендер</w:t>
            </w:r>
            <w:r>
              <w:br/>
            </w:r>
            <w:r>
              <w:rPr>
                <w:rFonts w:ascii="Times New Roman"/>
                <w:b/>
                <w:i w:val="false"/>
                <w:color w:val="000000"/>
                <w:sz w:val="20"/>
              </w:rPr>
              <w:t>
Из нее просроченная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Дебиторлық берешек, барлығы</w:t>
            </w:r>
            <w:r>
              <w:br/>
            </w:r>
            <w:r>
              <w:rPr>
                <w:rFonts w:ascii="Times New Roman"/>
                <w:b w:val="false"/>
                <w:i w:val="false"/>
                <w:color w:val="000000"/>
                <w:sz w:val="20"/>
              </w:rPr>
              <w:t xml:space="preserve">
Дебиторская задолженность, всего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сатып алушылар мен тапсырыс берушілердің берешегі</w:t>
            </w:r>
            <w:r>
              <w:br/>
            </w:r>
            <w:r>
              <w:rPr>
                <w:rFonts w:ascii="Times New Roman"/>
                <w:b w:val="false"/>
                <w:i w:val="false"/>
                <w:color w:val="000000"/>
                <w:sz w:val="20"/>
              </w:rPr>
              <w:t xml:space="preserve">
из нее задолженность покупателей и заказчиков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резиденттердің</w:t>
            </w:r>
            <w:r>
              <w:br/>
            </w:r>
            <w:r>
              <w:rPr>
                <w:rFonts w:ascii="Times New Roman"/>
                <w:b w:val="false"/>
                <w:i w:val="false"/>
                <w:color w:val="000000"/>
                <w:sz w:val="20"/>
              </w:rPr>
              <w:t xml:space="preserve">
резидентов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еместердің</w:t>
            </w:r>
            <w:r>
              <w:br/>
            </w:r>
            <w:r>
              <w:rPr>
                <w:rFonts w:ascii="Times New Roman"/>
                <w:b w:val="false"/>
                <w:i w:val="false"/>
                <w:color w:val="000000"/>
                <w:sz w:val="20"/>
              </w:rPr>
              <w:t xml:space="preserve">
нерезидентов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дебиторлық берешек</w:t>
            </w:r>
            <w:r>
              <w:br/>
            </w:r>
            <w:r>
              <w:rPr>
                <w:rFonts w:ascii="Times New Roman"/>
                <w:b w:val="false"/>
                <w:i w:val="false"/>
                <w:color w:val="000000"/>
                <w:sz w:val="20"/>
              </w:rPr>
              <w:t xml:space="preserve">
прочая дебиторская задолженность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 бойынша берешек, барлығы</w:t>
            </w:r>
            <w:r>
              <w:br/>
            </w:r>
            <w:r>
              <w:rPr>
                <w:rFonts w:ascii="Times New Roman"/>
                <w:b w:val="false"/>
                <w:i w:val="false"/>
                <w:color w:val="000000"/>
                <w:sz w:val="20"/>
              </w:rPr>
              <w:t>
Задолженность по обязательствам, всего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жеткізушілермен және мердігерлермен есеп айырысу бойынша</w:t>
            </w:r>
            <w:r>
              <w:br/>
            </w:r>
            <w:r>
              <w:rPr>
                <w:rFonts w:ascii="Times New Roman"/>
                <w:b w:val="false"/>
                <w:i w:val="false"/>
                <w:color w:val="000000"/>
                <w:sz w:val="20"/>
              </w:rPr>
              <w:t xml:space="preserve">
из нее по расчетам с поставщиками и подрядчиками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xml:space="preserve">
резидентам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xml:space="preserve">
нерезидентам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мен бюджетке басқа да міндетті төлемдер бойынша</w:t>
            </w:r>
            <w:r>
              <w:br/>
            </w:r>
            <w:r>
              <w:rPr>
                <w:rFonts w:ascii="Times New Roman"/>
                <w:b w:val="false"/>
                <w:i w:val="false"/>
                <w:color w:val="000000"/>
                <w:sz w:val="20"/>
              </w:rPr>
              <w:t xml:space="preserve">
по налогам и другим обязательным платежам в бюджет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аудару бойынша</w:t>
            </w:r>
            <w:r>
              <w:br/>
            </w:r>
            <w:r>
              <w:rPr>
                <w:rFonts w:ascii="Times New Roman"/>
                <w:b w:val="false"/>
                <w:i w:val="false"/>
                <w:color w:val="000000"/>
                <w:sz w:val="20"/>
              </w:rPr>
              <w:t xml:space="preserve">
по перечислению обязательных пенсионных взносов в единый накопительный пенсионный фонд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xml:space="preserve">
по займам банков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xml:space="preserve">
резидентам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xml:space="preserve">
нерезидентам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 бойынша</w:t>
            </w:r>
            <w:r>
              <w:br/>
            </w:r>
            <w:r>
              <w:rPr>
                <w:rFonts w:ascii="Times New Roman"/>
                <w:b w:val="false"/>
                <w:i w:val="false"/>
                <w:color w:val="000000"/>
                <w:sz w:val="20"/>
              </w:rPr>
              <w:t xml:space="preserve">
по прочим займам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кредиторлық берешектер мен есептеулер бойынша</w:t>
            </w:r>
            <w:r>
              <w:br/>
            </w:r>
            <w:r>
              <w:rPr>
                <w:rFonts w:ascii="Times New Roman"/>
                <w:b w:val="false"/>
                <w:i w:val="false"/>
                <w:color w:val="000000"/>
                <w:sz w:val="20"/>
              </w:rPr>
              <w:t xml:space="preserve">
по прочей кредиторской задолженности и начислениям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ақы төлеу бойынша берешек</w:t>
            </w:r>
            <w:r>
              <w:br/>
            </w:r>
            <w:r>
              <w:rPr>
                <w:rFonts w:ascii="Times New Roman"/>
                <w:b w:val="false"/>
                <w:i w:val="false"/>
                <w:color w:val="000000"/>
                <w:sz w:val="20"/>
              </w:rPr>
              <w:t>
задолженность по оплате труда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Бухгалтерлік теңгерім көрсеткіштері бойынша ақпаратты көрсетіңіз, мың теңге</w:t>
      </w:r>
      <w:r>
        <w:br/>
      </w: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523"/>
        <w:gridCol w:w="3218"/>
        <w:gridCol w:w="3218"/>
      </w:tblGrid>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соңындағы</w:t>
            </w:r>
            <w:r>
              <w:br/>
            </w:r>
            <w:r>
              <w:rPr>
                <w:rFonts w:ascii="Times New Roman"/>
                <w:b/>
                <w:i w:val="false"/>
                <w:color w:val="000000"/>
                <w:sz w:val="20"/>
              </w:rPr>
              <w:t>
На конец периода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басындағы</w:t>
            </w:r>
            <w:r>
              <w:br/>
            </w:r>
            <w:r>
              <w:rPr>
                <w:rFonts w:ascii="Times New Roman"/>
                <w:b/>
                <w:i w:val="false"/>
                <w:color w:val="000000"/>
                <w:sz w:val="20"/>
              </w:rPr>
              <w:t>
На начало периода
</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xml:space="preserve">
Денежные средства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xml:space="preserve">
из них: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кассадағы ақшалай қаражат</w:t>
            </w:r>
            <w:r>
              <w:br/>
            </w:r>
            <w:r>
              <w:rPr>
                <w:rFonts w:ascii="Times New Roman"/>
                <w:b w:val="false"/>
                <w:i w:val="false"/>
                <w:color w:val="000000"/>
                <w:sz w:val="20"/>
              </w:rPr>
              <w:t>
денежные средства в кассе</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банк шоттарындағы ақшалай қаражаттар</w:t>
            </w:r>
            <w:r>
              <w:br/>
            </w:r>
            <w:r>
              <w:rPr>
                <w:rFonts w:ascii="Times New Roman"/>
                <w:b w:val="false"/>
                <w:i w:val="false"/>
                <w:color w:val="000000"/>
                <w:sz w:val="20"/>
              </w:rPr>
              <w:t xml:space="preserve">
денежные средства на текущих банковских счетах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өзге де ақшалай қаражаттар</w:t>
            </w:r>
            <w:r>
              <w:br/>
            </w:r>
            <w:r>
              <w:rPr>
                <w:rFonts w:ascii="Times New Roman"/>
                <w:b w:val="false"/>
                <w:i w:val="false"/>
                <w:color w:val="000000"/>
                <w:sz w:val="20"/>
              </w:rPr>
              <w:t xml:space="preserve">
прочие денежные средства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xml:space="preserve">
Краткосрочные финансовые инвестиции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xml:space="preserve">
Краткосрочная дебиторская задолженность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Запасы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xml:space="preserve">
сырье и материалы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w:t>
            </w:r>
            <w:r>
              <w:br/>
            </w:r>
            <w:r>
              <w:rPr>
                <w:rFonts w:ascii="Times New Roman"/>
                <w:b w:val="false"/>
                <w:i w:val="false"/>
                <w:color w:val="000000"/>
                <w:sz w:val="20"/>
              </w:rPr>
              <w:t xml:space="preserve">
готовая продукция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xml:space="preserve">
товары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қайта сатуға арналған тауарлар</w:t>
            </w:r>
            <w:r>
              <w:br/>
            </w:r>
            <w:r>
              <w:rPr>
                <w:rFonts w:ascii="Times New Roman"/>
                <w:b w:val="false"/>
                <w:i w:val="false"/>
                <w:color w:val="000000"/>
                <w:sz w:val="20"/>
              </w:rPr>
              <w:t xml:space="preserve">
в том числе товары для перепродажи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xml:space="preserve">
незавершенное производство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егілетін биологиялық ресурстардың аяқталмаған өндірісі</w:t>
            </w:r>
            <w:r>
              <w:br/>
            </w:r>
            <w:r>
              <w:rPr>
                <w:rFonts w:ascii="Times New Roman"/>
                <w:b w:val="false"/>
                <w:i w:val="false"/>
                <w:color w:val="000000"/>
                <w:sz w:val="20"/>
              </w:rPr>
              <w:t>
в том числе незавершенное производство культивируемых биологических ресурсов</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xml:space="preserve">
прочие запасы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xml:space="preserve">
Прочие краткосрочные активы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xml:space="preserve">
Итого краткосрочных активов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xml:space="preserve">
Долгосрочные финансовые инвестиции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w:t>
            </w:r>
            <w:r>
              <w:br/>
            </w:r>
            <w:r>
              <w:rPr>
                <w:rFonts w:ascii="Times New Roman"/>
                <w:b w:val="false"/>
                <w:i w:val="false"/>
                <w:color w:val="000000"/>
                <w:sz w:val="20"/>
              </w:rPr>
              <w:t xml:space="preserve">
Основные средства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xml:space="preserve">
Биологические активы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xml:space="preserve">
Нематериальные активы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xml:space="preserve">
Прочие долгосрочные активы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аяқталмаған құрылыс</w:t>
            </w:r>
            <w:r>
              <w:br/>
            </w:r>
            <w:r>
              <w:rPr>
                <w:rFonts w:ascii="Times New Roman"/>
                <w:b w:val="false"/>
                <w:i w:val="false"/>
                <w:color w:val="000000"/>
                <w:sz w:val="20"/>
              </w:rPr>
              <w:t xml:space="preserve">
из них незавершенное строительство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xml:space="preserve">
Итого долгосрочных активов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қысқа мерзімді банк қарыздары</w:t>
            </w:r>
            <w:r>
              <w:br/>
            </w:r>
            <w:r>
              <w:rPr>
                <w:rFonts w:ascii="Times New Roman"/>
                <w:b w:val="false"/>
                <w:i w:val="false"/>
                <w:color w:val="000000"/>
                <w:sz w:val="20"/>
              </w:rPr>
              <w:t xml:space="preserve">
из них краткосрочные банковские займы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xml:space="preserve">
Обязательства по налогам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xml:space="preserve">
Прочие краткосрочные обязательства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xml:space="preserve">
Итого краткосрочных обязательств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xml:space="preserve">
Долгосрочные финансовые обязательства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ұзақ мерзімді банк қарыздары</w:t>
            </w:r>
            <w:r>
              <w:br/>
            </w:r>
            <w:r>
              <w:rPr>
                <w:rFonts w:ascii="Times New Roman"/>
                <w:b w:val="false"/>
                <w:i w:val="false"/>
                <w:color w:val="000000"/>
                <w:sz w:val="20"/>
              </w:rPr>
              <w:t xml:space="preserve">
из них долгосрочные банковские займы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xml:space="preserve">
Прочие долгосрочные обязательства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xml:space="preserve">
Итого долгосрочных обязательств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xml:space="preserve">
Уставный (акционерный) капитал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төленбеген капитал</w:t>
            </w:r>
            <w:r>
              <w:br/>
            </w:r>
            <w:r>
              <w:rPr>
                <w:rFonts w:ascii="Times New Roman"/>
                <w:b w:val="false"/>
                <w:i w:val="false"/>
                <w:color w:val="000000"/>
                <w:sz w:val="20"/>
              </w:rPr>
              <w:t xml:space="preserve">
из него неоплаченный капитал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xml:space="preserve">
Выкупленные собственные долевые инструменты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табыс</w:t>
            </w:r>
            <w:r>
              <w:br/>
            </w:r>
            <w:r>
              <w:rPr>
                <w:rFonts w:ascii="Times New Roman"/>
                <w:b w:val="false"/>
                <w:i w:val="false"/>
                <w:color w:val="000000"/>
                <w:sz w:val="20"/>
              </w:rPr>
              <w:t xml:space="preserve">
Эмиссионный доход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xml:space="preserve">
Резервы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xml:space="preserve">
Доля меньшинства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жиынтығы</w:t>
            </w:r>
            <w:r>
              <w:br/>
            </w:r>
            <w:r>
              <w:rPr>
                <w:rFonts w:ascii="Times New Roman"/>
                <w:b w:val="false"/>
                <w:i w:val="false"/>
                <w:color w:val="000000"/>
                <w:sz w:val="20"/>
              </w:rPr>
              <w:t xml:space="preserve">
Итого капитал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Ақшалай қаражаттың қозғалысы туралы ақпаратты көрсетіңіз, мың теңге</w:t>
      </w:r>
      <w:r>
        <w:br/>
      </w: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473"/>
        <w:gridCol w:w="2239"/>
        <w:gridCol w:w="2239"/>
        <w:gridCol w:w="2001"/>
      </w:tblGrid>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Теңгемен жүргізілген операциялардан түскені</w:t>
            </w:r>
            <w:r>
              <w:br/>
            </w:r>
            <w:r>
              <w:rPr>
                <w:rFonts w:ascii="Times New Roman"/>
                <w:b/>
                <w:i w:val="false"/>
                <w:color w:val="000000"/>
                <w:sz w:val="20"/>
              </w:rPr>
              <w:t>
От операций в тенге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Шетелдік валютамен жүргізілген операциялардан түскені</w:t>
            </w:r>
            <w:r>
              <w:br/>
            </w:r>
            <w:r>
              <w:rPr>
                <w:rFonts w:ascii="Times New Roman"/>
                <w:b/>
                <w:i w:val="false"/>
                <w:color w:val="000000"/>
                <w:sz w:val="20"/>
              </w:rPr>
              <w:t>
От операций в иностранной валюте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қызметтен түскен ақшалай қаражаттың қозғалысы</w:t>
            </w:r>
            <w:r>
              <w:br/>
            </w:r>
            <w:r>
              <w:rPr>
                <w:rFonts w:ascii="Times New Roman"/>
                <w:b/>
                <w:i w:val="false"/>
                <w:color w:val="000000"/>
                <w:sz w:val="20"/>
              </w:rPr>
              <w:t>
Движение денежных средств от операционной деятельности
</w:t>
            </w:r>
          </w:p>
        </w:tc>
      </w:tr>
      <w:tr>
        <w:trPr>
          <w:trHeight w:val="3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xml:space="preserve">
Поступление денежных средств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өткізуден</w:t>
            </w:r>
            <w:r>
              <w:br/>
            </w:r>
            <w:r>
              <w:rPr>
                <w:rFonts w:ascii="Times New Roman"/>
                <w:b w:val="false"/>
                <w:i w:val="false"/>
                <w:color w:val="000000"/>
                <w:sz w:val="20"/>
              </w:rPr>
              <w:t>
реализация товаров</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 көрсетуден</w:t>
            </w:r>
            <w:r>
              <w:br/>
            </w:r>
            <w:r>
              <w:rPr>
                <w:rFonts w:ascii="Times New Roman"/>
                <w:b w:val="false"/>
                <w:i w:val="false"/>
                <w:color w:val="000000"/>
                <w:sz w:val="20"/>
              </w:rPr>
              <w:t>
предоставление услуг</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xml:space="preserve">
дивиденды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сыйақы түріндегі түсімдер, комиссиялық және өзге де түсімдер</w:t>
            </w:r>
            <w:r>
              <w:br/>
            </w:r>
            <w:r>
              <w:rPr>
                <w:rFonts w:ascii="Times New Roman"/>
                <w:b w:val="false"/>
                <w:i w:val="false"/>
                <w:color w:val="000000"/>
                <w:sz w:val="20"/>
              </w:rPr>
              <w:t xml:space="preserve">
поступления в виде вознаграждений от аренды, гонорары, комиссионные и прочая выручка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талаптар, жылдық жарналар мен өзге де сақтандыру сыйақылары түріндегі түсімдер</w:t>
            </w:r>
            <w:r>
              <w:br/>
            </w:r>
            <w:r>
              <w:rPr>
                <w:rFonts w:ascii="Times New Roman"/>
                <w:b w:val="false"/>
                <w:i w:val="false"/>
                <w:color w:val="000000"/>
                <w:sz w:val="20"/>
              </w:rPr>
              <w:t xml:space="preserve">
поступления в виде страховых премий и исков, годовых взносов и прочих страховых вознаграждений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xml:space="preserve">
прочее поступление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xml:space="preserve">
Выбытие денежных средств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 үшін жеткізушілерге төленетін төлемдер</w:t>
            </w:r>
            <w:r>
              <w:br/>
            </w:r>
            <w:r>
              <w:rPr>
                <w:rFonts w:ascii="Times New Roman"/>
                <w:b w:val="false"/>
                <w:i w:val="false"/>
                <w:color w:val="000000"/>
                <w:sz w:val="20"/>
              </w:rPr>
              <w:t xml:space="preserve">
платежи поставщикам за товары и услуги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xml:space="preserve">
выплата вознаграждений по займам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xml:space="preserve">
займам банков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қарыздар бойынша</w:t>
            </w:r>
            <w:r>
              <w:br/>
            </w:r>
            <w:r>
              <w:rPr>
                <w:rFonts w:ascii="Times New Roman"/>
                <w:b w:val="false"/>
                <w:i w:val="false"/>
                <w:color w:val="000000"/>
                <w:sz w:val="20"/>
              </w:rPr>
              <w:t xml:space="preserve">
прочим займам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сыйақы түріндегі төлемдер, комиссиялық және өзге де төлемақылар</w:t>
            </w:r>
            <w:r>
              <w:br/>
            </w:r>
            <w:r>
              <w:rPr>
                <w:rFonts w:ascii="Times New Roman"/>
                <w:b w:val="false"/>
                <w:i w:val="false"/>
                <w:color w:val="000000"/>
                <w:sz w:val="20"/>
              </w:rPr>
              <w:t xml:space="preserve">
платежи в виде вознаграждений за аренду, гонорары, комиссионные и прочие выплаты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сыйақылары және талаптар, жылдық жарналар мен өзге де сақтандыру сыйақылары түріндегі төлемдер</w:t>
            </w:r>
            <w:r>
              <w:br/>
            </w:r>
            <w:r>
              <w:rPr>
                <w:rFonts w:ascii="Times New Roman"/>
                <w:b w:val="false"/>
                <w:i w:val="false"/>
                <w:color w:val="000000"/>
                <w:sz w:val="20"/>
              </w:rPr>
              <w:t>
платежи в виде страховых премий и исков, годовых взносов и прочих страховых вознаграждений</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xml:space="preserve">
прочее выбытие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қызметтен түскен ақшалай қаражаттың қозғалысы</w:t>
            </w:r>
            <w:r>
              <w:br/>
            </w:r>
            <w:r>
              <w:rPr>
                <w:rFonts w:ascii="Times New Roman"/>
                <w:b/>
                <w:i w:val="false"/>
                <w:color w:val="000000"/>
                <w:sz w:val="20"/>
              </w:rPr>
              <w:t>
Движение денежных средств от инвестиционной деятельности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xml:space="preserve">
Поступление денежных средств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w:t>
            </w:r>
            <w:r>
              <w:br/>
            </w:r>
            <w:r>
              <w:rPr>
                <w:rFonts w:ascii="Times New Roman"/>
                <w:b w:val="false"/>
                <w:i w:val="false"/>
                <w:color w:val="000000"/>
                <w:sz w:val="20"/>
              </w:rPr>
              <w:t xml:space="preserve">
реализация финансовых активов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 және басқа кәсіпорындардағы қатысу үлестерін сату</w:t>
            </w:r>
            <w:r>
              <w:br/>
            </w:r>
            <w:r>
              <w:rPr>
                <w:rFonts w:ascii="Times New Roman"/>
                <w:b w:val="false"/>
                <w:i w:val="false"/>
                <w:color w:val="000000"/>
                <w:sz w:val="20"/>
              </w:rPr>
              <w:t xml:space="preserve">
реализация акций и долей участия в других предприятиях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сату</w:t>
            </w:r>
            <w:r>
              <w:br/>
            </w:r>
            <w:r>
              <w:rPr>
                <w:rFonts w:ascii="Times New Roman"/>
                <w:b w:val="false"/>
                <w:i w:val="false"/>
                <w:color w:val="000000"/>
                <w:sz w:val="20"/>
              </w:rPr>
              <w:t xml:space="preserve">
реализация долговых инструментов других предприятий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xml:space="preserve">
погашение займов, предоставленных другим организациям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форвардтық, опциондық шарттар мен айырбастар бойынша түскен түсімдер</w:t>
            </w:r>
            <w:r>
              <w:br/>
            </w:r>
            <w:r>
              <w:rPr>
                <w:rFonts w:ascii="Times New Roman"/>
                <w:b w:val="false"/>
                <w:i w:val="false"/>
                <w:color w:val="000000"/>
                <w:sz w:val="20"/>
              </w:rPr>
              <w:t xml:space="preserve">
поступления по фьючерсным, форвардным, опционным договорам и свопам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xml:space="preserve">
прочее поступление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xml:space="preserve">
Выбытие денежных средств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xml:space="preserve">
приобретение финансовых активов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мен басқа кәсіпорындардағы қатысу үлесін сатып алу</w:t>
            </w:r>
            <w:r>
              <w:br/>
            </w:r>
            <w:r>
              <w:rPr>
                <w:rFonts w:ascii="Times New Roman"/>
                <w:b w:val="false"/>
                <w:i w:val="false"/>
                <w:color w:val="000000"/>
                <w:sz w:val="20"/>
              </w:rPr>
              <w:t xml:space="preserve">
приобретение акций и долей участия в других предприятиях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сатып алу</w:t>
            </w:r>
            <w:r>
              <w:br/>
            </w:r>
            <w:r>
              <w:rPr>
                <w:rFonts w:ascii="Times New Roman"/>
                <w:b w:val="false"/>
                <w:i w:val="false"/>
                <w:color w:val="000000"/>
                <w:sz w:val="20"/>
              </w:rPr>
              <w:t xml:space="preserve">
приобретение долговых инструментов других предприятий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xml:space="preserve">
предоставление займов другим организациям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w:t>
            </w:r>
            <w:r>
              <w:br/>
            </w:r>
            <w:r>
              <w:rPr>
                <w:rFonts w:ascii="Times New Roman"/>
                <w:b w:val="false"/>
                <w:i w:val="false"/>
                <w:color w:val="000000"/>
                <w:sz w:val="20"/>
              </w:rPr>
              <w:t xml:space="preserve">
краткосрочные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w:t>
            </w:r>
            <w:r>
              <w:br/>
            </w:r>
            <w:r>
              <w:rPr>
                <w:rFonts w:ascii="Times New Roman"/>
                <w:b w:val="false"/>
                <w:i w:val="false"/>
                <w:color w:val="000000"/>
                <w:sz w:val="20"/>
              </w:rPr>
              <w:t xml:space="preserve">
долгосрочные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және форвардтық, опциондық шарттар мен айырбастар бойынша төлемдер</w:t>
            </w:r>
            <w:r>
              <w:br/>
            </w:r>
            <w:r>
              <w:rPr>
                <w:rFonts w:ascii="Times New Roman"/>
                <w:b w:val="false"/>
                <w:i w:val="false"/>
                <w:color w:val="000000"/>
                <w:sz w:val="20"/>
              </w:rPr>
              <w:t xml:space="preserve">
платежи по фьючерсным, форвардным, опционным договорам и свопам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 түрлері</w:t>
            </w:r>
            <w:r>
              <w:br/>
            </w:r>
            <w:r>
              <w:rPr>
                <w:rFonts w:ascii="Times New Roman"/>
                <w:b w:val="false"/>
                <w:i w:val="false"/>
                <w:color w:val="000000"/>
                <w:sz w:val="20"/>
              </w:rPr>
              <w:t xml:space="preserve">
прочее выбытие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таза сомасы</w:t>
            </w:r>
            <w:r>
              <w:br/>
            </w:r>
            <w:r>
              <w:rPr>
                <w:rFonts w:ascii="Times New Roman"/>
                <w:b w:val="false"/>
                <w:i w:val="false"/>
                <w:color w:val="000000"/>
                <w:sz w:val="20"/>
              </w:rPr>
              <w:t xml:space="preserve">
Чистая сумма денежных средств от инвестиционной деятельности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 қызметінен түскен ақшалай қаражаттың қозғалысы</w:t>
            </w:r>
            <w:r>
              <w:br/>
            </w:r>
            <w:r>
              <w:rPr>
                <w:rFonts w:ascii="Times New Roman"/>
                <w:b/>
                <w:i w:val="false"/>
                <w:color w:val="000000"/>
                <w:sz w:val="20"/>
              </w:rPr>
              <w:t>
Движение денежных средств от финансовой деятельности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xml:space="preserve">
Поступление денежных средств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бағалы қағаздардың эмиссиясы</w:t>
            </w:r>
            <w:r>
              <w:br/>
            </w:r>
            <w:r>
              <w:rPr>
                <w:rFonts w:ascii="Times New Roman"/>
                <w:b w:val="false"/>
                <w:i w:val="false"/>
                <w:color w:val="000000"/>
                <w:sz w:val="20"/>
              </w:rPr>
              <w:t xml:space="preserve">
эмиссия акций и других ценных бумаг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үлестік құралдардың эмиссиясы</w:t>
            </w:r>
            <w:r>
              <w:br/>
            </w:r>
            <w:r>
              <w:rPr>
                <w:rFonts w:ascii="Times New Roman"/>
                <w:b w:val="false"/>
                <w:i w:val="false"/>
                <w:color w:val="000000"/>
                <w:sz w:val="20"/>
              </w:rPr>
              <w:t xml:space="preserve">
эмиссия акций и других долевых инструментов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облигациялардың, қарыздардың, векселдердің, кепілдіктердің және басқа да қысқа және ұзақ мерзімді қарыздық құралдардың эмиссиясы</w:t>
            </w:r>
            <w:r>
              <w:br/>
            </w:r>
            <w:r>
              <w:rPr>
                <w:rFonts w:ascii="Times New Roman"/>
                <w:b w:val="false"/>
                <w:i w:val="false"/>
                <w:color w:val="000000"/>
                <w:sz w:val="20"/>
              </w:rPr>
              <w:t xml:space="preserve">
эмиссия облигаций, займов, векселей, закладных и других краткосрочных и долгосрочных долговых инструментов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xml:space="preserve">
получение займов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xml:space="preserve">
займы банков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xml:space="preserve">
прочие займы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прочее поступление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xml:space="preserve">
Выбытие денежных средств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өтеу</w:t>
            </w:r>
            <w:r>
              <w:br/>
            </w:r>
            <w:r>
              <w:rPr>
                <w:rFonts w:ascii="Times New Roman"/>
                <w:b w:val="false"/>
                <w:i w:val="false"/>
                <w:color w:val="000000"/>
                <w:sz w:val="20"/>
              </w:rPr>
              <w:t xml:space="preserve">
погашение задолженности по займам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xml:space="preserve">
по займам банков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xml:space="preserve">
прочие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меншік акцияларын сатып алу </w:t>
            </w:r>
            <w:r>
              <w:br/>
            </w:r>
            <w:r>
              <w:rPr>
                <w:rFonts w:ascii="Times New Roman"/>
                <w:b w:val="false"/>
                <w:i w:val="false"/>
                <w:color w:val="000000"/>
                <w:sz w:val="20"/>
              </w:rPr>
              <w:t xml:space="preserve">
приобретение собственных акций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төлеу</w:t>
            </w:r>
            <w:r>
              <w:rPr>
                <w:rFonts w:ascii="Times New Roman"/>
                <w:b w:val="false"/>
                <w:i w:val="false"/>
                <w:color w:val="000000"/>
                <w:sz w:val="20"/>
              </w:rPr>
              <w:t> </w:t>
            </w:r>
            <w:r>
              <w:br/>
            </w:r>
            <w:r>
              <w:rPr>
                <w:rFonts w:ascii="Times New Roman"/>
                <w:b w:val="false"/>
                <w:i w:val="false"/>
                <w:color w:val="000000"/>
                <w:sz w:val="20"/>
              </w:rPr>
              <w:t xml:space="preserve">
выплата дивидендов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 түрлері</w:t>
            </w:r>
            <w:r>
              <w:br/>
            </w:r>
            <w:r>
              <w:rPr>
                <w:rFonts w:ascii="Times New Roman"/>
                <w:b w:val="false"/>
                <w:i w:val="false"/>
                <w:color w:val="000000"/>
                <w:sz w:val="20"/>
              </w:rPr>
              <w:t xml:space="preserve">
прочее выбытие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қызметтен түскен ақшалай қаражаттың таза сомасы</w:t>
            </w:r>
            <w:r>
              <w:br/>
            </w:r>
            <w:r>
              <w:rPr>
                <w:rFonts w:ascii="Times New Roman"/>
                <w:b w:val="false"/>
                <w:i w:val="false"/>
                <w:color w:val="000000"/>
                <w:sz w:val="20"/>
              </w:rPr>
              <w:t xml:space="preserve">
Чистая сумма денежных средств от финансовой деятельности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көбеюі (азаюы) жиынтығы</w:t>
            </w:r>
            <w:r>
              <w:br/>
            </w:r>
            <w:r>
              <w:rPr>
                <w:rFonts w:ascii="Times New Roman"/>
                <w:b w:val="false"/>
                <w:i w:val="false"/>
                <w:color w:val="000000"/>
                <w:sz w:val="20"/>
              </w:rPr>
              <w:t xml:space="preserve">
Итого увеличение (уменьшение) денежных средств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бойынша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5156"/>
        <w:gridCol w:w="1560"/>
        <w:gridCol w:w="1560"/>
        <w:gridCol w:w="1561"/>
        <w:gridCol w:w="1561"/>
        <w:gridCol w:w="1561"/>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Валюталық айқындама – барлығы</w:t>
            </w:r>
            <w:r>
              <w:br/>
            </w:r>
            <w:r>
              <w:rPr>
                <w:rFonts w:ascii="Times New Roman"/>
                <w:b/>
                <w:i w:val="false"/>
                <w:color w:val="000000"/>
                <w:sz w:val="20"/>
              </w:rPr>
              <w:t>
Валютная позиция – всего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валюта бойынша айқындама:</w:t>
            </w:r>
            <w:r>
              <w:br/>
            </w:r>
            <w:r>
              <w:rPr>
                <w:rFonts w:ascii="Times New Roman"/>
                <w:b/>
                <w:i w:val="false"/>
                <w:color w:val="000000"/>
                <w:sz w:val="20"/>
              </w:rPr>
              <w:t>
В том числе позиции по валюте:
</w:t>
            </w:r>
          </w:p>
        </w:tc>
      </w:tr>
      <w:tr>
        <w:trPr>
          <w:trHeight w:val="60" w:hRule="atLeast"/>
        </w:trPr>
        <w:tc>
          <w:tcPr>
            <w:tcW w:w="0" w:type="auto"/>
            <w:vMerge/>
            <w:tcBorders>
              <w:top w:val="nil"/>
              <w:left w:val="single" w:color="cfcfcf" w:sz="5"/>
              <w:bottom w:val="single" w:color="cfcfcf" w:sz="5"/>
              <w:right w:val="single" w:color="cfcfcf" w:sz="5"/>
            </w:tcBorders>
          </w:tcP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 доллары</w:t>
            </w:r>
            <w:r>
              <w:br/>
            </w:r>
            <w:r>
              <w:rPr>
                <w:rFonts w:ascii="Times New Roman"/>
                <w:b/>
                <w:i w:val="false"/>
                <w:color w:val="000000"/>
                <w:sz w:val="20"/>
              </w:rPr>
              <w:t>
доллар США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еуро</w:t>
            </w:r>
            <w:r>
              <w:br/>
            </w:r>
            <w:r>
              <w:rPr>
                <w:rFonts w:ascii="Times New Roman"/>
                <w:b/>
                <w:i w:val="false"/>
                <w:color w:val="000000"/>
                <w:sz w:val="20"/>
              </w:rPr>
              <w:t>
евро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рублі</w:t>
            </w:r>
            <w:r>
              <w:br/>
            </w:r>
            <w:r>
              <w:rPr>
                <w:rFonts w:ascii="Times New Roman"/>
                <w:b/>
                <w:i w:val="false"/>
                <w:color w:val="000000"/>
                <w:sz w:val="20"/>
              </w:rPr>
              <w:t>
российский рубль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 де валюта</w:t>
            </w:r>
            <w:r>
              <w:br/>
            </w:r>
            <w:r>
              <w:rPr>
                <w:rFonts w:ascii="Times New Roman"/>
                <w:b/>
                <w:i w:val="false"/>
                <w:color w:val="000000"/>
                <w:sz w:val="20"/>
              </w:rPr>
              <w:t>
прочая валюта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xml:space="preserve">
Краткосрочные активы в иностранной валюте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қаражаттар және олардың эквиваленттері</w:t>
            </w:r>
            <w:r>
              <w:br/>
            </w:r>
            <w:r>
              <w:rPr>
                <w:rFonts w:ascii="Times New Roman"/>
                <w:b w:val="false"/>
                <w:i w:val="false"/>
                <w:color w:val="000000"/>
                <w:sz w:val="20"/>
              </w:rPr>
              <w:t xml:space="preserve">
денежные средства и их эквиваленты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xml:space="preserve">
краткосрочные финансовые инвестиции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xml:space="preserve">
краткосрочная дебиторская задолженность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xml:space="preserve">
прочие краткосрочные активы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rPr>
                <w:rFonts w:ascii="Times New Roman"/>
                <w:b w:val="false"/>
                <w:i w:val="false"/>
                <w:color w:val="000000"/>
                <w:sz w:val="20"/>
              </w:rPr>
              <w:t> </w:t>
            </w:r>
            <w:r>
              <w:br/>
            </w:r>
            <w:r>
              <w:rPr>
                <w:rFonts w:ascii="Times New Roman"/>
                <w:b w:val="false"/>
                <w:i w:val="false"/>
                <w:color w:val="000000"/>
                <w:sz w:val="20"/>
              </w:rPr>
              <w:t xml:space="preserve">
Долгосрочные активы в иностранной валюте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инвестициялар</w:t>
            </w:r>
            <w:r>
              <w:br/>
            </w:r>
            <w:r>
              <w:rPr>
                <w:rFonts w:ascii="Times New Roman"/>
                <w:b w:val="false"/>
                <w:i w:val="false"/>
                <w:color w:val="000000"/>
                <w:sz w:val="20"/>
              </w:rPr>
              <w:t xml:space="preserve">
долгосрочные финансовые инвестиции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rPr>
                <w:rFonts w:ascii="Times New Roman"/>
                <w:b w:val="false"/>
                <w:i w:val="false"/>
                <w:color w:val="000000"/>
                <w:sz w:val="20"/>
              </w:rPr>
              <w:t> </w:t>
            </w:r>
            <w:r>
              <w:br/>
            </w:r>
            <w:r>
              <w:rPr>
                <w:rFonts w:ascii="Times New Roman"/>
                <w:b w:val="false"/>
                <w:i w:val="false"/>
                <w:color w:val="000000"/>
                <w:sz w:val="20"/>
              </w:rPr>
              <w:t xml:space="preserve">
долгосрочная дебиторская задолженность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xml:space="preserve">
прочие долгосрочные активы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xml:space="preserve">
Активы в иностранной валюте, всего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xml:space="preserve">
Краткосрочные обязательства в иностранной валюте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xml:space="preserve">
краткосрочные финансовые обязательства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xml:space="preserve">
краткосрочные банковские займы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қаржылық міндеттемелер</w:t>
            </w:r>
            <w:r>
              <w:br/>
            </w:r>
            <w:r>
              <w:rPr>
                <w:rFonts w:ascii="Times New Roman"/>
                <w:b w:val="false"/>
                <w:i w:val="false"/>
                <w:color w:val="000000"/>
                <w:sz w:val="20"/>
              </w:rPr>
              <w:t xml:space="preserve">
прочие краткосрочные финансовые обязательства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xml:space="preserve">
краткосрочная кредиторская задолженность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xml:space="preserve">
прочие краткосрочные обязательства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xml:space="preserve">
Долгосрочные обязательства в иностранной валюте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xml:space="preserve">
долгосрочные финансовые обязательства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xml:space="preserve">
долгосрочные банковские займы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қаржылық міндеттемелер</w:t>
            </w:r>
            <w:r>
              <w:br/>
            </w:r>
            <w:r>
              <w:rPr>
                <w:rFonts w:ascii="Times New Roman"/>
                <w:b w:val="false"/>
                <w:i w:val="false"/>
                <w:color w:val="000000"/>
                <w:sz w:val="20"/>
              </w:rPr>
              <w:t xml:space="preserve">
прочие долгосрочные финансовые обязательства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xml:space="preserve">
долгосрочная кредиторская задолженность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ұзақ мерзімді міндеттемелер </w:t>
            </w:r>
            <w:r>
              <w:br/>
            </w:r>
            <w:r>
              <w:rPr>
                <w:rFonts w:ascii="Times New Roman"/>
                <w:b w:val="false"/>
                <w:i w:val="false"/>
                <w:color w:val="000000"/>
                <w:sz w:val="20"/>
              </w:rPr>
              <w:t xml:space="preserve">
прочие долгосрочные обязательства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 барлығы</w:t>
            </w:r>
            <w:r>
              <w:br/>
            </w:r>
            <w:r>
              <w:rPr>
                <w:rFonts w:ascii="Times New Roman"/>
                <w:b w:val="false"/>
                <w:i w:val="false"/>
                <w:color w:val="000000"/>
                <w:sz w:val="20"/>
              </w:rPr>
              <w:t xml:space="preserve">
Обязательства в иностранной валюте, всего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xml:space="preserve">
Чистая позиция в иностранной валюте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9. Кәсіпорындардың өндіріс үдерісінде тұтынылған тауарлар мен қызметтерге жұмсаған шығыстары мен қорлары туралы ақпарат, мың теңге</w:t>
      </w:r>
      <w:r>
        <w:br/>
      </w: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8"/>
        <w:gridCol w:w="1351"/>
        <w:gridCol w:w="2652"/>
        <w:gridCol w:w="2907"/>
        <w:gridCol w:w="3162"/>
      </w:tblGrid>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 мен қызметтердің атауы</w:t>
            </w:r>
            <w:r>
              <w:br/>
            </w:r>
            <w:r>
              <w:rPr>
                <w:rFonts w:ascii="Times New Roman"/>
                <w:b/>
                <w:i w:val="false"/>
                <w:color w:val="000000"/>
                <w:sz w:val="20"/>
              </w:rPr>
              <w:t>
Наименование товаров и услуг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ЭҚТӨЖ</w:t>
            </w:r>
            <w:r>
              <w:rPr>
                <w:rFonts w:ascii="Times New Roman"/>
                <w:b/>
                <w:i w:val="false"/>
                <w:color w:val="000000"/>
                <w:vertAlign w:val="superscript"/>
              </w:rPr>
              <w:t>3</w:t>
            </w:r>
            <w:r>
              <w:rPr>
                <w:rFonts w:ascii="Times New Roman"/>
                <w:b/>
                <w:i w:val="false"/>
                <w:color w:val="000000"/>
                <w:sz w:val="20"/>
              </w:rPr>
              <w:t xml:space="preserve"> коды</w:t>
            </w:r>
            <w:r>
              <w:br/>
            </w:r>
            <w:r>
              <w:rPr>
                <w:rFonts w:ascii="Times New Roman"/>
                <w:b/>
                <w:i w:val="false"/>
                <w:color w:val="000000"/>
                <w:sz w:val="20"/>
              </w:rPr>
              <w:t>
Код КПВЭД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Пайдаланылған тауарлар мен қызметтер</w:t>
            </w:r>
            <w:r>
              <w:br/>
            </w:r>
            <w:r>
              <w:rPr>
                <w:rFonts w:ascii="Times New Roman"/>
                <w:b/>
                <w:i w:val="false"/>
                <w:color w:val="000000"/>
                <w:sz w:val="20"/>
              </w:rPr>
              <w:t>
Использовано товаров и услуг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Қорлар</w:t>
            </w:r>
            <w:r>
              <w:br/>
            </w:r>
            <w:r>
              <w:rPr>
                <w:rFonts w:ascii="Times New Roman"/>
                <w:b/>
                <w:i w:val="false"/>
                <w:color w:val="000000"/>
                <w:sz w:val="20"/>
              </w:rPr>
              <w:t>
Запасы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басындағы</w:t>
            </w:r>
            <w:r>
              <w:br/>
            </w:r>
            <w:r>
              <w:rPr>
                <w:rFonts w:ascii="Times New Roman"/>
                <w:b/>
                <w:i w:val="false"/>
                <w:color w:val="000000"/>
                <w:sz w:val="20"/>
              </w:rPr>
              <w:t>
на начало периода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соңындағы</w:t>
            </w:r>
            <w:r>
              <w:br/>
            </w:r>
            <w:r>
              <w:rPr>
                <w:rFonts w:ascii="Times New Roman"/>
                <w:b/>
                <w:i w:val="false"/>
                <w:color w:val="000000"/>
                <w:sz w:val="20"/>
              </w:rPr>
              <w:t>
на конец периода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rPr>
                <w:rFonts w:ascii="Times New Roman"/>
                <w:b w:val="false"/>
                <w:i w:val="false"/>
                <w:color w:val="000000"/>
                <w:vertAlign w:val="superscript"/>
              </w:rPr>
              <w:t>4</w:t>
            </w:r>
            <w:r>
              <w:br/>
            </w:r>
            <w:r>
              <w:rPr>
                <w:rFonts w:ascii="Times New Roman"/>
                <w:b w:val="false"/>
                <w:i w:val="false"/>
                <w:color w:val="000000"/>
                <w:sz w:val="20"/>
              </w:rPr>
              <w:t xml:space="preserve">
по основному виду деятельности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ЭҚТӨЖ - Экономикалық қызмет түрлері бойынша өнімдер жіктеуіші Қазақстан Республикасы Ұлттық экономика министрлігі Статистика комитетінің интернет-ресурсында "Жіктеуіштер" бөлімінде орналасқан</w:t>
      </w:r>
      <w:r>
        <w:br/>
      </w:r>
      <w:r>
        <w:rPr>
          <w:rFonts w:ascii="Times New Roman"/>
          <w:b w:val="false"/>
          <w:i w:val="false"/>
          <w:color w:val="000000"/>
          <w:sz w:val="28"/>
        </w:rPr>
        <w:t>
КПВЭД - Классификатор продукции по видам экономическо деятельности расположен на интернет-ресурсе Комитета по статистике Министерства национальной экономики Республики Казахстан в разделе "Классификаторы"</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9"/>
        <w:gridCol w:w="1357"/>
        <w:gridCol w:w="2662"/>
        <w:gridCol w:w="2918"/>
        <w:gridCol w:w="3174"/>
      </w:tblGrid>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 мен қызметтердің атауы</w:t>
            </w:r>
            <w:r>
              <w:br/>
            </w:r>
            <w:r>
              <w:rPr>
                <w:rFonts w:ascii="Times New Roman"/>
                <w:b/>
                <w:i w:val="false"/>
                <w:color w:val="000000"/>
                <w:sz w:val="20"/>
              </w:rPr>
              <w:t>
Наименование товаров и услуг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ЭҚТӨЖ</w:t>
            </w:r>
            <w:r>
              <w:rPr>
                <w:rFonts w:ascii="Times New Roman"/>
                <w:b/>
                <w:i w:val="false"/>
                <w:color w:val="000000"/>
                <w:vertAlign w:val="superscript"/>
              </w:rPr>
              <w:t>3</w:t>
            </w:r>
            <w:r>
              <w:rPr>
                <w:rFonts w:ascii="Times New Roman"/>
                <w:b/>
                <w:i w:val="false"/>
                <w:color w:val="000000"/>
                <w:sz w:val="20"/>
              </w:rPr>
              <w:t xml:space="preserve"> коды</w:t>
            </w:r>
            <w:r>
              <w:br/>
            </w:r>
            <w:r>
              <w:rPr>
                <w:rFonts w:ascii="Times New Roman"/>
                <w:b/>
                <w:i w:val="false"/>
                <w:color w:val="000000"/>
                <w:sz w:val="20"/>
              </w:rPr>
              <w:t>
Код КПВЭД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Пайдаланылған тауарлар мен қызметтер</w:t>
            </w:r>
            <w:r>
              <w:br/>
            </w:r>
            <w:r>
              <w:rPr>
                <w:rFonts w:ascii="Times New Roman"/>
                <w:b/>
                <w:i w:val="false"/>
                <w:color w:val="000000"/>
                <w:sz w:val="20"/>
              </w:rPr>
              <w:t>
Использовано товаров и услуг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Қорлар</w:t>
            </w:r>
            <w:r>
              <w:br/>
            </w:r>
            <w:r>
              <w:rPr>
                <w:rFonts w:ascii="Times New Roman"/>
                <w:b/>
                <w:i w:val="false"/>
                <w:color w:val="000000"/>
                <w:sz w:val="20"/>
              </w:rPr>
              <w:t>
Запасы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басындағы</w:t>
            </w:r>
            <w:r>
              <w:br/>
            </w:r>
            <w:r>
              <w:rPr>
                <w:rFonts w:ascii="Times New Roman"/>
                <w:b/>
                <w:i w:val="false"/>
                <w:color w:val="000000"/>
                <w:sz w:val="20"/>
              </w:rPr>
              <w:t>
на начало периода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 соңындағы</w:t>
            </w:r>
            <w:r>
              <w:br/>
            </w:r>
            <w:r>
              <w:rPr>
                <w:rFonts w:ascii="Times New Roman"/>
                <w:b/>
                <w:i w:val="false"/>
                <w:color w:val="000000"/>
                <w:sz w:val="20"/>
              </w:rPr>
              <w:t>
на конец периода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10. Басты ұйым және аумақтық бөлімшелер туралы мәліметтер</w:t>
      </w:r>
      <w:r>
        <w:br/>
      </w:r>
      <w:r>
        <w:rPr>
          <w:rFonts w:ascii="Times New Roman"/>
          <w:b w:val="false"/>
          <w:i w:val="false"/>
          <w:color w:val="000000"/>
          <w:sz w:val="28"/>
        </w:rPr>
        <w:t>
      Сведения о головной организации и территориальных подразделениях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846"/>
        <w:gridCol w:w="1846"/>
        <w:gridCol w:w="2211"/>
        <w:gridCol w:w="2575"/>
        <w:gridCol w:w="2081"/>
        <w:gridCol w:w="2525"/>
      </w:tblGrid>
      <w:tr>
        <w:trPr>
          <w:trHeight w:val="111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Аумақтық бөлімшенің коды БСН</w:t>
            </w:r>
            <w:r>
              <w:rPr>
                <w:rFonts w:ascii="Times New Roman"/>
                <w:b/>
                <w:i w:val="false"/>
                <w:color w:val="000000"/>
                <w:vertAlign w:val="superscript"/>
              </w:rPr>
              <w:t>5</w:t>
            </w:r>
            <w:r>
              <w:br/>
            </w:r>
            <w:r>
              <w:rPr>
                <w:rFonts w:ascii="Times New Roman"/>
                <w:b/>
                <w:i w:val="false"/>
                <w:color w:val="000000"/>
                <w:sz w:val="20"/>
              </w:rPr>
              <w:t>
Код территориального подразделения БИН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 (ӘАОЖ</w:t>
            </w:r>
            <w:r>
              <w:rPr>
                <w:rFonts w:ascii="Times New Roman"/>
                <w:b/>
                <w:i w:val="false"/>
                <w:color w:val="000000"/>
                <w:vertAlign w:val="superscript"/>
              </w:rPr>
              <w:t>6</w:t>
            </w:r>
            <w:r>
              <w:rPr>
                <w:rFonts w:ascii="Times New Roman"/>
                <w:b/>
                <w:i w:val="false"/>
                <w:color w:val="000000"/>
                <w:sz w:val="20"/>
              </w:rPr>
              <w:t>)</w:t>
            </w:r>
            <w:r>
              <w:br/>
            </w:r>
            <w:r>
              <w:rPr>
                <w:rFonts w:ascii="Times New Roman"/>
                <w:b/>
                <w:i w:val="false"/>
                <w:color w:val="000000"/>
                <w:sz w:val="20"/>
              </w:rPr>
              <w:t>
Область (код КАТО)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Аумақтық бөлімшенің қызмет түрі (ЭҚЖЖ</w:t>
            </w:r>
            <w:r>
              <w:rPr>
                <w:rFonts w:ascii="Times New Roman"/>
                <w:b/>
                <w:i w:val="false"/>
                <w:color w:val="000000"/>
                <w:vertAlign w:val="superscript"/>
              </w:rPr>
              <w:t>7</w:t>
            </w:r>
            <w:r>
              <w:rPr>
                <w:rFonts w:ascii="Times New Roman"/>
                <w:b/>
                <w:i w:val="false"/>
                <w:color w:val="000000"/>
                <w:sz w:val="20"/>
              </w:rPr>
              <w:t xml:space="preserve"> коды)</w:t>
            </w:r>
            <w:r>
              <w:br/>
            </w:r>
            <w:r>
              <w:rPr>
                <w:rFonts w:ascii="Times New Roman"/>
                <w:b/>
                <w:i w:val="false"/>
                <w:color w:val="000000"/>
                <w:sz w:val="20"/>
              </w:rPr>
              <w:t>
Вид деятельности территориального подразделения (код ОКЭД)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жылдағы орта есеппен алғандағы қызметкерлердің тізімдік саны</w:t>
            </w:r>
            <w:r>
              <w:br/>
            </w:r>
            <w:r>
              <w:rPr>
                <w:rFonts w:ascii="Times New Roman"/>
                <w:b/>
                <w:i w:val="false"/>
                <w:color w:val="000000"/>
                <w:sz w:val="20"/>
              </w:rPr>
              <w:t>
Списочная численность работников в среднем за отчетный год, человек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Еңбекақы төлеу шығыстары, мың теңге</w:t>
            </w:r>
            <w:r>
              <w:br/>
            </w:r>
            <w:r>
              <w:rPr>
                <w:rFonts w:ascii="Times New Roman"/>
                <w:b/>
                <w:i w:val="false"/>
                <w:color w:val="000000"/>
                <w:sz w:val="20"/>
              </w:rPr>
              <w:t>
Расходы на оплату труда, тысяч тенге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Өндірілген өнім, орындалған жұмыстар мен көрсетілген қызметтердің жалпы көлеміндегі аумақтық бөлімшелердің үлесі, %</w:t>
            </w:r>
            <w:r>
              <w:br/>
            </w:r>
            <w:r>
              <w:rPr>
                <w:rFonts w:ascii="Times New Roman"/>
                <w:b/>
                <w:i w:val="false"/>
                <w:color w:val="000000"/>
                <w:sz w:val="20"/>
              </w:rPr>
              <w:t>
Доля территориальных подразделений в общем объеме произведенной продукции, выполненных работ и оказанных услуг, %
</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БСН - Бизнес-сәйкестендіру нөмірі</w:t>
      </w:r>
      <w:r>
        <w:br/>
      </w:r>
      <w:r>
        <w:rPr>
          <w:rFonts w:ascii="Times New Roman"/>
          <w:b w:val="false"/>
          <w:i w:val="false"/>
          <w:color w:val="000000"/>
          <w:sz w:val="28"/>
        </w:rPr>
        <w:t>
БИН - Бизнес-идентификационный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ӘАОЖ - Әкімшілік-аумақтық объектілер жіктеуіші Қазақстан Республикасы Ұлттық экономика министрлігі Статистика комитетінің интернет-ресурсында "Жіктеуіштер" бөлімінде орналасқан</w:t>
      </w:r>
      <w:r>
        <w:br/>
      </w:r>
      <w:r>
        <w:rPr>
          <w:rFonts w:ascii="Times New Roman"/>
          <w:b w:val="false"/>
          <w:i w:val="false"/>
          <w:color w:val="000000"/>
          <w:sz w:val="28"/>
        </w:rPr>
        <w:t>
КАТО - Классификатор административно-территориальных объектов расположен на интернет-ресурсе Комитета по статистике Министерства национальной экономики Республики Казахстан в разделе "Классификаторы"</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ЭҚЖЖ - Экономикалық қызмет түрлерінің жалпы жіктеуіші Қазақстан Республикасы Ұлттық экономика министрлігі Статистика комитетінің интернет-ресурсында "Жіктеуіштер" бөлімінде орналасқан</w:t>
      </w:r>
      <w:r>
        <w:br/>
      </w:r>
      <w:r>
        <w:rPr>
          <w:rFonts w:ascii="Times New Roman"/>
          <w:b w:val="false"/>
          <w:i w:val="false"/>
          <w:color w:val="000000"/>
          <w:sz w:val="28"/>
        </w:rPr>
        <w:t>
ОКЭД - Общий классификатор видов экономической деятельности расположен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 xml:space="preserve">                 аты-жөні                     телефон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7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10-қосымша           </w:t>
      </w:r>
    </w:p>
    <w:bookmarkEnd w:id="18"/>
    <w:bookmarkStart w:name="z173" w:id="19"/>
    <w:p>
      <w:pPr>
        <w:spacing w:after="0"/>
        <w:ind w:left="0"/>
        <w:jc w:val="left"/>
      </w:pPr>
      <w:r>
        <w:rPr>
          <w:rFonts w:ascii="Times New Roman"/>
          <w:b/>
          <w:i w:val="false"/>
          <w:color w:val="000000"/>
        </w:rPr>
        <w:t xml:space="preserve"> 
Кәсіпорынның қаржы-шаруашылық қызметі туралы есеп» (коды 0041104, индексі 1-ПФ, кезеңділігі жылдық) жалпымемлекеттік статистикалық байқауының статистикалық нысанын толтыру жөніндегі нұсқаулық</w:t>
      </w:r>
    </w:p>
    <w:bookmarkEnd w:id="19"/>
    <w:bookmarkStart w:name="z174" w:id="20"/>
    <w:p>
      <w:pPr>
        <w:spacing w:after="0"/>
        <w:ind w:left="0"/>
        <w:jc w:val="both"/>
      </w:pPr>
      <w:r>
        <w:rPr>
          <w:rFonts w:ascii="Times New Roman"/>
          <w:b w:val="false"/>
          <w:i w:val="false"/>
          <w:color w:val="000000"/>
          <w:sz w:val="28"/>
        </w:rPr>
        <w:t>
      1. Осы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«Кәсіпорынның қаржы-шаруашылық қызметі туралы есеп» (коды 0041104, индексі 1-ПФ,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r>
        <w:br/>
      </w:r>
      <w:r>
        <w:rPr>
          <w:rFonts w:ascii="Times New Roman"/>
          <w:b w:val="false"/>
          <w:i w:val="false"/>
          <w:color w:val="000000"/>
          <w:sz w:val="28"/>
        </w:rPr>
        <w:t>
</w:t>
      </w:r>
      <w:r>
        <w:rPr>
          <w:rFonts w:ascii="Times New Roman"/>
          <w:b w:val="false"/>
          <w:i w:val="false"/>
          <w:color w:val="000000"/>
          <w:sz w:val="28"/>
        </w:rPr>
        <w:t>
      2) ақшалай қаражат қозғалысы – операциялық, инвестициялық және қаржы қызметтері бойынша жіктелетін кезеңдегі ақшаның түсуі (істен шығуы);</w:t>
      </w:r>
      <w:r>
        <w:br/>
      </w:r>
      <w:r>
        <w:rPr>
          <w:rFonts w:ascii="Times New Roman"/>
          <w:b w:val="false"/>
          <w:i w:val="false"/>
          <w:color w:val="000000"/>
          <w:sz w:val="28"/>
        </w:rPr>
        <w:t>
</w:t>
      </w:r>
      <w:r>
        <w:rPr>
          <w:rFonts w:ascii="Times New Roman"/>
          <w:b w:val="false"/>
          <w:i w:val="false"/>
          <w:color w:val="000000"/>
          <w:sz w:val="28"/>
        </w:rPr>
        <w:t>
      3) аяқталмаған өндіріс (жартылай фабрикаттар, құралдар, өзі жасап шығарған көмекші құрылғылар) – технологиялық үдерісте қарастырылған барлық өңдеуден өтпеген және өндірістік үдерістегі өнім (өңдірістік үдерістің барлық деңгейінде жасалған, бірақ толық жинақталмаған бөлшектер мен жартылай фабрикаттар);</w:t>
      </w:r>
      <w:r>
        <w:br/>
      </w:r>
      <w:r>
        <w:rPr>
          <w:rFonts w:ascii="Times New Roman"/>
          <w:b w:val="false"/>
          <w:i w:val="false"/>
          <w:color w:val="000000"/>
          <w:sz w:val="28"/>
        </w:rPr>
        <w:t>
</w:t>
      </w:r>
      <w:r>
        <w:rPr>
          <w:rFonts w:ascii="Times New Roman"/>
          <w:b w:val="false"/>
          <w:i w:val="false"/>
          <w:color w:val="000000"/>
          <w:sz w:val="28"/>
        </w:rPr>
        <w:t>
      4) әкімшілік шығыстар – өндірістік үдерістерге байланысты емес басқару және шаруашылық шығыстары;</w:t>
      </w:r>
      <w:r>
        <w:br/>
      </w:r>
      <w:r>
        <w:rPr>
          <w:rFonts w:ascii="Times New Roman"/>
          <w:b w:val="false"/>
          <w:i w:val="false"/>
          <w:color w:val="000000"/>
          <w:sz w:val="28"/>
        </w:rPr>
        <w:t>
</w:t>
      </w:r>
      <w:r>
        <w:rPr>
          <w:rFonts w:ascii="Times New Roman"/>
          <w:b w:val="false"/>
          <w:i w:val="false"/>
          <w:color w:val="000000"/>
          <w:sz w:val="28"/>
        </w:rPr>
        <w:t>
      5) валюта айқындамасы – есепті күніне валюта айырбастаудың түпкілікті бағамын қолданып теңгеде қайта саналған, шетелдік валютада көрсетілген, активтер мен міндеттемелер бойынша жалпы айқындама;</w:t>
      </w:r>
      <w:r>
        <w:br/>
      </w:r>
      <w:r>
        <w:rPr>
          <w:rFonts w:ascii="Times New Roman"/>
          <w:b w:val="false"/>
          <w:i w:val="false"/>
          <w:color w:val="000000"/>
          <w:sz w:val="28"/>
        </w:rPr>
        <w:t>
</w:t>
      </w:r>
      <w:r>
        <w:rPr>
          <w:rFonts w:ascii="Times New Roman"/>
          <w:b w:val="false"/>
          <w:i w:val="false"/>
          <w:color w:val="000000"/>
          <w:sz w:val="28"/>
        </w:rPr>
        <w:t>
      6) дебиторлық берешек – жеке және заңды тұлғалардан, кәсіпорынға олармен шаруашылықтық өзара қатынасының қорытындысы бойынша тиесілі борыштар сомасы;</w:t>
      </w:r>
      <w:r>
        <w:br/>
      </w:r>
      <w:r>
        <w:rPr>
          <w:rFonts w:ascii="Times New Roman"/>
          <w:b w:val="false"/>
          <w:i w:val="false"/>
          <w:color w:val="000000"/>
          <w:sz w:val="28"/>
        </w:rPr>
        <w:t>
</w:t>
      </w:r>
      <w:r>
        <w:rPr>
          <w:rFonts w:ascii="Times New Roman"/>
          <w:b w:val="false"/>
          <w:i w:val="false"/>
          <w:color w:val="000000"/>
          <w:sz w:val="28"/>
        </w:rPr>
        <w:t>
      7) еңбекақыға жұмсалған шығыстар – заң нормасымен, еңбек шарттарымен (келісімшарттарымен) және (немесе) ұжымдық шарттармен көзделген жұмыс режимі немесе еңбек жағдайларына байланысты жұмыскерлерге ақшалай және (немесе) заттай нысандардағы кез келген есептеулер, ынталандырушы есептеулер мен үстемеақылар, өтемақылық есептеулер, бұл жұмыскерлерді ұстаумен байланысты сыйлықақылар және біржолғы ынталандыратын есептеулерді қосатын шығындар;</w:t>
      </w:r>
      <w:r>
        <w:br/>
      </w:r>
      <w:r>
        <w:rPr>
          <w:rFonts w:ascii="Times New Roman"/>
          <w:b w:val="false"/>
          <w:i w:val="false"/>
          <w:color w:val="000000"/>
          <w:sz w:val="28"/>
        </w:rPr>
        <w:t>
</w:t>
      </w:r>
      <w:r>
        <w:rPr>
          <w:rFonts w:ascii="Times New Roman"/>
          <w:b w:val="false"/>
          <w:i w:val="false"/>
          <w:color w:val="000000"/>
          <w:sz w:val="28"/>
        </w:rPr>
        <w:t>
      8) кәсіпорын ішінде пайдаланылған өнім мен қызмет түрлері – субъектінің бір құрылымдық бөлімшесінің осы субъектінің екінші құрылымдық бөлімшесіне пайдалану үшін ұсынылған өнімінің (жұмыстың, қызмет түрлерінің) құны;</w:t>
      </w:r>
      <w:r>
        <w:br/>
      </w:r>
      <w:r>
        <w:rPr>
          <w:rFonts w:ascii="Times New Roman"/>
          <w:b w:val="false"/>
          <w:i w:val="false"/>
          <w:color w:val="000000"/>
          <w:sz w:val="28"/>
        </w:rPr>
        <w:t>
</w:t>
      </w:r>
      <w:r>
        <w:rPr>
          <w:rFonts w:ascii="Times New Roman"/>
          <w:b w:val="false"/>
          <w:i w:val="false"/>
          <w:color w:val="000000"/>
          <w:sz w:val="28"/>
        </w:rPr>
        <w:t>
      9)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көрсетілетін біржолғы материалдық жәрдем (үйлену, бала туу), уақытша еңбекке жарамсыздығы бойынша әлеуметтік жәрдемақылар (жалпы аурулар, жүктілік және бала туу, бала асырап алу), жұмыскерге жұмыс берушінің кінәсі бойынша денсаулыққа зиян немесе зақым келтірілген нұқсанды өтеуге (сақтандыру өтеуі жоқ болған жағдайда) төленетін төлемдер;</w:t>
      </w:r>
      <w:r>
        <w:br/>
      </w:r>
      <w:r>
        <w:rPr>
          <w:rFonts w:ascii="Times New Roman"/>
          <w:b w:val="false"/>
          <w:i w:val="false"/>
          <w:color w:val="000000"/>
          <w:sz w:val="28"/>
        </w:rPr>
        <w:t>
</w:t>
      </w:r>
      <w:r>
        <w:rPr>
          <w:rFonts w:ascii="Times New Roman"/>
          <w:b w:val="false"/>
          <w:i w:val="false"/>
          <w:color w:val="000000"/>
          <w:sz w:val="28"/>
        </w:rPr>
        <w:t>
      10)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r>
        <w:br/>
      </w:r>
      <w:r>
        <w:rPr>
          <w:rFonts w:ascii="Times New Roman"/>
          <w:b w:val="false"/>
          <w:i w:val="false"/>
          <w:color w:val="000000"/>
          <w:sz w:val="28"/>
        </w:rPr>
        <w:t>
</w:t>
      </w:r>
      <w:r>
        <w:rPr>
          <w:rFonts w:ascii="Times New Roman"/>
          <w:b w:val="false"/>
          <w:i w:val="false"/>
          <w:color w:val="000000"/>
          <w:sz w:val="28"/>
        </w:rPr>
        <w:t>
      11)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w:t>
      </w:r>
      <w:r>
        <w:br/>
      </w:r>
      <w:r>
        <w:rPr>
          <w:rFonts w:ascii="Times New Roman"/>
          <w:b w:val="false"/>
          <w:i w:val="false"/>
          <w:color w:val="000000"/>
          <w:sz w:val="28"/>
        </w:rPr>
        <w:t>
</w:t>
      </w:r>
      <w:r>
        <w:rPr>
          <w:rFonts w:ascii="Times New Roman"/>
          <w:b w:val="false"/>
          <w:i w:val="false"/>
          <w:color w:val="000000"/>
          <w:sz w:val="28"/>
        </w:rPr>
        <w:t>
      12) қаржыландырудан түсетін табыстар – сыйақылар, дивидендтер бойынша, қаржылық жалдаудан, инвестициялық жылжымайтын мүлік операцияларынан, қаржылық құралдардың әділ құнын өзгертуден түсетін кірістер және қаржыландырудан түсетін өзге де кірістер;</w:t>
      </w:r>
      <w:r>
        <w:br/>
      </w:r>
      <w:r>
        <w:rPr>
          <w:rFonts w:ascii="Times New Roman"/>
          <w:b w:val="false"/>
          <w:i w:val="false"/>
          <w:color w:val="000000"/>
          <w:sz w:val="28"/>
        </w:rPr>
        <w:t>
</w:t>
      </w:r>
      <w:r>
        <w:rPr>
          <w:rFonts w:ascii="Times New Roman"/>
          <w:b w:val="false"/>
          <w:i w:val="false"/>
          <w:color w:val="000000"/>
          <w:sz w:val="28"/>
        </w:rPr>
        <w:t>
      13) қорлар – қызмет көрсету немесе сату кезінде өндірістік үдерісте қолдануға арналған кәсіпорынның қысқа мерзімді активтері;</w:t>
      </w:r>
      <w:r>
        <w:br/>
      </w:r>
      <w:r>
        <w:rPr>
          <w:rFonts w:ascii="Times New Roman"/>
          <w:b w:val="false"/>
          <w:i w:val="false"/>
          <w:color w:val="000000"/>
          <w:sz w:val="28"/>
        </w:rPr>
        <w:t>
</w:t>
      </w:r>
      <w:r>
        <w:rPr>
          <w:rFonts w:ascii="Times New Roman"/>
          <w:b w:val="false"/>
          <w:i w:val="false"/>
          <w:color w:val="000000"/>
          <w:sz w:val="28"/>
        </w:rPr>
        <w:t>
      14) қызметтің негізгі түрі – қосылған құн салығы субъекті жүзеге асыратын қызметтің кез келген басқа түріне қосылған құн салығынан асатын қандай да болмасын қызмет түрі;</w:t>
      </w:r>
      <w:r>
        <w:br/>
      </w:r>
      <w:r>
        <w:rPr>
          <w:rFonts w:ascii="Times New Roman"/>
          <w:b w:val="false"/>
          <w:i w:val="false"/>
          <w:color w:val="000000"/>
          <w:sz w:val="28"/>
        </w:rPr>
        <w:t>
</w:t>
      </w:r>
      <w:r>
        <w:rPr>
          <w:rFonts w:ascii="Times New Roman"/>
          <w:b w:val="false"/>
          <w:i w:val="false"/>
          <w:color w:val="000000"/>
          <w:sz w:val="28"/>
        </w:rPr>
        <w:t>
      15) қызметтің қосалқы түрі – бұл үшінші тұлғалар үшін өнімдерді өндіру мақсатында жүзеге асырылатын негізгіден басқа қызмет түрі;</w:t>
      </w:r>
      <w:r>
        <w:br/>
      </w:r>
      <w:r>
        <w:rPr>
          <w:rFonts w:ascii="Times New Roman"/>
          <w:b w:val="false"/>
          <w:i w:val="false"/>
          <w:color w:val="000000"/>
          <w:sz w:val="28"/>
        </w:rPr>
        <w:t>
</w:t>
      </w:r>
      <w:r>
        <w:rPr>
          <w:rFonts w:ascii="Times New Roman"/>
          <w:b w:val="false"/>
          <w:i w:val="false"/>
          <w:color w:val="000000"/>
          <w:sz w:val="28"/>
        </w:rPr>
        <w:t>
      16) қызметкерлердің жалақы қоры (еңбекке ақы төлеу)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r>
        <w:br/>
      </w:r>
      <w:r>
        <w:rPr>
          <w:rFonts w:ascii="Times New Roman"/>
          <w:b w:val="false"/>
          <w:i w:val="false"/>
          <w:color w:val="000000"/>
          <w:sz w:val="28"/>
        </w:rPr>
        <w:t>
</w:t>
      </w:r>
      <w:r>
        <w:rPr>
          <w:rFonts w:ascii="Times New Roman"/>
          <w:b w:val="false"/>
          <w:i w:val="false"/>
          <w:color w:val="000000"/>
          <w:sz w:val="28"/>
        </w:rPr>
        <w:t>
      17) қызметкерлердің тізімдік саны – шартты жасасу мерзіміне қарамастан еңбек шарты бойынша қабылданған адамдар саны;</w:t>
      </w:r>
      <w:r>
        <w:br/>
      </w:r>
      <w:r>
        <w:rPr>
          <w:rFonts w:ascii="Times New Roman"/>
          <w:b w:val="false"/>
          <w:i w:val="false"/>
          <w:color w:val="000000"/>
          <w:sz w:val="28"/>
        </w:rPr>
        <w:t>
</w:t>
      </w:r>
      <w:r>
        <w:rPr>
          <w:rFonts w:ascii="Times New Roman"/>
          <w:b w:val="false"/>
          <w:i w:val="false"/>
          <w:color w:val="000000"/>
          <w:sz w:val="28"/>
        </w:rPr>
        <w:t>
      18)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r>
        <w:br/>
      </w:r>
      <w:r>
        <w:rPr>
          <w:rFonts w:ascii="Times New Roman"/>
          <w:b w:val="false"/>
          <w:i w:val="false"/>
          <w:color w:val="000000"/>
          <w:sz w:val="28"/>
        </w:rPr>
        <w:t>
</w:t>
      </w:r>
      <w:r>
        <w:rPr>
          <w:rFonts w:ascii="Times New Roman"/>
          <w:b w:val="false"/>
          <w:i w:val="false"/>
          <w:color w:val="000000"/>
          <w:sz w:val="28"/>
        </w:rPr>
        <w:t>
      19) міндеттемелер бойынша берешек – кәсіпорынмен уақытша тартылған және тиісті жеке және заңды тұлғаларға қайтаруға жататын ақшалай қаражаттар;</w:t>
      </w:r>
      <w:r>
        <w:br/>
      </w:r>
      <w:r>
        <w:rPr>
          <w:rFonts w:ascii="Times New Roman"/>
          <w:b w:val="false"/>
          <w:i w:val="false"/>
          <w:color w:val="000000"/>
          <w:sz w:val="28"/>
        </w:rPr>
        <w:t>
</w:t>
      </w:r>
      <w:r>
        <w:rPr>
          <w:rFonts w:ascii="Times New Roman"/>
          <w:b w:val="false"/>
          <w:i w:val="false"/>
          <w:color w:val="000000"/>
          <w:sz w:val="28"/>
        </w:rPr>
        <w:t>
      20)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r>
        <w:br/>
      </w:r>
      <w:r>
        <w:rPr>
          <w:rFonts w:ascii="Times New Roman"/>
          <w:b w:val="false"/>
          <w:i w:val="false"/>
          <w:color w:val="000000"/>
          <w:sz w:val="28"/>
        </w:rPr>
        <w:t>
</w:t>
      </w:r>
      <w:r>
        <w:rPr>
          <w:rFonts w:ascii="Times New Roman"/>
          <w:b w:val="false"/>
          <w:i w:val="false"/>
          <w:color w:val="000000"/>
          <w:sz w:val="28"/>
        </w:rPr>
        <w:t>
      21) өндірушінің бағасы – өнімнің өндірушіден тұтынушыға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w:t>
      </w:r>
      <w:r>
        <w:br/>
      </w:r>
      <w:r>
        <w:rPr>
          <w:rFonts w:ascii="Times New Roman"/>
          <w:b w:val="false"/>
          <w:i w:val="false"/>
          <w:color w:val="000000"/>
          <w:sz w:val="28"/>
        </w:rPr>
        <w:t>
</w:t>
      </w:r>
      <w:r>
        <w:rPr>
          <w:rFonts w:ascii="Times New Roman"/>
          <w:b w:val="false"/>
          <w:i w:val="false"/>
          <w:color w:val="000000"/>
          <w:sz w:val="28"/>
        </w:rPr>
        <w:t>
      22) өндірістік шығыстар – қызметтің негізгі және қайталама түрлерінің өндірілген өнімі мен қызмет көрсетудің өзіндік құнын қалыптастыратын шығындар;</w:t>
      </w:r>
      <w:r>
        <w:br/>
      </w:r>
      <w:r>
        <w:rPr>
          <w:rFonts w:ascii="Times New Roman"/>
          <w:b w:val="false"/>
          <w:i w:val="false"/>
          <w:color w:val="000000"/>
          <w:sz w:val="28"/>
        </w:rPr>
        <w:t>
</w:t>
      </w:r>
      <w:r>
        <w:rPr>
          <w:rFonts w:ascii="Times New Roman"/>
          <w:b w:val="false"/>
          <w:i w:val="false"/>
          <w:color w:val="000000"/>
          <w:sz w:val="28"/>
        </w:rPr>
        <w:t>
      23)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r>
        <w:br/>
      </w:r>
      <w:r>
        <w:rPr>
          <w:rFonts w:ascii="Times New Roman"/>
          <w:b w:val="false"/>
          <w:i w:val="false"/>
          <w:color w:val="000000"/>
          <w:sz w:val="28"/>
        </w:rPr>
        <w:t>
</w:t>
      </w:r>
      <w:r>
        <w:rPr>
          <w:rFonts w:ascii="Times New Roman"/>
          <w:b w:val="false"/>
          <w:i w:val="false"/>
          <w:color w:val="000000"/>
          <w:sz w:val="28"/>
        </w:rPr>
        <w:t>
      24) өнімдерді өткізуден, орындалған жұмыстар мен қызмет көрсетулерден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алуға жататын (алынған) сомасы;</w:t>
      </w:r>
      <w:r>
        <w:br/>
      </w:r>
      <w:r>
        <w:rPr>
          <w:rFonts w:ascii="Times New Roman"/>
          <w:b w:val="false"/>
          <w:i w:val="false"/>
          <w:color w:val="000000"/>
          <w:sz w:val="28"/>
        </w:rPr>
        <w:t>
</w:t>
      </w:r>
      <w:r>
        <w:rPr>
          <w:rFonts w:ascii="Times New Roman"/>
          <w:b w:val="false"/>
          <w:i w:val="false"/>
          <w:color w:val="000000"/>
          <w:sz w:val="28"/>
        </w:rPr>
        <w:t>
      25) өнімдер өткізу мен қызмет көрсету бойынша шығыстар – өнімдерді өткізу және қызмет көрсетулерге байланысты шығыстар. Оларға: жалақы, өткізім бөлімі жұмыскерлерінің жалақысынан аударымдар, меншікті сақтандыру шығыстары, іссапар шығыстары, өтелімдік аударымдар мен жылжымайтын мүлік объектілерін ұстау, жүкті жіберу пунктілеріне дейін тасымалдау, жүк тиеу-түсіру бойынша шығыстары, маркетингілік қызмет көрсету бойынша шығыстар және ұқсас басқа да шығыстар;</w:t>
      </w:r>
      <w:r>
        <w:br/>
      </w:r>
      <w:r>
        <w:rPr>
          <w:rFonts w:ascii="Times New Roman"/>
          <w:b w:val="false"/>
          <w:i w:val="false"/>
          <w:color w:val="000000"/>
          <w:sz w:val="28"/>
        </w:rPr>
        <w:t>
</w:t>
      </w:r>
      <w:r>
        <w:rPr>
          <w:rFonts w:ascii="Times New Roman"/>
          <w:b w:val="false"/>
          <w:i w:val="false"/>
          <w:color w:val="000000"/>
          <w:sz w:val="28"/>
        </w:rPr>
        <w:t>
      26) өтелім – активтің пайдалы қолдану мерзімі ішінде активті сатып алу құнының өнімнің өзіндік құнына немесе шығысқа бірте-бірте ауысуы;</w:t>
      </w:r>
      <w:r>
        <w:br/>
      </w:r>
      <w:r>
        <w:rPr>
          <w:rFonts w:ascii="Times New Roman"/>
          <w:b w:val="false"/>
          <w:i w:val="false"/>
          <w:color w:val="000000"/>
          <w:sz w:val="28"/>
        </w:rPr>
        <w:t>
</w:t>
      </w:r>
      <w:r>
        <w:rPr>
          <w:rFonts w:ascii="Times New Roman"/>
          <w:b w:val="false"/>
          <w:i w:val="false"/>
          <w:color w:val="000000"/>
          <w:sz w:val="28"/>
        </w:rPr>
        <w:t>
      27) өткізілген өнімнің, орындалған жұмыстардың және көрсетілген қызметтің көлемі – өндірушінің бағасымен жіберілген өнім, орындалған жұмыстар мен көрсетілген қызметтердің құны;</w:t>
      </w:r>
      <w:r>
        <w:br/>
      </w:r>
      <w:r>
        <w:rPr>
          <w:rFonts w:ascii="Times New Roman"/>
          <w:b w:val="false"/>
          <w:i w:val="false"/>
          <w:color w:val="000000"/>
          <w:sz w:val="28"/>
        </w:rPr>
        <w:t>
</w:t>
      </w:r>
      <w:r>
        <w:rPr>
          <w:rFonts w:ascii="Times New Roman"/>
          <w:b w:val="false"/>
          <w:i w:val="false"/>
          <w:color w:val="000000"/>
          <w:sz w:val="28"/>
        </w:rPr>
        <w:t>
      28) өткізілген өнімнің және көрсетілген қызметтің өзіндік құны – босатылған дайын өнімнің (жұмыстардың, қызметтердің) нақты өзіндік құны;</w:t>
      </w:r>
      <w:r>
        <w:br/>
      </w:r>
      <w:r>
        <w:rPr>
          <w:rFonts w:ascii="Times New Roman"/>
          <w:b w:val="false"/>
          <w:i w:val="false"/>
          <w:color w:val="000000"/>
          <w:sz w:val="28"/>
        </w:rPr>
        <w:t>
</w:t>
      </w:r>
      <w:r>
        <w:rPr>
          <w:rFonts w:ascii="Times New Roman"/>
          <w:b w:val="false"/>
          <w:i w:val="false"/>
          <w:color w:val="000000"/>
          <w:sz w:val="28"/>
        </w:rPr>
        <w:t>
      29)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r>
        <w:br/>
      </w:r>
      <w:r>
        <w:rPr>
          <w:rFonts w:ascii="Times New Roman"/>
          <w:b w:val="false"/>
          <w:i w:val="false"/>
          <w:color w:val="000000"/>
          <w:sz w:val="28"/>
        </w:rPr>
        <w:t>
</w:t>
      </w:r>
      <w:r>
        <w:rPr>
          <w:rFonts w:ascii="Times New Roman"/>
          <w:b w:val="false"/>
          <w:i w:val="false"/>
          <w:color w:val="000000"/>
          <w:sz w:val="28"/>
        </w:rPr>
        <w:t>
      30) өзге де шығыстар – әдеттегі қызмет үдерісіне қарамастан туындайтын өзге де өндірістік емес шығыстар, олар активтің істен шығуы мен құнсыздануы, курстық айырма, резервтің жасалуы мен үмітсіз талаптардың жойылуы, операциялық жалға беру шығыстары, биологиялық активтер әділ бағасының өзгеруінің шығыстары және тағы басқалар;</w:t>
      </w:r>
      <w:r>
        <w:br/>
      </w:r>
      <w:r>
        <w:rPr>
          <w:rFonts w:ascii="Times New Roman"/>
          <w:b w:val="false"/>
          <w:i w:val="false"/>
          <w:color w:val="000000"/>
          <w:sz w:val="28"/>
        </w:rPr>
        <w:t>
</w:t>
      </w:r>
      <w:r>
        <w:rPr>
          <w:rFonts w:ascii="Times New Roman"/>
          <w:b w:val="false"/>
          <w:i w:val="false"/>
          <w:color w:val="000000"/>
          <w:sz w:val="28"/>
        </w:rPr>
        <w:t>
      31)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r>
        <w:br/>
      </w:r>
      <w:r>
        <w:rPr>
          <w:rFonts w:ascii="Times New Roman"/>
          <w:b w:val="false"/>
          <w:i w:val="false"/>
          <w:color w:val="000000"/>
          <w:sz w:val="28"/>
        </w:rPr>
        <w:t>
</w:t>
      </w:r>
      <w:r>
        <w:rPr>
          <w:rFonts w:ascii="Times New Roman"/>
          <w:b w:val="false"/>
          <w:i w:val="false"/>
          <w:color w:val="000000"/>
          <w:sz w:val="28"/>
        </w:rPr>
        <w:t>
      32)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r>
        <w:br/>
      </w:r>
      <w:r>
        <w:rPr>
          <w:rFonts w:ascii="Times New Roman"/>
          <w:b w:val="false"/>
          <w:i w:val="false"/>
          <w:color w:val="000000"/>
          <w:sz w:val="28"/>
        </w:rPr>
        <w:t>
</w:t>
      </w:r>
      <w:r>
        <w:rPr>
          <w:rFonts w:ascii="Times New Roman"/>
          <w:b w:val="false"/>
          <w:i w:val="false"/>
          <w:color w:val="000000"/>
          <w:sz w:val="28"/>
        </w:rPr>
        <w:t>
      33)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r>
        <w:br/>
      </w:r>
      <w:r>
        <w:rPr>
          <w:rFonts w:ascii="Times New Roman"/>
          <w:b w:val="false"/>
          <w:i w:val="false"/>
          <w:color w:val="000000"/>
          <w:sz w:val="28"/>
        </w:rPr>
        <w:t>
</w:t>
      </w:r>
      <w:r>
        <w:rPr>
          <w:rFonts w:ascii="Times New Roman"/>
          <w:b w:val="false"/>
          <w:i w:val="false"/>
          <w:color w:val="000000"/>
          <w:sz w:val="28"/>
        </w:rPr>
        <w:t>
      3. Түзетпе жазба нақты шоттардың дебеттік немесе кредиттік айналымдарын арттыру (азайту) ретінде көрсетіледі.</w:t>
      </w:r>
      <w:r>
        <w:br/>
      </w:r>
      <w:r>
        <w:rPr>
          <w:rFonts w:ascii="Times New Roman"/>
          <w:b w:val="false"/>
          <w:i w:val="false"/>
          <w:color w:val="000000"/>
          <w:sz w:val="28"/>
        </w:rPr>
        <w:t>
</w:t>
      </w:r>
      <w:r>
        <w:rPr>
          <w:rFonts w:ascii="Times New Roman"/>
          <w:b w:val="false"/>
          <w:i w:val="false"/>
          <w:color w:val="000000"/>
          <w:sz w:val="28"/>
        </w:rPr>
        <w:t>
      4. Қызметтің негізгі және қайталама түрлері бөлінісіндегі көрсеткіштерді толтыру кезінде экономикалық қызмет түрінің экономикалық қызмет түрлерінің жалпы жіктеуішіне сәйкес бес таңбалық кодын көрсету керек.</w:t>
      </w:r>
      <w:r>
        <w:br/>
      </w:r>
      <w:r>
        <w:rPr>
          <w:rFonts w:ascii="Times New Roman"/>
          <w:b w:val="false"/>
          <w:i w:val="false"/>
          <w:color w:val="000000"/>
          <w:sz w:val="28"/>
        </w:rPr>
        <w:t>
</w:t>
      </w:r>
      <w:r>
        <w:rPr>
          <w:rFonts w:ascii="Times New Roman"/>
          <w:b w:val="false"/>
          <w:i w:val="false"/>
          <w:color w:val="000000"/>
          <w:sz w:val="28"/>
        </w:rPr>
        <w:t>
      5. 1-бөлімнің 1-жолы бойынша «Өндірілген өнім, орындалған жұмыстар мен көрсетілген қызмет көлемі» көрсеткіші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r>
        <w:br/>
      </w:r>
      <w:r>
        <w:rPr>
          <w:rFonts w:ascii="Times New Roman"/>
          <w:b w:val="false"/>
          <w:i w:val="false"/>
          <w:color w:val="000000"/>
          <w:sz w:val="28"/>
        </w:rPr>
        <w:t>
</w:t>
      </w: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 көлемі тауарды өткізуден түскен табыс пен тауарды сатып алу шығысының арасындағы айырмашылық ретінде белгіленеді.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r>
        <w:br/>
      </w:r>
      <w:r>
        <w:rPr>
          <w:rFonts w:ascii="Times New Roman"/>
          <w:b w:val="false"/>
          <w:i w:val="false"/>
          <w:color w:val="000000"/>
          <w:sz w:val="28"/>
        </w:rPr>
        <w:t>
</w:t>
      </w:r>
      <w:r>
        <w:rPr>
          <w:rFonts w:ascii="Times New Roman"/>
          <w:b w:val="false"/>
          <w:i w:val="false"/>
          <w:color w:val="000000"/>
          <w:sz w:val="28"/>
        </w:rPr>
        <w:t>
      Өндірістік кәсіпорындар үшін өндірілген өнім, орындалған жұмыстар мен көрсетілген қызмет көлемдері өңделме шикізаттан өндірілген өнім құны және зауыт ішіндегі айналымдық құны ескеріліп, келтіріледі.</w:t>
      </w:r>
      <w:r>
        <w:br/>
      </w:r>
      <w:r>
        <w:rPr>
          <w:rFonts w:ascii="Times New Roman"/>
          <w:b w:val="false"/>
          <w:i w:val="false"/>
          <w:color w:val="000000"/>
          <w:sz w:val="28"/>
        </w:rPr>
        <w:t>
</w:t>
      </w:r>
      <w:r>
        <w:rPr>
          <w:rFonts w:ascii="Times New Roman"/>
          <w:b w:val="false"/>
          <w:i w:val="false"/>
          <w:color w:val="000000"/>
          <w:sz w:val="28"/>
        </w:rPr>
        <w:t>
      Айырбастау пункттері үшін өндірілген өнім, орындалған жұмыстар мен көрсетілген қызмет көлемі валютаны сату мен сатып алу құнының арасындағы айырмашылық болып табылады.</w:t>
      </w:r>
      <w:r>
        <w:br/>
      </w:r>
      <w:r>
        <w:rPr>
          <w:rFonts w:ascii="Times New Roman"/>
          <w:b w:val="false"/>
          <w:i w:val="false"/>
          <w:color w:val="000000"/>
          <w:sz w:val="28"/>
        </w:rPr>
        <w:t>
</w:t>
      </w:r>
      <w:r>
        <w:rPr>
          <w:rFonts w:ascii="Times New Roman"/>
          <w:b w:val="false"/>
          <w:i w:val="false"/>
          <w:color w:val="000000"/>
          <w:sz w:val="28"/>
        </w:rPr>
        <w:t>
      Алаңдар мен жабдықтарды жалға берумен айналысатын кәсіпорындар үшін жалдау қызметінен түскен табыс пен жалға берілетін құралдарды ұстауға жұмсалатын шығындар арасындағы айырмашылық өндірілген өнім және көрсетілген қызмет көлемі болып табылады.</w:t>
      </w:r>
      <w:r>
        <w:br/>
      </w:r>
      <w:r>
        <w:rPr>
          <w:rFonts w:ascii="Times New Roman"/>
          <w:b w:val="false"/>
          <w:i w:val="false"/>
          <w:color w:val="000000"/>
          <w:sz w:val="28"/>
        </w:rPr>
        <w:t>
</w:t>
      </w: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r>
        <w:br/>
      </w:r>
      <w:r>
        <w:rPr>
          <w:rFonts w:ascii="Times New Roman"/>
          <w:b w:val="false"/>
          <w:i w:val="false"/>
          <w:color w:val="000000"/>
          <w:sz w:val="28"/>
        </w:rPr>
        <w:t>
</w:t>
      </w:r>
      <w:r>
        <w:rPr>
          <w:rFonts w:ascii="Times New Roman"/>
          <w:b w:val="false"/>
          <w:i w:val="false"/>
          <w:color w:val="000000"/>
          <w:sz w:val="28"/>
        </w:rPr>
        <w:t>
      Қонақүйлер үшін өндірілген өнімдер, орындалған жұмыстар мен көрсетілген қызметтердің көлемі мейрамханалар қызметтерін қоса, қонақүйлер қызметтерін ұсыну болып табылады.</w:t>
      </w:r>
      <w:r>
        <w:br/>
      </w:r>
      <w:r>
        <w:rPr>
          <w:rFonts w:ascii="Times New Roman"/>
          <w:b w:val="false"/>
          <w:i w:val="false"/>
          <w:color w:val="000000"/>
          <w:sz w:val="28"/>
        </w:rPr>
        <w:t>
</w:t>
      </w:r>
      <w:r>
        <w:rPr>
          <w:rFonts w:ascii="Times New Roman"/>
          <w:b w:val="false"/>
          <w:i w:val="false"/>
          <w:color w:val="000000"/>
          <w:sz w:val="28"/>
        </w:rPr>
        <w:t>
      Микрокредиттеумен айналысатын кәсіпорындар (микрокредиттік ұйымдар, кредиттік серіктестік) үшін өндірілген өнім, орындалған жұмыстар мен қаржылық делдалдықтың көрсеткен қызметінің көлемі қаржы делдалдары меншіктен түскен табыстарының және (өзінің меншікті құрал-жабдықтарын инвестициялау арқылы алған таза кірістен басқа) кредиторларға төленген пайыздардың айырмасы ретінде жанама жолмен анықталатын қызметтер құны болып табылады.</w:t>
      </w:r>
      <w:r>
        <w:br/>
      </w:r>
      <w:r>
        <w:rPr>
          <w:rFonts w:ascii="Times New Roman"/>
          <w:b w:val="false"/>
          <w:i w:val="false"/>
          <w:color w:val="000000"/>
          <w:sz w:val="28"/>
        </w:rPr>
        <w:t>
</w:t>
      </w:r>
      <w:r>
        <w:rPr>
          <w:rFonts w:ascii="Times New Roman"/>
          <w:b w:val="false"/>
          <w:i w:val="false"/>
          <w:color w:val="000000"/>
          <w:sz w:val="28"/>
        </w:rPr>
        <w:t>
      6. «Шығыстар» 2-бөлімді толтырған кезде шығындарға қайта сату үшін сатып алынған тауарлар құнын қоспау керек, өйткені оларды тауар өндірушілер есепке алған.</w:t>
      </w:r>
      <w:r>
        <w:br/>
      </w:r>
      <w:r>
        <w:rPr>
          <w:rFonts w:ascii="Times New Roman"/>
          <w:b w:val="false"/>
          <w:i w:val="false"/>
          <w:color w:val="000000"/>
          <w:sz w:val="28"/>
        </w:rPr>
        <w:t>
</w:t>
      </w:r>
      <w:r>
        <w:rPr>
          <w:rFonts w:ascii="Times New Roman"/>
          <w:b w:val="false"/>
          <w:i w:val="false"/>
          <w:color w:val="000000"/>
          <w:sz w:val="28"/>
        </w:rPr>
        <w:t>
      7. 2-бөлімнің 6.5-жолы «басқа да шығындар» бойынша басқа топтамаларға енгізілмеген барлық шығыстар көрсетіледі.</w:t>
      </w:r>
      <w:r>
        <w:br/>
      </w:r>
      <w:r>
        <w:rPr>
          <w:rFonts w:ascii="Times New Roman"/>
          <w:b w:val="false"/>
          <w:i w:val="false"/>
          <w:color w:val="000000"/>
          <w:sz w:val="28"/>
        </w:rPr>
        <w:t>
</w:t>
      </w:r>
      <w:r>
        <w:rPr>
          <w:rFonts w:ascii="Times New Roman"/>
          <w:b w:val="false"/>
          <w:i w:val="false"/>
          <w:color w:val="000000"/>
          <w:sz w:val="28"/>
        </w:rPr>
        <w:t>
      8. Басқа кәсiпорындарға өңдеуге тапсырған шикiзаттың құнын басқа кәсiпорындарға одан өнім шығару үшін өнеркәсiптік өңдеуге өзінің өнімін (өңделме шикiзат ретiнде) берген кәсiпорындар толтырады.</w:t>
      </w:r>
      <w:r>
        <w:br/>
      </w:r>
      <w:r>
        <w:rPr>
          <w:rFonts w:ascii="Times New Roman"/>
          <w:b w:val="false"/>
          <w:i w:val="false"/>
          <w:color w:val="000000"/>
          <w:sz w:val="28"/>
        </w:rPr>
        <w:t>
</w:t>
      </w:r>
      <w:r>
        <w:rPr>
          <w:rFonts w:ascii="Times New Roman"/>
          <w:b w:val="false"/>
          <w:i w:val="false"/>
          <w:color w:val="000000"/>
          <w:sz w:val="28"/>
        </w:rPr>
        <w:t>
      9. 3-бөлімнің 1-жолы бойынша сауда қызметімен айналысатын кәсіпорындар үшін «Өткізілген өнім, орындалған жұмыстар мен көрсетілген қызмет түрлерінен түскен кіріс» көрсеткіші сатылған тауарлардың сатып алу құнын ескере отырып анықталады.</w:t>
      </w:r>
      <w:r>
        <w:br/>
      </w:r>
      <w:r>
        <w:rPr>
          <w:rFonts w:ascii="Times New Roman"/>
          <w:b w:val="false"/>
          <w:i w:val="false"/>
          <w:color w:val="000000"/>
          <w:sz w:val="28"/>
        </w:rPr>
        <w:t>
</w:t>
      </w: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айырмашылығы ретінде анықталады.</w:t>
      </w:r>
      <w:r>
        <w:br/>
      </w:r>
      <w:r>
        <w:rPr>
          <w:rFonts w:ascii="Times New Roman"/>
          <w:b w:val="false"/>
          <w:i w:val="false"/>
          <w:color w:val="000000"/>
          <w:sz w:val="28"/>
        </w:rPr>
        <w:t>
</w:t>
      </w:r>
      <w:r>
        <w:rPr>
          <w:rFonts w:ascii="Times New Roman"/>
          <w:b w:val="false"/>
          <w:i w:val="false"/>
          <w:color w:val="000000"/>
          <w:sz w:val="28"/>
        </w:rPr>
        <w:t>
      10-жол «Салық салғанға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10. 7-бөлім бойынша. Операциялық қызметтен түскен ақша қозғалысы – операциялық қызмет есебінен таза пайданы қалыптастырған мынадай операциялардан ақшалай қаражаттар:</w:t>
      </w:r>
      <w:r>
        <w:br/>
      </w:r>
      <w:r>
        <w:rPr>
          <w:rFonts w:ascii="Times New Roman"/>
          <w:b w:val="false"/>
          <w:i w:val="false"/>
          <w:color w:val="000000"/>
          <w:sz w:val="28"/>
        </w:rPr>
        <w:t>
</w:t>
      </w:r>
      <w:r>
        <w:rPr>
          <w:rFonts w:ascii="Times New Roman"/>
          <w:b w:val="false"/>
          <w:i w:val="false"/>
          <w:color w:val="000000"/>
          <w:sz w:val="28"/>
        </w:rPr>
        <w:t>
      тауар сатудан және қызметтер көрсетуден;</w:t>
      </w:r>
      <w:r>
        <w:br/>
      </w:r>
      <w:r>
        <w:rPr>
          <w:rFonts w:ascii="Times New Roman"/>
          <w:b w:val="false"/>
          <w:i w:val="false"/>
          <w:color w:val="000000"/>
          <w:sz w:val="28"/>
        </w:rPr>
        <w:t>
</w:t>
      </w:r>
      <w:r>
        <w:rPr>
          <w:rFonts w:ascii="Times New Roman"/>
          <w:b w:val="false"/>
          <w:i w:val="false"/>
          <w:color w:val="000000"/>
          <w:sz w:val="28"/>
        </w:rPr>
        <w:t>
      лицензиямен пайдалану құқығын көрсетуден, қаламақы, комиссиялық сыйақылар мен өзге кірістерден;</w:t>
      </w:r>
      <w:r>
        <w:br/>
      </w:r>
      <w:r>
        <w:rPr>
          <w:rFonts w:ascii="Times New Roman"/>
          <w:b w:val="false"/>
          <w:i w:val="false"/>
          <w:color w:val="000000"/>
          <w:sz w:val="28"/>
        </w:rPr>
        <w:t>
</w:t>
      </w:r>
      <w:r>
        <w:rPr>
          <w:rFonts w:ascii="Times New Roman"/>
          <w:b w:val="false"/>
          <w:i w:val="false"/>
          <w:color w:val="000000"/>
          <w:sz w:val="28"/>
        </w:rPr>
        <w:t>
      тауар мен қызметтер жеткізушілеріне ақшалай төлемдер;</w:t>
      </w:r>
      <w:r>
        <w:br/>
      </w:r>
      <w:r>
        <w:rPr>
          <w:rFonts w:ascii="Times New Roman"/>
          <w:b w:val="false"/>
          <w:i w:val="false"/>
          <w:color w:val="000000"/>
          <w:sz w:val="28"/>
        </w:rPr>
        <w:t>
</w:t>
      </w:r>
      <w:r>
        <w:rPr>
          <w:rFonts w:ascii="Times New Roman"/>
          <w:b w:val="false"/>
          <w:i w:val="false"/>
          <w:color w:val="000000"/>
          <w:sz w:val="28"/>
        </w:rPr>
        <w:t>
      жұмыскерлерге ақшалай төлемдер.</w:t>
      </w:r>
      <w:r>
        <w:br/>
      </w:r>
      <w:r>
        <w:rPr>
          <w:rFonts w:ascii="Times New Roman"/>
          <w:b w:val="false"/>
          <w:i w:val="false"/>
          <w:color w:val="000000"/>
          <w:sz w:val="28"/>
        </w:rPr>
        <w:t>
</w:t>
      </w:r>
      <w:r>
        <w:rPr>
          <w:rFonts w:ascii="Times New Roman"/>
          <w:b w:val="false"/>
          <w:i w:val="false"/>
          <w:color w:val="000000"/>
          <w:sz w:val="28"/>
        </w:rPr>
        <w:t>
      Инвестициялық қызметтен түскен ақшалар қозғалысы – ақша эквиваленттеріне жатпайтын, айналымдық емес активтер мен басқа инвестицияларды алу және сатудан ақша ағымдары:</w:t>
      </w:r>
      <w:r>
        <w:br/>
      </w:r>
      <w:r>
        <w:rPr>
          <w:rFonts w:ascii="Times New Roman"/>
          <w:b w:val="false"/>
          <w:i w:val="false"/>
          <w:color w:val="000000"/>
          <w:sz w:val="28"/>
        </w:rPr>
        <w:t>
</w:t>
      </w:r>
      <w:r>
        <w:rPr>
          <w:rFonts w:ascii="Times New Roman"/>
          <w:b w:val="false"/>
          <w:i w:val="false"/>
          <w:color w:val="000000"/>
          <w:sz w:val="28"/>
        </w:rPr>
        <w:t>
      мүлік, машиналар мен жабдықтар, материалдық емес және айналымдық емес өзге де активтерді, сондай-ақ әзірлеме мен жеке құрылысқа капиталдандырылған шығыстармен байланысты төлемдерді сатып алу;</w:t>
      </w:r>
      <w:r>
        <w:br/>
      </w:r>
      <w:r>
        <w:rPr>
          <w:rFonts w:ascii="Times New Roman"/>
          <w:b w:val="false"/>
          <w:i w:val="false"/>
          <w:color w:val="000000"/>
          <w:sz w:val="28"/>
        </w:rPr>
        <w:t>
</w:t>
      </w:r>
      <w:r>
        <w:rPr>
          <w:rFonts w:ascii="Times New Roman"/>
          <w:b w:val="false"/>
          <w:i w:val="false"/>
          <w:color w:val="000000"/>
          <w:sz w:val="28"/>
        </w:rPr>
        <w:t>
      негізгі құрал-жабдықтарды, материалдық емес активтерді және басқа айналымдық емес активтерді сату;</w:t>
      </w:r>
      <w:r>
        <w:br/>
      </w:r>
      <w:r>
        <w:rPr>
          <w:rFonts w:ascii="Times New Roman"/>
          <w:b w:val="false"/>
          <w:i w:val="false"/>
          <w:color w:val="000000"/>
          <w:sz w:val="28"/>
        </w:rPr>
        <w:t>
</w:t>
      </w: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r>
        <w:br/>
      </w:r>
      <w:r>
        <w:rPr>
          <w:rFonts w:ascii="Times New Roman"/>
          <w:b w:val="false"/>
          <w:i w:val="false"/>
          <w:color w:val="000000"/>
          <w:sz w:val="28"/>
        </w:rPr>
        <w:t>
</w:t>
      </w:r>
      <w:r>
        <w:rPr>
          <w:rFonts w:ascii="Times New Roman"/>
          <w:b w:val="false"/>
          <w:i w:val="false"/>
          <w:color w:val="000000"/>
          <w:sz w:val="28"/>
        </w:rPr>
        <w:t>
      басқа кәсіпорындарға көрсетілген ақшалай несиелер және осы несиелерді өтеумен байланысты ақшалай қаражаттардың түсімі.</w:t>
      </w:r>
      <w:r>
        <w:br/>
      </w:r>
      <w:r>
        <w:rPr>
          <w:rFonts w:ascii="Times New Roman"/>
          <w:b w:val="false"/>
          <w:i w:val="false"/>
          <w:color w:val="000000"/>
          <w:sz w:val="28"/>
        </w:rPr>
        <w:t>
</w:t>
      </w:r>
      <w:r>
        <w:rPr>
          <w:rFonts w:ascii="Times New Roman"/>
          <w:b w:val="false"/>
          <w:i w:val="false"/>
          <w:color w:val="000000"/>
          <w:sz w:val="28"/>
        </w:rPr>
        <w:t>
      Қаржы қызметінен түскен ақшалар қозғалысы – инвесторлар мен кредиторлардан ақша тарту бойынша операциялардан түскен ақшалай қаражаттарын алу және жұмсау, яғни қарыз қаражаттары мен меншіктік капиталмен байланысты операциялардан:</w:t>
      </w:r>
      <w:r>
        <w:br/>
      </w:r>
      <w:r>
        <w:rPr>
          <w:rFonts w:ascii="Times New Roman"/>
          <w:b w:val="false"/>
          <w:i w:val="false"/>
          <w:color w:val="000000"/>
          <w:sz w:val="28"/>
        </w:rPr>
        <w:t>
</w:t>
      </w:r>
      <w:r>
        <w:rPr>
          <w:rFonts w:ascii="Times New Roman"/>
          <w:b w:val="false"/>
          <w:i w:val="false"/>
          <w:color w:val="000000"/>
          <w:sz w:val="28"/>
        </w:rPr>
        <w:t>
      акция немесе өзге де акционерлік құралдарды шығарудан ақшалай қаражаттардың түсімі;</w:t>
      </w:r>
      <w:r>
        <w:br/>
      </w:r>
      <w:r>
        <w:rPr>
          <w:rFonts w:ascii="Times New Roman"/>
          <w:b w:val="false"/>
          <w:i w:val="false"/>
          <w:color w:val="000000"/>
          <w:sz w:val="28"/>
        </w:rPr>
        <w:t>
</w:t>
      </w: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қаражаттардың түсімі;</w:t>
      </w:r>
      <w:r>
        <w:br/>
      </w:r>
      <w:r>
        <w:rPr>
          <w:rFonts w:ascii="Times New Roman"/>
          <w:b w:val="false"/>
          <w:i w:val="false"/>
          <w:color w:val="000000"/>
          <w:sz w:val="28"/>
        </w:rPr>
        <w:t>
</w:t>
      </w:r>
      <w:r>
        <w:rPr>
          <w:rFonts w:ascii="Times New Roman"/>
          <w:b w:val="false"/>
          <w:i w:val="false"/>
          <w:color w:val="000000"/>
          <w:sz w:val="28"/>
        </w:rPr>
        <w:t>
      кәсіпорындардың акцияларын сатып алуға немесе өтеп алуға байланысты ақшалай төлемдер;</w:t>
      </w:r>
      <w:r>
        <w:br/>
      </w:r>
      <w:r>
        <w:rPr>
          <w:rFonts w:ascii="Times New Roman"/>
          <w:b w:val="false"/>
          <w:i w:val="false"/>
          <w:color w:val="000000"/>
          <w:sz w:val="28"/>
        </w:rPr>
        <w:t>
</w:t>
      </w:r>
      <w:r>
        <w:rPr>
          <w:rFonts w:ascii="Times New Roman"/>
          <w:b w:val="false"/>
          <w:i w:val="false"/>
          <w:color w:val="000000"/>
          <w:sz w:val="28"/>
        </w:rPr>
        <w:t>
      қарыз ақшалай қаражаттарды қайтарумен байланысты ақшалай төлемдер;</w:t>
      </w:r>
      <w:r>
        <w:br/>
      </w:r>
      <w:r>
        <w:rPr>
          <w:rFonts w:ascii="Times New Roman"/>
          <w:b w:val="false"/>
          <w:i w:val="false"/>
          <w:color w:val="000000"/>
          <w:sz w:val="28"/>
        </w:rPr>
        <w:t>
</w:t>
      </w: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r>
        <w:br/>
      </w:r>
      <w:r>
        <w:rPr>
          <w:rFonts w:ascii="Times New Roman"/>
          <w:b w:val="false"/>
          <w:i w:val="false"/>
          <w:color w:val="000000"/>
          <w:sz w:val="28"/>
        </w:rPr>
        <w:t>
</w:t>
      </w:r>
      <w:r>
        <w:rPr>
          <w:rFonts w:ascii="Times New Roman"/>
          <w:b w:val="false"/>
          <w:i w:val="false"/>
          <w:color w:val="000000"/>
          <w:sz w:val="28"/>
        </w:rPr>
        <w:t>
      Шетел валютасындағы операциялардан түскен ақшалар қозғалысы –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қаражаттардың қозғалысы. Шетелдік валютадағы операциялар - шетелдік валютадағы төлемдер, сондай-ақ шетелдік валютада жасалатын мәмілелер болып саналады:</w:t>
      </w:r>
      <w:r>
        <w:br/>
      </w:r>
      <w:r>
        <w:rPr>
          <w:rFonts w:ascii="Times New Roman"/>
          <w:b w:val="false"/>
          <w:i w:val="false"/>
          <w:color w:val="000000"/>
          <w:sz w:val="28"/>
        </w:rPr>
        <w:t>
</w:t>
      </w:r>
      <w:r>
        <w:rPr>
          <w:rFonts w:ascii="Times New Roman"/>
          <w:b w:val="false"/>
          <w:i w:val="false"/>
          <w:color w:val="000000"/>
          <w:sz w:val="28"/>
        </w:rPr>
        <w:t>
      құны шетелдік валютада көрсетілген активтерді алу немесе сату;</w:t>
      </w:r>
      <w:r>
        <w:br/>
      </w:r>
      <w:r>
        <w:rPr>
          <w:rFonts w:ascii="Times New Roman"/>
          <w:b w:val="false"/>
          <w:i w:val="false"/>
          <w:color w:val="000000"/>
          <w:sz w:val="28"/>
        </w:rPr>
        <w:t>
</w:t>
      </w:r>
      <w:r>
        <w:rPr>
          <w:rFonts w:ascii="Times New Roman"/>
          <w:b w:val="false"/>
          <w:i w:val="false"/>
          <w:color w:val="000000"/>
          <w:sz w:val="28"/>
        </w:rPr>
        <w:t>
      төлем немесе алу сомасы шетелдік валютада белгіленген қарыздарды алу немесе ұсыну;</w:t>
      </w:r>
      <w:r>
        <w:br/>
      </w:r>
      <w:r>
        <w:rPr>
          <w:rFonts w:ascii="Times New Roman"/>
          <w:b w:val="false"/>
          <w:i w:val="false"/>
          <w:color w:val="000000"/>
          <w:sz w:val="28"/>
        </w:rPr>
        <w:t>
</w:t>
      </w:r>
      <w:r>
        <w:rPr>
          <w:rFonts w:ascii="Times New Roman"/>
          <w:b w:val="false"/>
          <w:i w:val="false"/>
          <w:color w:val="000000"/>
          <w:sz w:val="28"/>
        </w:rPr>
        <w:t>
      шетел валютасында өрнектелген активтерді сатып алу немесе өткізу, міндеттемелерді өз басына алу немесе өтеу.</w:t>
      </w:r>
      <w:r>
        <w:br/>
      </w:r>
      <w:r>
        <w:rPr>
          <w:rFonts w:ascii="Times New Roman"/>
          <w:b w:val="false"/>
          <w:i w:val="false"/>
          <w:color w:val="000000"/>
          <w:sz w:val="28"/>
        </w:rPr>
        <w:t>
</w:t>
      </w:r>
      <w:r>
        <w:rPr>
          <w:rFonts w:ascii="Times New Roman"/>
          <w:b w:val="false"/>
          <w:i w:val="false"/>
          <w:color w:val="000000"/>
          <w:sz w:val="28"/>
        </w:rPr>
        <w:t>
      Одан басқа шетелдік валютадағы операцияларға шетелдік валютасына байлаулы операциялар бойынша ұлттық валютадағы төлемдердің жүзеге асырылуы жатады.</w:t>
      </w:r>
      <w:r>
        <w:br/>
      </w:r>
      <w:r>
        <w:rPr>
          <w:rFonts w:ascii="Times New Roman"/>
          <w:b w:val="false"/>
          <w:i w:val="false"/>
          <w:color w:val="000000"/>
          <w:sz w:val="28"/>
        </w:rPr>
        <w:t>
</w:t>
      </w: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11. 8-бөлімнің 7-жолы бойынша шетел валютасындағы таза айқындама шетел валютасындағы активтер мен шетел валютасындағы міндеттемелер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12. 9-бөлім бойынша. Бөлім есепті жылдың қорытындысы бойынша алғашқы (қойма есебінің карточкалары, актілер, тізілімдер, жүк-құжаттар, шот-фактуралар, талаптар, лимиттік жинақтама карталар, азық-түліктер мен материалдардың есеп кітаптары, түгендеу тіркелімі және тағы басқалары) және бухгалтерлік есептің (айналым ведомосы, материалдар қозғалысы туралы есептер, анықтама-калькуляциялар, журнал-ордерлер) деректеріне қатаң сәйкестікте толтырылады.</w:t>
      </w:r>
      <w:r>
        <w:br/>
      </w:r>
      <w:r>
        <w:rPr>
          <w:rFonts w:ascii="Times New Roman"/>
          <w:b w:val="false"/>
          <w:i w:val="false"/>
          <w:color w:val="000000"/>
          <w:sz w:val="28"/>
        </w:rPr>
        <w:t>
</w:t>
      </w:r>
      <w:r>
        <w:rPr>
          <w:rFonts w:ascii="Times New Roman"/>
          <w:b w:val="false"/>
          <w:i w:val="false"/>
          <w:color w:val="000000"/>
          <w:sz w:val="28"/>
        </w:rPr>
        <w:t>
      Құндық көріністегі барлық көрсеткіштер ондық таңбасыз мың теңгемен сауда және көлік үстеме бағаларын есепке алумен, бірақ қосымша құн салығы және акцизсіз толтырылады.</w:t>
      </w:r>
      <w:r>
        <w:br/>
      </w:r>
      <w:r>
        <w:rPr>
          <w:rFonts w:ascii="Times New Roman"/>
          <w:b w:val="false"/>
          <w:i w:val="false"/>
          <w:color w:val="000000"/>
          <w:sz w:val="28"/>
        </w:rPr>
        <w:t>
</w:t>
      </w:r>
      <w:r>
        <w:rPr>
          <w:rFonts w:ascii="Times New Roman"/>
          <w:b w:val="false"/>
          <w:i w:val="false"/>
          <w:color w:val="000000"/>
          <w:sz w:val="28"/>
        </w:rPr>
        <w:t>
      «Пайдаланылған тауарлар мен қызметтер» бағанындағы «Барлығы» қорытынды жолында шаруашылық қызметі үрдісінде тұтынылған барлық тауарлар мен қызметтердің жиынтық құны көрсетіледі. Бұл жол бойынша деректер қызметтің негізгі түрі бойынша және қайталама (негізгі емес) қызмет түрлері бойынша деректерді қоса, жалпы алғанда кәсіпорын бойынша жүргізіледі. Қайта сату үшін сатып алынған тауарлардың құны енгізілмейді.</w:t>
      </w:r>
      <w:r>
        <w:br/>
      </w:r>
      <w:r>
        <w:rPr>
          <w:rFonts w:ascii="Times New Roman"/>
          <w:b w:val="false"/>
          <w:i w:val="false"/>
          <w:color w:val="000000"/>
          <w:sz w:val="28"/>
        </w:rPr>
        <w:t>
</w:t>
      </w:r>
      <w:r>
        <w:rPr>
          <w:rFonts w:ascii="Times New Roman"/>
          <w:b w:val="false"/>
          <w:i w:val="false"/>
          <w:color w:val="000000"/>
          <w:sz w:val="28"/>
        </w:rPr>
        <w:t>
      Негізгі қорларға жататын тауарлар бойынша тек ағымдағы жөндеу, құрылыс жұмыстары бойынша ғимараттар мен имараттарды ағымдағы жөндеу көрсетіледі. Тауар немесе қызметтің өндіруші сатып алған кезінде емес, өндіріс үрдісіне олардың кіруі кезінде ескеріледі, бөлімде кәсіпорынның өз өндірістік қызметінде қандай және қанша тауар мен қызметті пайдаланғандығы көрсетіледі.</w:t>
      </w:r>
      <w:r>
        <w:br/>
      </w:r>
      <w:r>
        <w:rPr>
          <w:rFonts w:ascii="Times New Roman"/>
          <w:b w:val="false"/>
          <w:i w:val="false"/>
          <w:color w:val="000000"/>
          <w:sz w:val="28"/>
        </w:rPr>
        <w:t>
</w:t>
      </w:r>
      <w:r>
        <w:rPr>
          <w:rFonts w:ascii="Times New Roman"/>
          <w:b w:val="false"/>
          <w:i w:val="false"/>
          <w:color w:val="000000"/>
          <w:sz w:val="28"/>
        </w:rPr>
        <w:t>
      Өнімдер (тауарлар, қызметтер), (шикізаттар, материалдар, отын, энергия, сатып алынатын жартылай фабрикаттар мен құрастырушы бұйымдар және т.б.) шығындар туралы деректер «Шығыстар» 2-бөлімінде көрсетілген шығыстарға сәйкес келеді.</w:t>
      </w:r>
      <w:r>
        <w:br/>
      </w:r>
      <w:r>
        <w:rPr>
          <w:rFonts w:ascii="Times New Roman"/>
          <w:b w:val="false"/>
          <w:i w:val="false"/>
          <w:color w:val="000000"/>
          <w:sz w:val="28"/>
        </w:rPr>
        <w:t>
</w:t>
      </w:r>
      <w:r>
        <w:rPr>
          <w:rFonts w:ascii="Times New Roman"/>
          <w:b w:val="false"/>
          <w:i w:val="false"/>
          <w:color w:val="000000"/>
          <w:sz w:val="28"/>
        </w:rPr>
        <w:t>
      «Қорлар» бағаны (2, 3-бағандар) бойынша «Барлығы» қорытынды жолында шикізат пен материалды, дайын өнімді қоса алғанда меншік құқығына тиесілі тауарлық-материалдық қорлардың жиынтық құны көрсетіледі.</w:t>
      </w:r>
      <w:r>
        <w:br/>
      </w:r>
      <w:r>
        <w:rPr>
          <w:rFonts w:ascii="Times New Roman"/>
          <w:b w:val="false"/>
          <w:i w:val="false"/>
          <w:color w:val="000000"/>
          <w:sz w:val="28"/>
        </w:rPr>
        <w:t>
</w:t>
      </w:r>
      <w:r>
        <w:rPr>
          <w:rFonts w:ascii="Times New Roman"/>
          <w:b w:val="false"/>
          <w:i w:val="false"/>
          <w:color w:val="000000"/>
          <w:sz w:val="28"/>
        </w:rPr>
        <w:t>
      Қорлар туралы деректер аяқталмаған өндірістің құнын ескерусіз тауарлардың түрлері бойынша талданып келтіріледі.</w:t>
      </w:r>
      <w:r>
        <w:br/>
      </w:r>
      <w:r>
        <w:rPr>
          <w:rFonts w:ascii="Times New Roman"/>
          <w:b w:val="false"/>
          <w:i w:val="false"/>
          <w:color w:val="000000"/>
          <w:sz w:val="28"/>
        </w:rPr>
        <w:t>
</w:t>
      </w:r>
      <w:r>
        <w:rPr>
          <w:rFonts w:ascii="Times New Roman"/>
          <w:b w:val="false"/>
          <w:i w:val="false"/>
          <w:color w:val="000000"/>
          <w:sz w:val="28"/>
        </w:rPr>
        <w:t>
      Өнімдердің (тауарлар мен қызметтердің) түрлері бойынша шығындар мен қорларды дұрыс бөлу үшін Қазақстан Республикасы Ұлттық экономика министрлігі Статистика комитетінің интернет-ресурсында (www.stat.gov.kz) орналасқан, 6 белгіге дейінгі Экономикалық қызмет түрлері бойынша өнім жіктеуіші (бұдан әрі – ЭҚТӨЖ) пайдаланылады.</w:t>
      </w:r>
      <w:r>
        <w:br/>
      </w:r>
      <w:r>
        <w:rPr>
          <w:rFonts w:ascii="Times New Roman"/>
          <w:b w:val="false"/>
          <w:i w:val="false"/>
          <w:color w:val="000000"/>
          <w:sz w:val="28"/>
        </w:rPr>
        <w:t>
</w:t>
      </w:r>
      <w:r>
        <w:rPr>
          <w:rFonts w:ascii="Times New Roman"/>
          <w:b w:val="false"/>
          <w:i w:val="false"/>
          <w:color w:val="000000"/>
          <w:sz w:val="28"/>
        </w:rPr>
        <w:t>
      Тауарлар мен қызметтерді өндіру үрдісінде пайдаланылған 20-30 атау (ЭҚТӨЖ бойынша) және пайдаланылатын тауарлар мен қызметтердің жалпы сомасынан 50%-дан кем емес сәйкес тауарлық-материалдық қорлар көрсетіледі.</w:t>
      </w:r>
      <w:r>
        <w:br/>
      </w:r>
      <w:r>
        <w:rPr>
          <w:rFonts w:ascii="Times New Roman"/>
          <w:b w:val="false"/>
          <w:i w:val="false"/>
          <w:color w:val="000000"/>
          <w:sz w:val="28"/>
        </w:rPr>
        <w:t>
</w:t>
      </w:r>
      <w:r>
        <w:rPr>
          <w:rFonts w:ascii="Times New Roman"/>
          <w:b w:val="false"/>
          <w:i w:val="false"/>
          <w:color w:val="000000"/>
          <w:sz w:val="28"/>
        </w:rPr>
        <w:t>
      13. 10-бөлім бойынша. Жұмысшылардың орташа жылдық тізімдік саны есепті жылдың барлық айларындағы орташа алғанда жұмысшылардың орташа санын қосу және алынған қосындыны 12-ге бөлу жолымен анықталады.</w:t>
      </w:r>
      <w:r>
        <w:br/>
      </w:r>
      <w:r>
        <w:rPr>
          <w:rFonts w:ascii="Times New Roman"/>
          <w:b w:val="false"/>
          <w:i w:val="false"/>
          <w:color w:val="000000"/>
          <w:sz w:val="28"/>
        </w:rPr>
        <w:t>
</w:t>
      </w:r>
      <w:r>
        <w:rPr>
          <w:rFonts w:ascii="Times New Roman"/>
          <w:b w:val="false"/>
          <w:i w:val="false"/>
          <w:color w:val="000000"/>
          <w:sz w:val="28"/>
        </w:rPr>
        <w:t>
      Өндірістің жалпы көлеміндегі аумақтық бөлімшелердің үлесі құрылымдық бөлімшенің қызмет көрсетуі мен өндірілген өнімнің көлемі бас кәсіпорынның қызмет көрсетуі мен өндірілген өнімнің жалпы көлеміне қатынасы сияқты есептелінеді, пайызбен.</w:t>
      </w:r>
      <w:r>
        <w:br/>
      </w:r>
      <w:r>
        <w:rPr>
          <w:rFonts w:ascii="Times New Roman"/>
          <w:b w:val="false"/>
          <w:i w:val="false"/>
          <w:color w:val="000000"/>
          <w:sz w:val="28"/>
        </w:rPr>
        <w:t>
</w:t>
      </w:r>
      <w:r>
        <w:rPr>
          <w:rFonts w:ascii="Times New Roman"/>
          <w:b w:val="false"/>
          <w:i w:val="false"/>
          <w:color w:val="000000"/>
          <w:sz w:val="28"/>
        </w:rPr>
        <w:t>
      14.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15. Арифметикалық-логикалық бақылау:</w:t>
      </w:r>
      <w:r>
        <w:br/>
      </w:r>
      <w:r>
        <w:rPr>
          <w:rFonts w:ascii="Times New Roman"/>
          <w:b w:val="false"/>
          <w:i w:val="false"/>
          <w:color w:val="000000"/>
          <w:sz w:val="28"/>
        </w:rPr>
        <w:t>
      1) әр жолдар мен бағандар бойынша барлық көрсеткіштер – оң сандар (1-бөлімнің 1.3, 1.4-жолдарынан, 3-бөлімнің 3, 10-жолдарынан, 6-бөлімнің 28, 30-жолдарынан, 7-бөлімнің 3, 6, 9, 10 - жолдарынан, 8-бөлімнің 7-жолынан – басқа).</w:t>
      </w:r>
      <w:r>
        <w:br/>
      </w:r>
      <w:r>
        <w:rPr>
          <w:rFonts w:ascii="Times New Roman"/>
          <w:b w:val="false"/>
          <w:i w:val="false"/>
          <w:color w:val="000000"/>
          <w:sz w:val="28"/>
        </w:rPr>
        <w:t>
      2) 2-бөлім. «Қызметтің негізгі және қосалқы түрлері бөлінісіндегі кәсіпорын шығыстары туралы ақпарат»:</w:t>
      </w:r>
      <w:r>
        <w:br/>
      </w:r>
      <w:r>
        <w:rPr>
          <w:rFonts w:ascii="Times New Roman"/>
          <w:b w:val="false"/>
          <w:i w:val="false"/>
          <w:color w:val="000000"/>
          <w:sz w:val="28"/>
        </w:rPr>
        <w:t>
      7-жол = әрбір баған үшін 1, 2, 3, 4, 5, 6-жолдар қосындысына.</w:t>
      </w:r>
      <w:r>
        <w:br/>
      </w:r>
      <w:r>
        <w:rPr>
          <w:rFonts w:ascii="Times New Roman"/>
          <w:b w:val="false"/>
          <w:i w:val="false"/>
          <w:color w:val="000000"/>
          <w:sz w:val="28"/>
        </w:rPr>
        <w:t>
      3) 3-бөлім. «Қызметтің негізгі және қайталама түрлері бөлінісіндегі кәсіпорынның қаржылық-шаруашылық қызметінің нәтижелері»:</w:t>
      </w:r>
      <w:r>
        <w:br/>
      </w:r>
      <w:r>
        <w:rPr>
          <w:rFonts w:ascii="Times New Roman"/>
          <w:b w:val="false"/>
          <w:i w:val="false"/>
          <w:color w:val="000000"/>
          <w:sz w:val="28"/>
        </w:rPr>
        <w:t>
      3-жол = әрбір баған үшін 1-жол - 2-жол;</w:t>
      </w:r>
      <w:r>
        <w:br/>
      </w:r>
      <w:r>
        <w:rPr>
          <w:rFonts w:ascii="Times New Roman"/>
          <w:b w:val="false"/>
          <w:i w:val="false"/>
          <w:color w:val="000000"/>
          <w:sz w:val="28"/>
        </w:rPr>
        <w:t xml:space="preserve">
      10-жол = 3 + 4 + 5-жолдар-6-7-8-9-жолдар әрбір баған үшін; </w:t>
      </w:r>
      <w:r>
        <w:br/>
      </w:r>
      <w:r>
        <w:rPr>
          <w:rFonts w:ascii="Times New Roman"/>
          <w:b w:val="false"/>
          <w:i w:val="false"/>
          <w:color w:val="000000"/>
          <w:sz w:val="28"/>
        </w:rPr>
        <w:t xml:space="preserve">
      Егер кәсіпорын саудамен айналысатын болса, онда 3-бөлімнің 1.1-жолы </w:t>
      </w: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15900" cy="2794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4) 6-бөлім. «Бухгалтерлік теңгерім көрсеткіштері бойынша ақпарат»: </w:t>
      </w:r>
      <w:r>
        <w:br/>
      </w:r>
      <w:r>
        <w:rPr>
          <w:rFonts w:ascii="Times New Roman"/>
          <w:b w:val="false"/>
          <w:i w:val="false"/>
          <w:color w:val="000000"/>
          <w:sz w:val="28"/>
        </w:rPr>
        <w:t xml:space="preserve">
      1-жол &gt; 1, 2-бағандар бойынша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1.1-1.3жолдар;</w:t>
      </w:r>
      <w:r>
        <w:br/>
      </w:r>
      <w:r>
        <w:rPr>
          <w:rFonts w:ascii="Times New Roman"/>
          <w:b w:val="false"/>
          <w:i w:val="false"/>
          <w:color w:val="000000"/>
          <w:sz w:val="28"/>
        </w:rPr>
        <w:t>
      6-жол = 1-ден - 4-ке дейінгі жолдар, 5 жол қосындысына әрбір баған үшін;</w:t>
      </w:r>
      <w:r>
        <w:br/>
      </w:r>
      <w:r>
        <w:rPr>
          <w:rFonts w:ascii="Times New Roman"/>
          <w:b w:val="false"/>
          <w:i w:val="false"/>
          <w:color w:val="000000"/>
          <w:sz w:val="28"/>
        </w:rPr>
        <w:t>
      13-жол = 7-ден 12-ге дейінгі жолдар қосындысына әрбір баған үшін;</w:t>
      </w:r>
      <w:r>
        <w:br/>
      </w:r>
      <w:r>
        <w:rPr>
          <w:rFonts w:ascii="Times New Roman"/>
          <w:b w:val="false"/>
          <w:i w:val="false"/>
          <w:color w:val="000000"/>
          <w:sz w:val="28"/>
        </w:rPr>
        <w:t>
      14-жол = 6, 13-жолдар қосындысына әрбір баған үшін;</w:t>
      </w:r>
      <w:r>
        <w:br/>
      </w:r>
      <w:r>
        <w:rPr>
          <w:rFonts w:ascii="Times New Roman"/>
          <w:b w:val="false"/>
          <w:i w:val="false"/>
          <w:color w:val="000000"/>
          <w:sz w:val="28"/>
        </w:rPr>
        <w:t>
      19-жол = 15, 16, 17, 18-жолдар қосындысына әрбір баған үшін;</w:t>
      </w:r>
      <w:r>
        <w:br/>
      </w:r>
      <w:r>
        <w:rPr>
          <w:rFonts w:ascii="Times New Roman"/>
          <w:b w:val="false"/>
          <w:i w:val="false"/>
          <w:color w:val="000000"/>
          <w:sz w:val="28"/>
        </w:rPr>
        <w:t>
      23-жол = 20, 21, 22-жолдар қосындысына әрбір баған үшін;</w:t>
      </w:r>
      <w:r>
        <w:br/>
      </w:r>
      <w:r>
        <w:rPr>
          <w:rFonts w:ascii="Times New Roman"/>
          <w:b w:val="false"/>
          <w:i w:val="false"/>
          <w:color w:val="000000"/>
          <w:sz w:val="28"/>
        </w:rPr>
        <w:t>
      30-жол = 24-ден 29-ге дейінгі жолдар қосындысына әрбір баған үшін;</w:t>
      </w:r>
      <w:r>
        <w:br/>
      </w:r>
      <w:r>
        <w:rPr>
          <w:rFonts w:ascii="Times New Roman"/>
          <w:b w:val="false"/>
          <w:i w:val="false"/>
          <w:color w:val="000000"/>
          <w:sz w:val="28"/>
        </w:rPr>
        <w:t>
      31-жол = 19, 23, 30-жолдар қосындысына әрбір баған үшін;</w:t>
      </w:r>
      <w:r>
        <w:br/>
      </w:r>
      <w:r>
        <w:rPr>
          <w:rFonts w:ascii="Times New Roman"/>
          <w:b w:val="false"/>
          <w:i w:val="false"/>
          <w:color w:val="000000"/>
          <w:sz w:val="28"/>
        </w:rPr>
        <w:t>
      14-жол = 31-жол әрбір баған үшін.</w:t>
      </w:r>
      <w:r>
        <w:br/>
      </w:r>
      <w:r>
        <w:rPr>
          <w:rFonts w:ascii="Times New Roman"/>
          <w:b w:val="false"/>
          <w:i w:val="false"/>
          <w:color w:val="000000"/>
          <w:sz w:val="28"/>
        </w:rPr>
        <w:t xml:space="preserve">
      5) 7-бөлім. «Ақшалай қаражаттың қозғалысы туралы ақпарат»: </w:t>
      </w:r>
      <w:r>
        <w:br/>
      </w:r>
      <w:r>
        <w:rPr>
          <w:rFonts w:ascii="Times New Roman"/>
          <w:b w:val="false"/>
          <w:i w:val="false"/>
          <w:color w:val="000000"/>
          <w:sz w:val="28"/>
        </w:rPr>
        <w:t>
      3-жол = 1-жол - 2-жол әрбір баған үшін;</w:t>
      </w:r>
      <w:r>
        <w:br/>
      </w:r>
      <w:r>
        <w:rPr>
          <w:rFonts w:ascii="Times New Roman"/>
          <w:b w:val="false"/>
          <w:i w:val="false"/>
          <w:color w:val="000000"/>
          <w:sz w:val="28"/>
        </w:rPr>
        <w:t>
      6-жол = 4-жол - 5-жол әрбір баған үшін;</w:t>
      </w:r>
      <w:r>
        <w:br/>
      </w:r>
      <w:r>
        <w:rPr>
          <w:rFonts w:ascii="Times New Roman"/>
          <w:b w:val="false"/>
          <w:i w:val="false"/>
          <w:color w:val="000000"/>
          <w:sz w:val="28"/>
        </w:rPr>
        <w:t>
      9-жол = 7-жол - 8-жол әрбір баған үшін;</w:t>
      </w:r>
      <w:r>
        <w:br/>
      </w:r>
      <w:r>
        <w:rPr>
          <w:rFonts w:ascii="Times New Roman"/>
          <w:b w:val="false"/>
          <w:i w:val="false"/>
          <w:color w:val="000000"/>
          <w:sz w:val="28"/>
        </w:rPr>
        <w:t>
      10-жол = 3, 6, 9-жолдар қосындысына әрбір баған үшін.</w:t>
      </w:r>
      <w:r>
        <w:br/>
      </w:r>
      <w:r>
        <w:rPr>
          <w:rFonts w:ascii="Times New Roman"/>
          <w:b w:val="false"/>
          <w:i w:val="false"/>
          <w:color w:val="000000"/>
          <w:sz w:val="28"/>
        </w:rPr>
        <w:t xml:space="preserve">
      6) 8-бөлім. «Валюта айқындамасы бойынша ақпарат»: </w:t>
      </w:r>
      <w:r>
        <w:br/>
      </w:r>
      <w:r>
        <w:rPr>
          <w:rFonts w:ascii="Times New Roman"/>
          <w:b w:val="false"/>
          <w:i w:val="false"/>
          <w:color w:val="000000"/>
          <w:sz w:val="28"/>
        </w:rPr>
        <w:t>
      3-жол = 1, 2-жолдар қосындысына әрбір баған үшін;</w:t>
      </w:r>
      <w:r>
        <w:br/>
      </w:r>
      <w:r>
        <w:rPr>
          <w:rFonts w:ascii="Times New Roman"/>
          <w:b w:val="false"/>
          <w:i w:val="false"/>
          <w:color w:val="000000"/>
          <w:sz w:val="28"/>
        </w:rPr>
        <w:t>
      6-жол = 4, 5-жолдар қосындысына әрбір баған үшін;</w:t>
      </w:r>
      <w:r>
        <w:br/>
      </w:r>
      <w:r>
        <w:rPr>
          <w:rFonts w:ascii="Times New Roman"/>
          <w:b w:val="false"/>
          <w:i w:val="false"/>
          <w:color w:val="000000"/>
          <w:sz w:val="28"/>
        </w:rPr>
        <w:t>
      7-жол = 3-жол - 6-жол әрбір баған үшін.</w:t>
      </w:r>
      <w:r>
        <w:br/>
      </w:r>
      <w:r>
        <w:rPr>
          <w:rFonts w:ascii="Times New Roman"/>
          <w:b w:val="false"/>
          <w:i w:val="false"/>
          <w:color w:val="000000"/>
          <w:sz w:val="28"/>
        </w:rPr>
        <w:t>
      7) Бөлімдер арасындағы бақылау:</w:t>
      </w:r>
      <w:r>
        <w:br/>
      </w:r>
      <w:r>
        <w:rPr>
          <w:rFonts w:ascii="Times New Roman"/>
          <w:b w:val="false"/>
          <w:i w:val="false"/>
          <w:color w:val="000000"/>
          <w:sz w:val="28"/>
        </w:rPr>
        <w:t>
      1-бөлім 1-бағанының 1.3-жолы = 6-бөлімнің 4.2-жолы (1-баған - 2-баған);</w:t>
      </w:r>
      <w:r>
        <w:br/>
      </w:r>
      <w:r>
        <w:rPr>
          <w:rFonts w:ascii="Times New Roman"/>
          <w:b w:val="false"/>
          <w:i w:val="false"/>
          <w:color w:val="000000"/>
          <w:sz w:val="28"/>
        </w:rPr>
        <w:t>
      1-бөлім 1-бағанының 1.4-жолы = 6-бөлімнің 4.4-жолы (1-баған - 2-баған);</w:t>
      </w:r>
      <w:r>
        <w:br/>
      </w:r>
      <w:r>
        <w:rPr>
          <w:rFonts w:ascii="Times New Roman"/>
          <w:b w:val="false"/>
          <w:i w:val="false"/>
          <w:color w:val="000000"/>
          <w:sz w:val="28"/>
        </w:rPr>
        <w:t>
      2-бөлім 1-бағанының 6.1-жолы = 4-бөлімнің 1-бағаны (1-жол – 2-жол – 3-жол – 9-жол – 10-жол – 13-жол – 14-жол);</w:t>
      </w:r>
      <w:r>
        <w:br/>
      </w:r>
      <w:r>
        <w:rPr>
          <w:rFonts w:ascii="Times New Roman"/>
          <w:b w:val="false"/>
          <w:i w:val="false"/>
          <w:color w:val="000000"/>
          <w:sz w:val="28"/>
        </w:rPr>
        <w:t>
      2-бөлім 8-бағанының 7-жолы = 3-бөлім 1-бағанының 6, 7, 8, 9-жолдары қосындысына;</w:t>
      </w:r>
      <w:r>
        <w:br/>
      </w:r>
      <w:r>
        <w:rPr>
          <w:rFonts w:ascii="Times New Roman"/>
          <w:b w:val="false"/>
          <w:i w:val="false"/>
          <w:color w:val="000000"/>
          <w:sz w:val="28"/>
        </w:rPr>
        <w:t>
      3-бөлім 1-бағанының 11-жолы = 4-бөлім 1-бағанының 2-жолы рұқсат етілетін бақылау;</w:t>
      </w:r>
      <w:r>
        <w:br/>
      </w:r>
      <w:r>
        <w:rPr>
          <w:rFonts w:ascii="Times New Roman"/>
          <w:b w:val="false"/>
          <w:i w:val="false"/>
          <w:color w:val="000000"/>
          <w:sz w:val="28"/>
        </w:rPr>
        <w:t xml:space="preserve">
      егер 4-бөлімнің 14-жолы (1-баған – 2-баған) &gt; 0 болса, онда 5-бөлім 1-бағанының 2.3-жолы </w:t>
      </w: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15900" cy="279400"/>
                    </a:xfrm>
                    <a:prstGeom prst="rect">
                      <a:avLst/>
                    </a:prstGeom>
                  </pic:spPr>
                </pic:pic>
              </a:graphicData>
            </a:graphic>
          </wp:inline>
        </w:drawing>
      </w:r>
      <w:r>
        <w:rPr>
          <w:rFonts w:ascii="Times New Roman"/>
          <w:b w:val="false"/>
          <w:i w:val="false"/>
          <w:color w:val="000000"/>
          <w:sz w:val="28"/>
        </w:rPr>
        <w:t>0 - рұқсат етілетін бақылау;</w:t>
      </w:r>
      <w:r>
        <w:br/>
      </w:r>
      <w:r>
        <w:rPr>
          <w:rFonts w:ascii="Times New Roman"/>
          <w:b w:val="false"/>
          <w:i w:val="false"/>
          <w:color w:val="000000"/>
          <w:sz w:val="28"/>
        </w:rPr>
        <w:t>
      6-бөлім 2-бағанының 1-жолы +/- 7-бөлім 1-бағанының 10-жолы = 6-бөлім 1-бағанының 1-жолы;</w:t>
      </w:r>
      <w:r>
        <w:br/>
      </w:r>
      <w:r>
        <w:rPr>
          <w:rFonts w:ascii="Times New Roman"/>
          <w:b w:val="false"/>
          <w:i w:val="false"/>
          <w:color w:val="000000"/>
          <w:sz w:val="28"/>
        </w:rPr>
        <w:t xml:space="preserve">
      6-бөлім 1-бағанының 14-жолы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3-жолы;</w:t>
      </w:r>
      <w:r>
        <w:br/>
      </w:r>
      <w:r>
        <w:rPr>
          <w:rFonts w:ascii="Times New Roman"/>
          <w:b w:val="false"/>
          <w:i w:val="false"/>
          <w:color w:val="000000"/>
          <w:sz w:val="28"/>
        </w:rPr>
        <w:t xml:space="preserve">
      6-бөлім 1-бағанының 19, 23-жолдары қосындысы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6-жолы;</w:t>
      </w:r>
      <w:r>
        <w:br/>
      </w:r>
      <w:r>
        <w:rPr>
          <w:rFonts w:ascii="Times New Roman"/>
          <w:b w:val="false"/>
          <w:i w:val="false"/>
          <w:color w:val="000000"/>
          <w:sz w:val="28"/>
        </w:rPr>
        <w:t xml:space="preserve">
      6-бөлім 1-бағанының 1-жолы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1.1-жолы;</w:t>
      </w:r>
      <w:r>
        <w:br/>
      </w:r>
      <w:r>
        <w:rPr>
          <w:rFonts w:ascii="Times New Roman"/>
          <w:b w:val="false"/>
          <w:i w:val="false"/>
          <w:color w:val="000000"/>
          <w:sz w:val="28"/>
        </w:rPr>
        <w:t xml:space="preserve">
      6-бөлім 1-бағанының 2-жолы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1.2-жолы;</w:t>
      </w:r>
      <w:r>
        <w:br/>
      </w:r>
      <w:r>
        <w:rPr>
          <w:rFonts w:ascii="Times New Roman"/>
          <w:b w:val="false"/>
          <w:i w:val="false"/>
          <w:color w:val="000000"/>
          <w:sz w:val="28"/>
        </w:rPr>
        <w:t xml:space="preserve">
      6-бөлім 1-бағанының 3-жолы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1.3-жолы;</w:t>
      </w:r>
      <w:r>
        <w:br/>
      </w:r>
      <w:r>
        <w:rPr>
          <w:rFonts w:ascii="Times New Roman"/>
          <w:b w:val="false"/>
          <w:i w:val="false"/>
          <w:color w:val="000000"/>
          <w:sz w:val="28"/>
        </w:rPr>
        <w:t xml:space="preserve">
      6-бөлім 1-бағанының 7-жолы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2.1-жолы;</w:t>
      </w:r>
      <w:r>
        <w:br/>
      </w:r>
      <w:r>
        <w:rPr>
          <w:rFonts w:ascii="Times New Roman"/>
          <w:b w:val="false"/>
          <w:i w:val="false"/>
          <w:color w:val="000000"/>
          <w:sz w:val="28"/>
        </w:rPr>
        <w:t xml:space="preserve">
      6-бөлім 1-бағанының 8-жолы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2.2-жолы;</w:t>
      </w:r>
      <w:r>
        <w:br/>
      </w:r>
      <w:r>
        <w:rPr>
          <w:rFonts w:ascii="Times New Roman"/>
          <w:b w:val="false"/>
          <w:i w:val="false"/>
          <w:color w:val="000000"/>
          <w:sz w:val="28"/>
        </w:rPr>
        <w:t xml:space="preserve">
      6-бөлім 1-бағанының 13-жолы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2-жолы;</w:t>
      </w:r>
      <w:r>
        <w:br/>
      </w:r>
      <w:r>
        <w:rPr>
          <w:rFonts w:ascii="Times New Roman"/>
          <w:b w:val="false"/>
          <w:i w:val="false"/>
          <w:color w:val="000000"/>
          <w:sz w:val="28"/>
        </w:rPr>
        <w:t xml:space="preserve">
      6-бөлім 1-бағанының 15-жолы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4.1-жолы;</w:t>
      </w:r>
      <w:r>
        <w:br/>
      </w:r>
      <w:r>
        <w:rPr>
          <w:rFonts w:ascii="Times New Roman"/>
          <w:b w:val="false"/>
          <w:i w:val="false"/>
          <w:color w:val="000000"/>
          <w:sz w:val="28"/>
        </w:rPr>
        <w:t xml:space="preserve">
      6-бөлім 1-бағанының 15.1-жолы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8-бөлім 1-бағанының 4.1.1-жолы;</w:t>
      </w:r>
      <w:r>
        <w:br/>
      </w:r>
      <w:r>
        <w:rPr>
          <w:rFonts w:ascii="Times New Roman"/>
          <w:b w:val="false"/>
          <w:i w:val="false"/>
          <w:color w:val="000000"/>
          <w:sz w:val="28"/>
        </w:rPr>
        <w:t xml:space="preserve">
      6-бөлім 1-бағанының 18-жолы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8-бөлім 1-бағанының 4.3-жолы; </w:t>
      </w:r>
      <w:r>
        <w:br/>
      </w:r>
      <w:r>
        <w:rPr>
          <w:rFonts w:ascii="Times New Roman"/>
          <w:b w:val="false"/>
          <w:i w:val="false"/>
          <w:color w:val="000000"/>
          <w:sz w:val="28"/>
        </w:rPr>
        <w:t xml:space="preserve">
      6-бөлім 1-бағанының 20-жолы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8-бөлім 1-бағанының 5.1-жолы; </w:t>
      </w:r>
      <w:r>
        <w:br/>
      </w:r>
      <w:r>
        <w:rPr>
          <w:rFonts w:ascii="Times New Roman"/>
          <w:b w:val="false"/>
          <w:i w:val="false"/>
          <w:color w:val="000000"/>
          <w:sz w:val="28"/>
        </w:rPr>
        <w:t xml:space="preserve">
      6-бөлім 1-бағанының 23-жолы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8-бөлім 1-бағанының 5-жолы. </w:t>
      </w:r>
      <w:r>
        <w:br/>
      </w:r>
      <w:r>
        <w:rPr>
          <w:rFonts w:ascii="Times New Roman"/>
          <w:b w:val="false"/>
          <w:i w:val="false"/>
          <w:color w:val="000000"/>
          <w:sz w:val="28"/>
        </w:rPr>
        <w:t xml:space="preserve">
      9-бөлім 1-бағанының «Барлығы» 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2-бөлім 1-бағанының 1, 6.3, 6.4-жолдары қосындысына - рұқсат етілетін бақылау;</w:t>
      </w:r>
      <w:r>
        <w:br/>
      </w:r>
      <w:r>
        <w:rPr>
          <w:rFonts w:ascii="Times New Roman"/>
          <w:b w:val="false"/>
          <w:i w:val="false"/>
          <w:color w:val="000000"/>
          <w:sz w:val="28"/>
        </w:rPr>
        <w:t xml:space="preserve">
      9-бөлім 2-бағанының «Барлығы» 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6-бөлім 2-бағанының 4-жолы;</w:t>
      </w:r>
      <w:r>
        <w:br/>
      </w:r>
      <w:r>
        <w:rPr>
          <w:rFonts w:ascii="Times New Roman"/>
          <w:b w:val="false"/>
          <w:i w:val="false"/>
          <w:color w:val="000000"/>
          <w:sz w:val="28"/>
        </w:rPr>
        <w:t xml:space="preserve">
      9-бөлім 3-бағанының «Барлығы» 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6-бөлім 1-бағанының 4-жолы.</w:t>
      </w:r>
      <w:r>
        <w:br/>
      </w:r>
      <w:r>
        <w:rPr>
          <w:rFonts w:ascii="Times New Roman"/>
          <w:b w:val="false"/>
          <w:i w:val="false"/>
          <w:color w:val="000000"/>
          <w:sz w:val="28"/>
        </w:rPr>
        <w:t xml:space="preserve">
      8) 9-бөлім. «Қорлар және өндіріс барысында пайдаланылған тауарлар мен қызметтерге кәсіпорындардың шығыстары туралы ақпарат» «Барлығы» 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77800" cy="203200"/>
                    </a:xfrm>
                    <a:prstGeom prst="rect">
                      <a:avLst/>
                    </a:prstGeom>
                  </pic:spPr>
                </pic:pic>
              </a:graphicData>
            </a:graphic>
          </wp:inline>
        </w:drawing>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«Негізгі қызмет түрі бойынша» жолынан төмен орналасқан барлық жолдар;</w:t>
      </w:r>
      <w:r>
        <w:br/>
      </w:r>
      <w:r>
        <w:rPr>
          <w:rFonts w:ascii="Times New Roman"/>
          <w:b w:val="false"/>
          <w:i w:val="false"/>
          <w:color w:val="000000"/>
          <w:sz w:val="28"/>
        </w:rPr>
        <w:t xml:space="preserve">
      «Негізгі қызмет түрі бойынша» 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77800" cy="203200"/>
                    </a:xfrm>
                    <a:prstGeom prst="rect">
                      <a:avLst/>
                    </a:prstGeom>
                  </pic:spPr>
                </pic:pic>
              </a:graphicData>
            </a:graphic>
          </wp:inline>
        </w:drawing>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төмен орналасқан жолдар;</w:t>
      </w:r>
      <w:r>
        <w:br/>
      </w:r>
      <w:r>
        <w:rPr>
          <w:rFonts w:ascii="Times New Roman"/>
          <w:b w:val="false"/>
          <w:i w:val="false"/>
          <w:color w:val="000000"/>
          <w:sz w:val="28"/>
        </w:rPr>
        <w:t xml:space="preserve">
      1, 2, 3 бағандар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0 барлық жолдар бойынша.</w:t>
      </w:r>
    </w:p>
    <w:bookmarkEnd w:id="20"/>
    <w:bookmarkStart w:name="z26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11-қосымша             </w:t>
      </w:r>
    </w:p>
    <w:bookmarkEnd w:id="21"/>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tbl>
      <w:tblPr>
        <w:tblW w:w="0" w:type="auto"/>
        <w:tblCellSpacing w:w="0" w:type="auto"/>
        <w:tblBorders>
          <w:top w:val="none"/>
          <w:left w:val="none"/>
          <w:bottom w:val="none"/>
          <w:right w:val="none"/>
          <w:insideH w:val="none"/>
          <w:insideV w:val="none"/>
        </w:tblBorders>
      </w:tblPr>
      <w:tblGrid>
        <w:gridCol w:w="2673"/>
        <w:gridCol w:w="10927"/>
      </w:tblGrid>
      <w:tr>
        <w:trPr>
          <w:trHeight w:val="1080" w:hRule="atLeast"/>
        </w:trPr>
        <w:tc>
          <w:tcPr>
            <w:tcW w:w="2673"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282700" cy="901700"/>
                          </a:xfrm>
                          <a:prstGeom prst="rect">
                            <a:avLst/>
                          </a:prstGeom>
                        </pic:spPr>
                      </pic:pic>
                    </a:graphicData>
                  </a:graphic>
                </wp:inline>
              </w:drawing>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1080" w:hRule="atLeast"/>
        </w:trPr>
        <w:tc>
          <w:tcPr>
            <w:tcW w:w="0" w:type="auto"/>
            <w:vMerge/>
            <w:tcBorders>
              <w:top w:val="nil"/>
            </w:tcBorders>
          </w:tcP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bl>
    <w:tbl>
      <w:tblPr>
        <w:tblW w:w="0" w:type="auto"/>
        <w:tblCellSpacing w:w="0" w:type="auto"/>
        <w:tblBorders>
          <w:top w:val="none"/>
          <w:left w:val="none"/>
          <w:bottom w:val="none"/>
          <w:right w:val="none"/>
          <w:insideH w:val="none"/>
          <w:insideV w:val="none"/>
        </w:tblBorders>
      </w:tblPr>
      <w:tblGrid>
        <w:gridCol w:w="7534"/>
        <w:gridCol w:w="6066"/>
      </w:tblGrid>
      <w:tr>
        <w:trPr>
          <w:trHeight w:val="435"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xml:space="preserve">
Представляется территориальному органу </w:t>
            </w:r>
          </w:p>
        </w:tc>
        <w:tc>
          <w:tcPr>
            <w:tcW w:w="6066"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91"/>
              <w:gridCol w:w="720"/>
              <w:gridCol w:w="720"/>
              <w:gridCol w:w="756"/>
              <w:gridCol w:w="1693"/>
            </w:tblGrid>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6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4167"/>
        <w:gridCol w:w="9433"/>
      </w:tblGrid>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540" w:hRule="atLeast"/>
        </w:trPr>
        <w:tc>
          <w:tcPr>
            <w:tcW w:w="41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0031102</w:t>
            </w:r>
            <w:r>
              <w:br/>
            </w:r>
            <w:r>
              <w:rPr>
                <w:rFonts w:ascii="Times New Roman"/>
                <w:b w:val="false"/>
                <w:i w:val="false"/>
                <w:color w:val="000000"/>
                <w:sz w:val="20"/>
              </w:rPr>
              <w:t>
Код статистической формы 0031102</w:t>
            </w:r>
          </w:p>
        </w:tc>
        <w:tc>
          <w:tcPr>
            <w:tcW w:w="94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кәсіпорын қызметі туралы есеп</w:t>
            </w:r>
            <w:r>
              <w:br/>
            </w:r>
            <w:r>
              <w:rPr>
                <w:rFonts w:ascii="Times New Roman"/>
                <w:b w:val="false"/>
                <w:i w:val="false"/>
                <w:color w:val="000000"/>
                <w:sz w:val="20"/>
              </w:rPr>
              <w:t>
Отчет о деятельности малого предприятия</w:t>
            </w:r>
          </w:p>
        </w:tc>
      </w:tr>
      <w:tr>
        <w:trPr>
          <w:trHeight w:val="540" w:hRule="atLeast"/>
        </w:trPr>
        <w:tc>
          <w:tcPr>
            <w:tcW w:w="4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p>
        </w:tc>
        <w:tc>
          <w:tcPr>
            <w:tcW w:w="9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Квартальная</w:t>
            </w:r>
          </w:p>
        </w:tc>
        <w:tc>
          <w:tcPr>
            <w:tcW w:w="94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30200" cy="330200"/>
                          </a:xfrm>
                          <a:prstGeom prst="rect">
                            <a:avLst/>
                          </a:prstGeom>
                        </pic:spPr>
                      </pic:pic>
                    </a:graphicData>
                  </a:graphic>
                </wp:inline>
              </w:drawing>
            </w:r>
            <w:r>
              <w:rPr>
                <w:rFonts w:ascii="Times New Roman"/>
                <w:b/>
                <w:i w:val="false"/>
                <w:color w:val="000000"/>
                <w:sz w:val="20"/>
              </w:rPr>
              <w:t xml:space="preserve">тоқсан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xml:space="preserve">квартал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год</w:t>
            </w:r>
          </w:p>
        </w:tc>
      </w:tr>
      <w:tr>
        <w:trPr>
          <w:trHeight w:val="465"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Қызметкерлердің тізімдік саны 50 адамнан аспайтын кәсіпкерлік қызметті жүзеге асыратын заңды тұлғалар және (немесе) шетелдік заңды тұлғалардың филиалдары тапсырады.</w:t>
            </w:r>
            <w:r>
              <w:br/>
            </w:r>
            <w:r>
              <w:rPr>
                <w:rFonts w:ascii="Times New Roman"/>
                <w:b w:val="false"/>
                <w:i w:val="false"/>
                <w:color w:val="000000"/>
                <w:sz w:val="20"/>
              </w:rPr>
              <w:t>
</w:t>
            </w:r>
            <w:r>
              <w:rPr>
                <w:rFonts w:ascii="Times New Roman"/>
                <w:b/>
                <w:i w:val="false"/>
                <w:color w:val="000000"/>
                <w:sz w:val="20"/>
              </w:rPr>
              <w:t>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r>
              <w:br/>
            </w: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w:t>
            </w:r>
            <w:r>
              <w:br/>
            </w:r>
            <w:r>
              <w:rPr>
                <w:rFonts w:ascii="Times New Roman"/>
                <w:b w:val="false"/>
                <w:i w:val="false"/>
                <w:color w:val="000000"/>
                <w:sz w:val="20"/>
              </w:rPr>
              <w:t xml:space="preserve">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 </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күн.</w:t>
            </w:r>
            <w:r>
              <w:br/>
            </w:r>
            <w:r>
              <w:rPr>
                <w:rFonts w:ascii="Times New Roman"/>
                <w:b w:val="false"/>
                <w:i w:val="false"/>
                <w:color w:val="000000"/>
                <w:sz w:val="20"/>
              </w:rPr>
              <w:t>
Срок представления - 25 числа после отчетного периода.</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xml:space="preserve">
код БИН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303"/>
        <w:gridCol w:w="2199"/>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жылдағы</w:t>
            </w:r>
            <w:r>
              <w:br/>
            </w:r>
            <w:r>
              <w:rPr>
                <w:rFonts w:ascii="Times New Roman"/>
                <w:b/>
                <w:i w:val="false"/>
                <w:color w:val="000000"/>
                <w:sz w:val="20"/>
              </w:rPr>
              <w:t>
За отчетный период
</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 орташа алғандағы қызметкерлердің тізімдік саны</w:t>
            </w:r>
            <w:r>
              <w:br/>
            </w:r>
            <w:r>
              <w:rPr>
                <w:rFonts w:ascii="Times New Roman"/>
                <w:b w:val="false"/>
                <w:i w:val="false"/>
                <w:color w:val="000000"/>
                <w:sz w:val="20"/>
              </w:rPr>
              <w:t xml:space="preserve">
Списочная численность работников в среднем за отчетный период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 орындайтын қызметкерлердің саны</w:t>
            </w:r>
            <w:r>
              <w:br/>
            </w: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Қызметкерлердің барлығы </w:t>
            </w:r>
            <w:r>
              <w:br/>
            </w:r>
            <w:r>
              <w:rPr>
                <w:rFonts w:ascii="Times New Roman"/>
                <w:b w:val="false"/>
                <w:i w:val="false"/>
                <w:color w:val="000000"/>
                <w:sz w:val="20"/>
              </w:rPr>
              <w:t>
Итого работников</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1.1. Жұмыс күшінің қозғалысын көрсетіңіз, адам</w:t>
      </w:r>
      <w:r>
        <w:br/>
      </w: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9230"/>
        <w:gridCol w:w="3160"/>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кезеңдегі</w:t>
            </w:r>
            <w:r>
              <w:br/>
            </w:r>
            <w:r>
              <w:rPr>
                <w:rFonts w:ascii="Times New Roman"/>
                <w:b/>
                <w:i w:val="false"/>
                <w:color w:val="000000"/>
                <w:sz w:val="20"/>
              </w:rPr>
              <w:t>
За отчетный период
</w:t>
            </w:r>
          </w:p>
        </w:tc>
      </w:tr>
      <w:tr>
        <w:trPr>
          <w:trHeight w:val="1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қызметкерлердің тізімдік саны</w:t>
            </w:r>
            <w:r>
              <w:br/>
            </w:r>
            <w:r>
              <w:rPr>
                <w:rFonts w:ascii="Times New Roman"/>
                <w:b w:val="false"/>
                <w:i w:val="false"/>
                <w:color w:val="000000"/>
                <w:sz w:val="20"/>
              </w:rPr>
              <w:t>
Списочная численность работников на начало периода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Принято работников</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шыққан қызметкерлер</w:t>
            </w:r>
            <w:r>
              <w:br/>
            </w:r>
            <w:r>
              <w:rPr>
                <w:rFonts w:ascii="Times New Roman"/>
                <w:b w:val="false"/>
                <w:i w:val="false"/>
                <w:color w:val="000000"/>
                <w:sz w:val="20"/>
              </w:rPr>
              <w:t>
Выбыло работников</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из них:</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 қысқартылуына байланысты</w:t>
            </w:r>
            <w:r>
              <w:br/>
            </w:r>
            <w:r>
              <w:rPr>
                <w:rFonts w:ascii="Times New Roman"/>
                <w:b w:val="false"/>
                <w:i w:val="false"/>
                <w:color w:val="000000"/>
                <w:sz w:val="20"/>
              </w:rPr>
              <w:t xml:space="preserve">
в связи с сокращением численности персонала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таратылуына байланысты</w:t>
            </w:r>
            <w:r>
              <w:br/>
            </w:r>
            <w:r>
              <w:rPr>
                <w:rFonts w:ascii="Times New Roman"/>
                <w:b w:val="false"/>
                <w:i w:val="false"/>
                <w:color w:val="000000"/>
                <w:sz w:val="20"/>
              </w:rPr>
              <w:t>
в связи с ликвидацией предприятия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 бойынша</w:t>
            </w:r>
            <w:r>
              <w:br/>
            </w:r>
            <w:r>
              <w:rPr>
                <w:rFonts w:ascii="Times New Roman"/>
                <w:b w:val="false"/>
                <w:i w:val="false"/>
                <w:color w:val="000000"/>
                <w:sz w:val="20"/>
              </w:rPr>
              <w:t>
по другим причинам</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кезең соңындағы тізімдік саны</w:t>
            </w:r>
            <w:r>
              <w:br/>
            </w:r>
            <w:r>
              <w:rPr>
                <w:rFonts w:ascii="Times New Roman"/>
                <w:b w:val="false"/>
                <w:i w:val="false"/>
                <w:color w:val="000000"/>
                <w:sz w:val="20"/>
              </w:rPr>
              <w:t>
Списочная численность работников на конец периода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Кәсіпорындағы бос орындардың кезең соңындағы саны</w:t>
            </w:r>
            <w:r>
              <w:br/>
            </w:r>
            <w:r>
              <w:rPr>
                <w:rFonts w:ascii="Times New Roman"/>
                <w:b w:val="false"/>
                <w:i w:val="false"/>
                <w:color w:val="000000"/>
                <w:sz w:val="20"/>
              </w:rPr>
              <w:t xml:space="preserve">
Число вакантных мест на предприятии на конец периода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4333"/>
        <w:gridCol w:w="4031"/>
        <w:gridCol w:w="4032"/>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Өндірілген өнім, орындалған жұмыстар мен көрсетілген қызметтердің көлемі (ҚҚС-сыз және акцизсіз)</w:t>
            </w:r>
            <w:r>
              <w:br/>
            </w:r>
            <w:r>
              <w:rPr>
                <w:rFonts w:ascii="Times New Roman"/>
                <w:b/>
                <w:i w:val="false"/>
                <w:color w:val="000000"/>
                <w:sz w:val="20"/>
              </w:rPr>
              <w:t>
Объем произведенной продукции, выполненных работ и оказанных услуг (без НДС и акцизов)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Өнімдерді өткізу мен қызметтерді көрсетуден түскен кіріс</w:t>
            </w:r>
            <w:r>
              <w:br/>
            </w:r>
            <w:r>
              <w:rPr>
                <w:rFonts w:ascii="Times New Roman"/>
                <w:b/>
                <w:i w:val="false"/>
                <w:color w:val="000000"/>
                <w:sz w:val="20"/>
              </w:rPr>
              <w:t>
Доход от реализации продукции и оказания услуг
</w:t>
            </w:r>
          </w:p>
        </w:tc>
      </w:tr>
      <w:tr>
        <w:trPr>
          <w:trHeight w:val="21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br/>
            </w:r>
            <w:r>
              <w:rPr>
                <w:rFonts w:ascii="Times New Roman"/>
                <w:b w:val="false"/>
                <w:i w:val="false"/>
                <w:color w:val="000000"/>
                <w:sz w:val="20"/>
              </w:rPr>
              <w:t>
по основному виду деятельности</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түрлері бойынша</w:t>
            </w:r>
            <w:r>
              <w:br/>
            </w:r>
            <w:r>
              <w:rPr>
                <w:rFonts w:ascii="Times New Roman"/>
                <w:b w:val="false"/>
                <w:i w:val="false"/>
                <w:color w:val="000000"/>
                <w:sz w:val="20"/>
              </w:rPr>
              <w:t>
по вторичным видам деятельности</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3099"/>
        <w:gridCol w:w="3099"/>
        <w:gridCol w:w="3099"/>
        <w:gridCol w:w="3100"/>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w:t>
            </w:r>
            <w:r>
              <w:rPr>
                <w:rFonts w:ascii="Times New Roman"/>
                <w:b/>
                <w:i w:val="false"/>
                <w:color w:val="000000"/>
                <w:vertAlign w:val="superscript"/>
              </w:rPr>
              <w:t>1</w:t>
            </w:r>
            <w:r>
              <w:rPr>
                <w:rFonts w:ascii="Times New Roman"/>
                <w:b/>
                <w:i w:val="false"/>
                <w:color w:val="000000"/>
                <w:sz w:val="20"/>
              </w:rPr>
              <w:t xml:space="preserve"> бойынша қызмет түрінің атауы</w:t>
            </w:r>
            <w:r>
              <w:br/>
            </w:r>
            <w:r>
              <w:rPr>
                <w:rFonts w:ascii="Times New Roman"/>
                <w:b/>
                <w:i w:val="false"/>
                <w:color w:val="000000"/>
                <w:sz w:val="20"/>
              </w:rPr>
              <w:t>
Наименование вида деятельности по ОКЭД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 коды</w:t>
            </w:r>
            <w:r>
              <w:br/>
            </w:r>
            <w:r>
              <w:rPr>
                <w:rFonts w:ascii="Times New Roman"/>
                <w:b/>
                <w:i w:val="false"/>
                <w:color w:val="000000"/>
                <w:sz w:val="20"/>
              </w:rPr>
              <w:t>
Код ОКЭД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Өндірілген өнім, орындалған жұмыстар мен көрсетілген қызметтердің көлемі (ҚҚС</w:t>
            </w:r>
            <w:r>
              <w:rPr>
                <w:rFonts w:ascii="Times New Roman"/>
                <w:b/>
                <w:i w:val="false"/>
                <w:color w:val="000000"/>
                <w:vertAlign w:val="superscript"/>
              </w:rPr>
              <w:t>2</w:t>
            </w:r>
            <w:r>
              <w:rPr>
                <w:rFonts w:ascii="Times New Roman"/>
                <w:b/>
                <w:i w:val="false"/>
                <w:color w:val="000000"/>
                <w:sz w:val="20"/>
              </w:rPr>
              <w:t>-сыз және акцизсіз)</w:t>
            </w:r>
            <w:r>
              <w:br/>
            </w:r>
            <w:r>
              <w:rPr>
                <w:rFonts w:ascii="Times New Roman"/>
                <w:b/>
                <w:i w:val="false"/>
                <w:color w:val="000000"/>
                <w:sz w:val="20"/>
              </w:rPr>
              <w:t>
Объем произведенной продукции, выполненных работ и оказанных услуг (без НДС и акцизов)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Өнімдерді өткізу мен қызметтерді көрсетуден түскен кіріс</w:t>
            </w:r>
            <w:r>
              <w:br/>
            </w:r>
            <w:r>
              <w:rPr>
                <w:rFonts w:ascii="Times New Roman"/>
                <w:b/>
                <w:i w:val="false"/>
                <w:color w:val="000000"/>
                <w:sz w:val="20"/>
              </w:rPr>
              <w:t>
Доход от реализации продукции и оказания услуг
</w:t>
            </w:r>
          </w:p>
        </w:tc>
      </w:tr>
      <w:tr>
        <w:trPr>
          <w:trHeight w:val="1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экономикалық қызмет түрлерінің жалпы жіктеуіші, Қазақстан Республикасы Ұлттық экономика министрлігі Статистика комитетінің интернет-ресурсында (www.stat.gov.kz) "Жіктеуіштер" бөлімінде орналасқан</w:t>
      </w:r>
      <w:r>
        <w:br/>
      </w:r>
      <w:r>
        <w:rPr>
          <w:rFonts w:ascii="Times New Roman"/>
          <w:b w:val="false"/>
          <w:i w:val="false"/>
          <w:color w:val="000000"/>
          <w:sz w:val="28"/>
        </w:rPr>
        <w:t>
здесь и далее ОКЭД - общий классификатор видов экономической деятельности, размещен в разделе "Классификаторы"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ҚҚС - қосылған құн салығы</w:t>
      </w:r>
      <w:r>
        <w:br/>
      </w:r>
      <w:r>
        <w:rPr>
          <w:rFonts w:ascii="Times New Roman"/>
          <w:b w:val="false"/>
          <w:i w:val="false"/>
          <w:color w:val="000000"/>
          <w:sz w:val="28"/>
        </w:rPr>
        <w:t>
здесь и далее НДС - налог на добавленную стоимость</w:t>
      </w:r>
    </w:p>
    <w:p>
      <w:pPr>
        <w:spacing w:after="0"/>
        <w:ind w:left="0"/>
        <w:jc w:val="both"/>
      </w:pPr>
      <w:r>
        <w:rPr>
          <w:rFonts w:ascii="Times New Roman"/>
          <w:b w:val="false"/>
          <w:i w:val="false"/>
          <w:color w:val="000000"/>
          <w:sz w:val="28"/>
        </w:rPr>
        <w:t>      </w:t>
      </w:r>
      <w:r>
        <w:rPr>
          <w:rFonts w:ascii="Times New Roman"/>
          <w:b/>
          <w:i w:val="false"/>
          <w:color w:val="000000"/>
          <w:sz w:val="28"/>
        </w:rPr>
        <w:t>3.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8145"/>
        <w:gridCol w:w="4243"/>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w:t>
            </w:r>
            <w:r>
              <w:br/>
            </w:r>
            <w:r>
              <w:rPr>
                <w:rFonts w:ascii="Times New Roman"/>
                <w:b/>
                <w:i w:val="false"/>
                <w:color w:val="000000"/>
                <w:sz w:val="20"/>
              </w:rPr>
              <w:t>
За отчетный период
</w:t>
            </w:r>
          </w:p>
        </w:tc>
      </w:tr>
      <w:tr>
        <w:trPr>
          <w:trHeight w:val="18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xml:space="preserve">
Доход от реализации продукции и оказания услуг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xml:space="preserve">
Валовая прибыль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xml:space="preserve">
Доходы от финансирования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xml:space="preserve">
Прочие доходы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xml:space="preserve">
Расходы по реализации продукции и оказанию услуг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xml:space="preserve">
Административные расходы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xml:space="preserve">
Расходы на финансирование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xml:space="preserve">
Прочие расходы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xml:space="preserve">
Расходы по корпоративному подоходному налогу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Жиынтық пайда (залал)</w:t>
            </w:r>
            <w:r>
              <w:br/>
            </w:r>
            <w:r>
              <w:rPr>
                <w:rFonts w:ascii="Times New Roman"/>
                <w:b w:val="false"/>
                <w:i w:val="false"/>
                <w:color w:val="000000"/>
                <w:sz w:val="20"/>
              </w:rPr>
              <w:t xml:space="preserve">
Итоговая прибыль (убыток)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Кәсіпорынның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6245"/>
        <w:gridCol w:w="2050"/>
        <w:gridCol w:w="2051"/>
        <w:gridCol w:w="2051"/>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шығыстар</w:t>
            </w:r>
            <w:r>
              <w:br/>
            </w:r>
            <w:r>
              <w:rPr>
                <w:rFonts w:ascii="Times New Roman"/>
                <w:b/>
                <w:i w:val="false"/>
                <w:color w:val="000000"/>
                <w:sz w:val="20"/>
              </w:rPr>
              <w:t>
производственные расходы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емес шығыстар</w:t>
            </w:r>
            <w:r>
              <w:br/>
            </w:r>
            <w:r>
              <w:rPr>
                <w:rFonts w:ascii="Times New Roman"/>
                <w:b/>
                <w:i w:val="false"/>
                <w:color w:val="000000"/>
                <w:sz w:val="20"/>
              </w:rPr>
              <w:t>
непроизводственные расходы
</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 барлығы</w:t>
            </w:r>
            <w:r>
              <w:br/>
            </w:r>
            <w:r>
              <w:rPr>
                <w:rFonts w:ascii="Times New Roman"/>
                <w:b w:val="false"/>
                <w:i w:val="false"/>
                <w:color w:val="000000"/>
                <w:sz w:val="20"/>
              </w:rPr>
              <w:t>
Материальные затраты,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xml:space="preserve">
сырье и материалы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cатып алынған жартылай фабрикаттар мен жиынтықтаушы бұйымдар</w:t>
            </w:r>
            <w:r>
              <w:br/>
            </w:r>
            <w:r>
              <w:rPr>
                <w:rFonts w:ascii="Times New Roman"/>
                <w:b w:val="false"/>
                <w:i w:val="false"/>
                <w:color w:val="000000"/>
                <w:sz w:val="20"/>
              </w:rPr>
              <w:t xml:space="preserve">
покупные полуфабрикаты и комплектующие изделия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топливо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xml:space="preserve">
энергия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другие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Өтелім – барлығы</w:t>
            </w:r>
            <w:r>
              <w:br/>
            </w:r>
            <w:r>
              <w:rPr>
                <w:rFonts w:ascii="Times New Roman"/>
                <w:b w:val="false"/>
                <w:i w:val="false"/>
                <w:color w:val="000000"/>
                <w:sz w:val="20"/>
              </w:rPr>
              <w:t>
Амортизация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 барлығы</w:t>
            </w:r>
            <w:r>
              <w:br/>
            </w:r>
            <w:r>
              <w:rPr>
                <w:rFonts w:ascii="Times New Roman"/>
                <w:b w:val="false"/>
                <w:i w:val="false"/>
                <w:color w:val="000000"/>
                <w:sz w:val="20"/>
              </w:rPr>
              <w:t xml:space="preserve">
Фонд заработной платы работников –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аударымдар</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Прочие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i w:val="false"/>
                <w:color w:val="000000"/>
                <w:sz w:val="20"/>
              </w:rPr>
              <w:t>-сыз) – барлығы</w:t>
            </w:r>
            <w:r>
              <w:br/>
            </w: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 –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xml:space="preserve">
социальный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xml:space="preserve">
отчисления по социальному страхованию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 кезіндегі тәулікақы</w:t>
            </w:r>
            <w:r>
              <w:br/>
            </w:r>
            <w:r>
              <w:rPr>
                <w:rFonts w:ascii="Times New Roman"/>
                <w:b w:val="false"/>
                <w:i w:val="false"/>
                <w:color w:val="000000"/>
                <w:sz w:val="20"/>
              </w:rPr>
              <w:t xml:space="preserve">
суточные во время служебных командировок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қарызы бойынша сыйақылар</w:t>
            </w:r>
            <w:r>
              <w:br/>
            </w:r>
            <w:r>
              <w:rPr>
                <w:rFonts w:ascii="Times New Roman"/>
                <w:b w:val="false"/>
                <w:i w:val="false"/>
                <w:color w:val="000000"/>
                <w:sz w:val="20"/>
              </w:rPr>
              <w:t xml:space="preserve">
вознаграждения по банковскому займу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другие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жиыны</w:t>
            </w:r>
            <w:r>
              <w:br/>
            </w:r>
            <w:r>
              <w:rPr>
                <w:rFonts w:ascii="Times New Roman"/>
                <w:b w:val="false"/>
                <w:i w:val="false"/>
                <w:color w:val="000000"/>
                <w:sz w:val="20"/>
              </w:rPr>
              <w:t xml:space="preserve">
Итого расходов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Активтер туралы ақпаратты көрсетіңіз, мың теңге</w:t>
      </w:r>
      <w:r>
        <w:br/>
      </w:r>
      <w:r>
        <w:rPr>
          <w:rFonts w:ascii="Times New Roman"/>
          <w:b w:val="false"/>
          <w:i w:val="false"/>
          <w:color w:val="000000"/>
          <w:sz w:val="28"/>
        </w:rPr>
        <w:t>
      Укажите информацию об активах,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5654"/>
        <w:gridCol w:w="3370"/>
        <w:gridCol w:w="3370"/>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 соңына</w:t>
            </w:r>
            <w:r>
              <w:br/>
            </w:r>
            <w:r>
              <w:rPr>
                <w:rFonts w:ascii="Times New Roman"/>
                <w:b/>
                <w:i w:val="false"/>
                <w:color w:val="000000"/>
                <w:sz w:val="20"/>
              </w:rPr>
              <w:t>
На конец отчетного периода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 басына</w:t>
            </w:r>
            <w:r>
              <w:br/>
            </w:r>
            <w:r>
              <w:rPr>
                <w:rFonts w:ascii="Times New Roman"/>
                <w:b/>
                <w:i w:val="false"/>
                <w:color w:val="000000"/>
                <w:sz w:val="20"/>
              </w:rPr>
              <w:t>
На начало отчетного периода
</w:t>
            </w:r>
          </w:p>
        </w:tc>
      </w:tr>
      <w:tr>
        <w:trPr>
          <w:trHeight w:val="15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активтер</w:t>
            </w:r>
            <w:r>
              <w:br/>
            </w:r>
            <w:r>
              <w:rPr>
                <w:rFonts w:ascii="Times New Roman"/>
                <w:b w:val="false"/>
                <w:i w:val="false"/>
                <w:color w:val="000000"/>
                <w:sz w:val="20"/>
              </w:rPr>
              <w:t>
Всего активов</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xml:space="preserve">
Запасы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товары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сатуға арналған мүлік (жер, ғимарат, автомобильдер және басқалар)</w:t>
            </w:r>
            <w:r>
              <w:br/>
            </w: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өнімдер</w:t>
            </w:r>
            <w:r>
              <w:br/>
            </w:r>
            <w:r>
              <w:rPr>
                <w:rFonts w:ascii="Times New Roman"/>
                <w:b w:val="false"/>
                <w:i w:val="false"/>
                <w:color w:val="000000"/>
                <w:sz w:val="20"/>
              </w:rPr>
              <w:t xml:space="preserve">
готовая продукция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xml:space="preserve">
сырье и материалы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xml:space="preserve">
незавершенное производство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xml:space="preserve">
прочие запасы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 xml:space="preserve">                 аты-жөні                     телефон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262"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12-қосымша            </w:t>
      </w:r>
    </w:p>
    <w:bookmarkEnd w:id="22"/>
    <w:bookmarkStart w:name="z263" w:id="23"/>
    <w:p>
      <w:pPr>
        <w:spacing w:after="0"/>
        <w:ind w:left="0"/>
        <w:jc w:val="left"/>
      </w:pPr>
      <w:r>
        <w:rPr>
          <w:rFonts w:ascii="Times New Roman"/>
          <w:b/>
          <w:i w:val="false"/>
          <w:color w:val="000000"/>
        </w:rPr>
        <w:t xml:space="preserve"> 
«Шағын кәсіпорын қызметі туралы есеп» (коды 0031102, индексі 2-МП, кезеңділігі тоқсандық) жалпымемлекеттік статистикалық байқаудың статистикалық нысанын толтыру жөніндегі нұскаулық</w:t>
      </w:r>
    </w:p>
    <w:bookmarkEnd w:id="23"/>
    <w:bookmarkStart w:name="z264" w:id="24"/>
    <w:p>
      <w:pPr>
        <w:spacing w:after="0"/>
        <w:ind w:left="0"/>
        <w:jc w:val="both"/>
      </w:pPr>
      <w:r>
        <w:rPr>
          <w:rFonts w:ascii="Times New Roman"/>
          <w:b w:val="false"/>
          <w:i w:val="false"/>
          <w:color w:val="000000"/>
          <w:sz w:val="28"/>
        </w:rPr>
        <w:t>
      1. Осы «Шағын кәсіпорын қызметі туралы есеп» (коды 0031102, индексі 2-МП,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«Шағын кәсіпорын қызметі туралы есеп» (коды 0031102, индексі 2-МП,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активтер – ұйымдардың өткен оқиғалар нәтижесiнде бақылап отырған, болашақта экономикалық пайда алуы күтiлетiн ресурстары;</w:t>
      </w:r>
      <w:r>
        <w:br/>
      </w:r>
      <w:r>
        <w:rPr>
          <w:rFonts w:ascii="Times New Roman"/>
          <w:b w:val="false"/>
          <w:i w:val="false"/>
          <w:color w:val="000000"/>
          <w:sz w:val="28"/>
        </w:rPr>
        <w:t>
</w:t>
      </w:r>
      <w:r>
        <w:rPr>
          <w:rFonts w:ascii="Times New Roman"/>
          <w:b w:val="false"/>
          <w:i w:val="false"/>
          <w:color w:val="000000"/>
          <w:sz w:val="28"/>
        </w:rPr>
        <w:t>
      2) аяқталмаған өндіріс (құрылыс, жартылай дайын өнімдер, құралдар, өзі жасап шығарған көмекші құрылғылар) – технологиялық үрдіспен алдын-ала қарастырылған барлық өңдеу сатыларынан өтпеген және өндірістік өңдеудегі (өндіру үрдістерінің барлық сатыларындағы, жасалған бірақ толығымен жинақталмаған бөлшектер мен жартылай дайын фабрикаттар) өнім;</w:t>
      </w:r>
      <w:r>
        <w:br/>
      </w:r>
      <w:r>
        <w:rPr>
          <w:rFonts w:ascii="Times New Roman"/>
          <w:b w:val="false"/>
          <w:i w:val="false"/>
          <w:color w:val="000000"/>
          <w:sz w:val="28"/>
        </w:rPr>
        <w:t>
</w:t>
      </w:r>
      <w:r>
        <w:rPr>
          <w:rFonts w:ascii="Times New Roman"/>
          <w:b w:val="false"/>
          <w:i w:val="false"/>
          <w:color w:val="000000"/>
          <w:sz w:val="28"/>
        </w:rPr>
        <w:t>
      3) әкімшілік шығыстар – өндірістік процестерге байланысты емес басқару және шаруашылық шығыстары;</w:t>
      </w:r>
      <w:r>
        <w:br/>
      </w:r>
      <w:r>
        <w:rPr>
          <w:rFonts w:ascii="Times New Roman"/>
          <w:b w:val="false"/>
          <w:i w:val="false"/>
          <w:color w:val="000000"/>
          <w:sz w:val="28"/>
        </w:rPr>
        <w:t>
</w:t>
      </w:r>
      <w:r>
        <w:rPr>
          <w:rFonts w:ascii="Times New Roman"/>
          <w:b w:val="false"/>
          <w:i w:val="false"/>
          <w:color w:val="000000"/>
          <w:sz w:val="28"/>
        </w:rPr>
        <w:t>
      4) жұмысты азаматтық-құқықтық шарттар бойынша орындайтын тұлғаларға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w:t>
      </w:r>
      <w:r>
        <w:br/>
      </w:r>
      <w:r>
        <w:rPr>
          <w:rFonts w:ascii="Times New Roman"/>
          <w:b w:val="false"/>
          <w:i w:val="false"/>
          <w:color w:val="000000"/>
          <w:sz w:val="28"/>
        </w:rPr>
        <w:t>
</w:t>
      </w:r>
      <w:r>
        <w:rPr>
          <w:rFonts w:ascii="Times New Roman"/>
          <w:b w:val="false"/>
          <w:i w:val="false"/>
          <w:color w:val="000000"/>
          <w:sz w:val="28"/>
        </w:rPr>
        <w:t>
      5) кәсіпорынның негізгі қызмет түрі – қосылған құны субъект жүзеге асыратын қызметтің кез келген басқа түрінің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6) кәсіпорынның қосалқы қызмет түрі – үшінші жаққа арнап азық-түлік өндіру мақсатында іске асырылатын көрсететін негізгі қызметтен өзге қызмет түрі;</w:t>
      </w:r>
      <w:r>
        <w:br/>
      </w:r>
      <w:r>
        <w:rPr>
          <w:rFonts w:ascii="Times New Roman"/>
          <w:b w:val="false"/>
          <w:i w:val="false"/>
          <w:color w:val="000000"/>
          <w:sz w:val="28"/>
        </w:rPr>
        <w:t>
</w:t>
      </w:r>
      <w:r>
        <w:rPr>
          <w:rFonts w:ascii="Times New Roman"/>
          <w:b w:val="false"/>
          <w:i w:val="false"/>
          <w:color w:val="000000"/>
          <w:sz w:val="28"/>
        </w:rPr>
        <w:t>
      7) кәсіпорын қаражаты есебінен қызметкерлерге ақшалай жәрдемақы – ұйымның жойылуымен, қызметкерлер санының немесе штатының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жарақаттануы немесе жұмыс берушінің кінәсінен денсаулығының өзге де бұзылуына байланысты келтірілген залалды өтеуге төленетін төлемдер (сақтандыру өтемі жоқ болған жағдайда);</w:t>
      </w:r>
      <w:r>
        <w:br/>
      </w:r>
      <w:r>
        <w:rPr>
          <w:rFonts w:ascii="Times New Roman"/>
          <w:b w:val="false"/>
          <w:i w:val="false"/>
          <w:color w:val="000000"/>
          <w:sz w:val="28"/>
        </w:rPr>
        <w:t>
</w:t>
      </w:r>
      <w:r>
        <w:rPr>
          <w:rFonts w:ascii="Times New Roman"/>
          <w:b w:val="false"/>
          <w:i w:val="false"/>
          <w:color w:val="000000"/>
          <w:sz w:val="28"/>
        </w:rPr>
        <w:t>
      8) қаржыландырудан түскен кірістер – сыйақы бойынша, қаржылық жалгерліктен, жылжымайтын мүлікке инвестиция салу операцияларынан, қаржы құралдарының әділ құнының өзгеруінен түсетін кірістер және қаржыландырудан түсетін өзгеде кірістер;</w:t>
      </w:r>
      <w:r>
        <w:br/>
      </w:r>
      <w:r>
        <w:rPr>
          <w:rFonts w:ascii="Times New Roman"/>
          <w:b w:val="false"/>
          <w:i w:val="false"/>
          <w:color w:val="000000"/>
          <w:sz w:val="28"/>
        </w:rPr>
        <w:t>
</w:t>
      </w:r>
      <w:r>
        <w:rPr>
          <w:rFonts w:ascii="Times New Roman"/>
          <w:b w:val="false"/>
          <w:i w:val="false"/>
          <w:color w:val="000000"/>
          <w:sz w:val="28"/>
        </w:rPr>
        <w:t>
      9) қаржыландыруға жұмсалған шығыстар – қаржылық жалға беру пайыздарын төлеуге сыйақы шығыстар, қаржы құралдарының әділ құнының өзгеруінен болған шығыстар және қаржыландыруға өзгеде жұмсалған шығыстар;</w:t>
      </w:r>
      <w:r>
        <w:br/>
      </w:r>
      <w:r>
        <w:rPr>
          <w:rFonts w:ascii="Times New Roman"/>
          <w:b w:val="false"/>
          <w:i w:val="false"/>
          <w:color w:val="000000"/>
          <w:sz w:val="28"/>
        </w:rPr>
        <w:t>
</w:t>
      </w:r>
      <w:r>
        <w:rPr>
          <w:rFonts w:ascii="Times New Roman"/>
          <w:b w:val="false"/>
          <w:i w:val="false"/>
          <w:color w:val="000000"/>
          <w:sz w:val="28"/>
        </w:rPr>
        <w:t>
      10)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r>
        <w:br/>
      </w:r>
      <w:r>
        <w:rPr>
          <w:rFonts w:ascii="Times New Roman"/>
          <w:b w:val="false"/>
          <w:i w:val="false"/>
          <w:color w:val="000000"/>
          <w:sz w:val="28"/>
        </w:rPr>
        <w:t>
</w:t>
      </w:r>
      <w:r>
        <w:rPr>
          <w:rFonts w:ascii="Times New Roman"/>
          <w:b w:val="false"/>
          <w:i w:val="false"/>
          <w:color w:val="000000"/>
          <w:sz w:val="28"/>
        </w:rPr>
        <w:t>
      11) қоса атқарушылық – қызметкердің негізгі жұмысынан бос уақытында еңбек шарты жағдайында басқа тұрақты төленетін жұмысты орындауы;</w:t>
      </w:r>
      <w:r>
        <w:br/>
      </w:r>
      <w:r>
        <w:rPr>
          <w:rFonts w:ascii="Times New Roman"/>
          <w:b w:val="false"/>
          <w:i w:val="false"/>
          <w:color w:val="000000"/>
          <w:sz w:val="28"/>
        </w:rPr>
        <w:t>
</w:t>
      </w:r>
      <w:r>
        <w:rPr>
          <w:rFonts w:ascii="Times New Roman"/>
          <w:b w:val="false"/>
          <w:i w:val="false"/>
          <w:color w:val="000000"/>
          <w:sz w:val="28"/>
        </w:rPr>
        <w:t>
      12) қызметкерлердің тізімдік саны – азаматтық-құқықтық шарт бойынша жұмыс істейтін адамдардан басқа, жасасу мерзіміне қарамастан еңбек шарты бойынша қабылданған адамдар, сондай-ақ қоса атқарушылық бойынша жұмысқа қабылданғандар саны;</w:t>
      </w:r>
      <w:r>
        <w:br/>
      </w:r>
      <w:r>
        <w:rPr>
          <w:rFonts w:ascii="Times New Roman"/>
          <w:b w:val="false"/>
          <w:i w:val="false"/>
          <w:color w:val="000000"/>
          <w:sz w:val="28"/>
        </w:rPr>
        <w:t>
</w:t>
      </w:r>
      <w:r>
        <w:rPr>
          <w:rFonts w:ascii="Times New Roman"/>
          <w:b w:val="false"/>
          <w:i w:val="false"/>
          <w:color w:val="000000"/>
          <w:sz w:val="28"/>
        </w:rPr>
        <w:t>
      13) қызметкерлердің нақты саны (орташа жалақыны есептеу үшін алынатын) –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w:t>
      </w:r>
      <w:r>
        <w:br/>
      </w:r>
      <w:r>
        <w:rPr>
          <w:rFonts w:ascii="Times New Roman"/>
          <w:b w:val="false"/>
          <w:i w:val="false"/>
          <w:color w:val="000000"/>
          <w:sz w:val="28"/>
        </w:rPr>
        <w:t>
</w:t>
      </w:r>
      <w:r>
        <w:rPr>
          <w:rFonts w:ascii="Times New Roman"/>
          <w:b w:val="false"/>
          <w:i w:val="false"/>
          <w:color w:val="000000"/>
          <w:sz w:val="28"/>
        </w:rPr>
        <w:t>
      14) қызметкерлердің жалақы қоры – ұйымдардың қызметкерлерге еңбекақы төлеуге арналған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r>
        <w:br/>
      </w:r>
      <w:r>
        <w:rPr>
          <w:rFonts w:ascii="Times New Roman"/>
          <w:b w:val="false"/>
          <w:i w:val="false"/>
          <w:color w:val="000000"/>
          <w:sz w:val="28"/>
        </w:rPr>
        <w:t>
</w:t>
      </w:r>
      <w:r>
        <w:rPr>
          <w:rFonts w:ascii="Times New Roman"/>
          <w:b w:val="false"/>
          <w:i w:val="false"/>
          <w:color w:val="000000"/>
          <w:sz w:val="28"/>
        </w:rPr>
        <w:t>
      15) қорлар – қызмет көрсетілгенде немесе сату үшін өндіріс үдерісінде қолдануға кәсіпорындардың қысқа мерзімді активтері;</w:t>
      </w:r>
      <w:r>
        <w:br/>
      </w:r>
      <w:r>
        <w:rPr>
          <w:rFonts w:ascii="Times New Roman"/>
          <w:b w:val="false"/>
          <w:i w:val="false"/>
          <w:color w:val="000000"/>
          <w:sz w:val="28"/>
        </w:rPr>
        <w:t>
</w:t>
      </w: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(бұдан әрі – ҚҚС), акциз есебінсіз) бағасына сүйене отырып қалыптасқан құны;</w:t>
      </w:r>
      <w:r>
        <w:br/>
      </w:r>
      <w:r>
        <w:rPr>
          <w:rFonts w:ascii="Times New Roman"/>
          <w:b w:val="false"/>
          <w:i w:val="false"/>
          <w:color w:val="000000"/>
          <w:sz w:val="28"/>
        </w:rPr>
        <w:t>
</w:t>
      </w:r>
      <w:r>
        <w:rPr>
          <w:rFonts w:ascii="Times New Roman"/>
          <w:b w:val="false"/>
          <w:i w:val="false"/>
          <w:color w:val="000000"/>
          <w:sz w:val="28"/>
        </w:rPr>
        <w:t>
      17) отын – технологиялық мақсаттарға, энергияның барлық түрлерін өндіруге, ғимараттарды жылытуға, кәсіпорын көлігі орындаған өндіріске қызмет көрсету бойынша көлік жұмыстарына жұмсалатын, шеттен сатып алынған және де кәсіпорын өзі өндірген отынның барлық түрлерінің құны;</w:t>
      </w:r>
      <w:r>
        <w:br/>
      </w:r>
      <w:r>
        <w:rPr>
          <w:rFonts w:ascii="Times New Roman"/>
          <w:b w:val="false"/>
          <w:i w:val="false"/>
          <w:color w:val="000000"/>
          <w:sz w:val="28"/>
        </w:rPr>
        <w:t>
</w:t>
      </w:r>
      <w:r>
        <w:rPr>
          <w:rFonts w:ascii="Times New Roman"/>
          <w:b w:val="false"/>
          <w:i w:val="false"/>
          <w:color w:val="000000"/>
          <w:sz w:val="28"/>
        </w:rPr>
        <w:t>
      18)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r>
        <w:br/>
      </w:r>
      <w:r>
        <w:rPr>
          <w:rFonts w:ascii="Times New Roman"/>
          <w:b w:val="false"/>
          <w:i w:val="false"/>
          <w:color w:val="000000"/>
          <w:sz w:val="28"/>
        </w:rPr>
        <w:t>
</w:t>
      </w:r>
      <w:r>
        <w:rPr>
          <w:rFonts w:ascii="Times New Roman"/>
          <w:b w:val="false"/>
          <w:i w:val="false"/>
          <w:color w:val="000000"/>
          <w:sz w:val="28"/>
        </w:rPr>
        <w:t>
      19) өзге де шығыстар – кәдімгі қызмет үдерісінен тәуелсіз туындайтын өзге де өндірістік емес шығыстар, олар активтің істен шығуы мен құнсыздануы, курстық айырма, резервтің жасалуы мен үмітсіз міндеттердің жойылуы, операциялық жалға беру шығыстары, биологиялық активтер әділ бағасының өзгеруінің шығыстары және тағы басқалар;</w:t>
      </w:r>
      <w:r>
        <w:br/>
      </w:r>
      <w:r>
        <w:rPr>
          <w:rFonts w:ascii="Times New Roman"/>
          <w:b w:val="false"/>
          <w:i w:val="false"/>
          <w:color w:val="000000"/>
          <w:sz w:val="28"/>
        </w:rPr>
        <w:t>
</w:t>
      </w:r>
      <w:r>
        <w:rPr>
          <w:rFonts w:ascii="Times New Roman"/>
          <w:b w:val="false"/>
          <w:i w:val="false"/>
          <w:color w:val="000000"/>
          <w:sz w:val="28"/>
        </w:rPr>
        <w:t>
      20) өндірілген өнім, орындалған жұмыстар мен көрсетілген қызметтердің көлемі – барлық шығарылған өнім мен көрсетілген қызметтердің өндірушінің бағаларындағы құны;</w:t>
      </w:r>
      <w:r>
        <w:br/>
      </w:r>
      <w:r>
        <w:rPr>
          <w:rFonts w:ascii="Times New Roman"/>
          <w:b w:val="false"/>
          <w:i w:val="false"/>
          <w:color w:val="000000"/>
          <w:sz w:val="28"/>
        </w:rPr>
        <w:t>
</w:t>
      </w:r>
      <w:r>
        <w:rPr>
          <w:rFonts w:ascii="Times New Roman"/>
          <w:b w:val="false"/>
          <w:i w:val="false"/>
          <w:color w:val="000000"/>
          <w:sz w:val="28"/>
        </w:rPr>
        <w:t>
      21) өндірушінің бағасы – өнімнің өндірушіден тұтынушыға дейінгі қозғалысына байланысты ҚҚС-ты және акциздерді, өзге жанама салықтарды, сауда және өткізу үстеме бағаларды, көлік шығыстарын есепке алусыз «кәсіпорын қақпасынан» шыққан сәттен бастап өткізілетін өнім бірлігінің бағасы;</w:t>
      </w:r>
      <w:r>
        <w:br/>
      </w:r>
      <w:r>
        <w:rPr>
          <w:rFonts w:ascii="Times New Roman"/>
          <w:b w:val="false"/>
          <w:i w:val="false"/>
          <w:color w:val="000000"/>
          <w:sz w:val="28"/>
        </w:rPr>
        <w:t>
</w:t>
      </w:r>
      <w:r>
        <w:rPr>
          <w:rFonts w:ascii="Times New Roman"/>
          <w:b w:val="false"/>
          <w:i w:val="false"/>
          <w:color w:val="000000"/>
          <w:sz w:val="28"/>
        </w:rPr>
        <w:t>
      22) өндірістік шығыстар – қызметтің негізгі және қайталама түрлерінің өндірілген өнімі мен қызмет көрсетудің өзіндік құнын қалыптастыратын шығындар;</w:t>
      </w:r>
      <w:r>
        <w:br/>
      </w:r>
      <w:r>
        <w:rPr>
          <w:rFonts w:ascii="Times New Roman"/>
          <w:b w:val="false"/>
          <w:i w:val="false"/>
          <w:color w:val="000000"/>
          <w:sz w:val="28"/>
        </w:rPr>
        <w:t>
</w:t>
      </w:r>
      <w:r>
        <w:rPr>
          <w:rFonts w:ascii="Times New Roman"/>
          <w:b w:val="false"/>
          <w:i w:val="false"/>
          <w:color w:val="000000"/>
          <w:sz w:val="28"/>
        </w:rPr>
        <w:t>
      23)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r>
        <w:br/>
      </w:r>
      <w:r>
        <w:rPr>
          <w:rFonts w:ascii="Times New Roman"/>
          <w:b w:val="false"/>
          <w:i w:val="false"/>
          <w:color w:val="000000"/>
          <w:sz w:val="28"/>
        </w:rPr>
        <w:t>
</w:t>
      </w:r>
      <w:r>
        <w:rPr>
          <w:rFonts w:ascii="Times New Roman"/>
          <w:b w:val="false"/>
          <w:i w:val="false"/>
          <w:color w:val="000000"/>
          <w:sz w:val="28"/>
        </w:rPr>
        <w:t>
      24) өнімдерді өткізуден (тауарлар, жұмыстар және қызметтер) түскен кіріс – ҚҚС,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r>
        <w:br/>
      </w:r>
      <w:r>
        <w:rPr>
          <w:rFonts w:ascii="Times New Roman"/>
          <w:b w:val="false"/>
          <w:i w:val="false"/>
          <w:color w:val="000000"/>
          <w:sz w:val="28"/>
        </w:rPr>
        <w:t>
</w:t>
      </w:r>
      <w:r>
        <w:rPr>
          <w:rFonts w:ascii="Times New Roman"/>
          <w:b w:val="false"/>
          <w:i w:val="false"/>
          <w:color w:val="000000"/>
          <w:sz w:val="28"/>
        </w:rPr>
        <w:t>
      25) өнімдер өткізу мен қызмет көрсету бойынша шығыстар – өнімдерді өткізу және қызмет көрсетулерге байланысты шығыстар (жалақы өткізім бөлімі жұмыскерлерінің, жалақысынан аударымдар, меншік сақтандыру шығыстары, іссапар шығыстары, өтелімдік аударымдар мен жылжымайтын мүлік объектілерін ұстау, жүкті жіберу пунктілеріне дейін тасымалдау, жүк тиеу-түсіру бойынша шығыстар, маркетингілік қызмет көрсету бойынша шығыстар және ұқсас басқа да шығыстар);</w:t>
      </w:r>
      <w:r>
        <w:br/>
      </w:r>
      <w:r>
        <w:rPr>
          <w:rFonts w:ascii="Times New Roman"/>
          <w:b w:val="false"/>
          <w:i w:val="false"/>
          <w:color w:val="000000"/>
          <w:sz w:val="28"/>
        </w:rPr>
        <w:t>
</w:t>
      </w:r>
      <w:r>
        <w:rPr>
          <w:rFonts w:ascii="Times New Roman"/>
          <w:b w:val="false"/>
          <w:i w:val="false"/>
          <w:color w:val="000000"/>
          <w:sz w:val="28"/>
        </w:rPr>
        <w:t>
      26) өтелім – активтің пайдалы қолдану мерзімі ішінде активті сатып алу құнының өнімнің өзіндік құнына немесе шығысқа бірте-бірте көшу үрдісі;</w:t>
      </w:r>
      <w:r>
        <w:br/>
      </w:r>
      <w:r>
        <w:rPr>
          <w:rFonts w:ascii="Times New Roman"/>
          <w:b w:val="false"/>
          <w:i w:val="false"/>
          <w:color w:val="000000"/>
          <w:sz w:val="28"/>
        </w:rPr>
        <w:t>
</w:t>
      </w:r>
      <w:r>
        <w:rPr>
          <w:rFonts w:ascii="Times New Roman"/>
          <w:b w:val="false"/>
          <w:i w:val="false"/>
          <w:color w:val="000000"/>
          <w:sz w:val="28"/>
        </w:rPr>
        <w:t>
      27) өткізілген өнім мен көрсетілген қызметтердің өзіндік құны – жіберілген (тиелген) дайын өнімнің (тауарлардың, қызметтердің) есепке алынған нақты құны;</w:t>
      </w:r>
      <w:r>
        <w:br/>
      </w:r>
      <w:r>
        <w:rPr>
          <w:rFonts w:ascii="Times New Roman"/>
          <w:b w:val="false"/>
          <w:i w:val="false"/>
          <w:color w:val="000000"/>
          <w:sz w:val="28"/>
        </w:rPr>
        <w:t>
</w:t>
      </w:r>
      <w:r>
        <w:rPr>
          <w:rFonts w:ascii="Times New Roman"/>
          <w:b w:val="false"/>
          <w:i w:val="false"/>
          <w:color w:val="000000"/>
          <w:sz w:val="28"/>
        </w:rPr>
        <w:t>
      28)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r>
        <w:br/>
      </w:r>
      <w:r>
        <w:rPr>
          <w:rFonts w:ascii="Times New Roman"/>
          <w:b w:val="false"/>
          <w:i w:val="false"/>
          <w:color w:val="000000"/>
          <w:sz w:val="28"/>
        </w:rPr>
        <w:t>
</w:t>
      </w:r>
      <w:r>
        <w:rPr>
          <w:rFonts w:ascii="Times New Roman"/>
          <w:b w:val="false"/>
          <w:i w:val="false"/>
          <w:color w:val="000000"/>
          <w:sz w:val="28"/>
        </w:rPr>
        <w:t>
      29) шығыстар – активтердің ығысып кетуі немесе азаюы немесе міндеттемелердің туындауы нысанында есепті кезеңнің ішінде экономикалық пайданы азайту, олар капиталда қатысатын тұлғаларға бөлуге байланысты азайтудан ерекшеленетін капиталдың азаюына әкеп соқтырады;</w:t>
      </w:r>
      <w:r>
        <w:br/>
      </w:r>
      <w:r>
        <w:rPr>
          <w:rFonts w:ascii="Times New Roman"/>
          <w:b w:val="false"/>
          <w:i w:val="false"/>
          <w:color w:val="000000"/>
          <w:sz w:val="28"/>
        </w:rPr>
        <w:t>
</w:t>
      </w:r>
      <w:r>
        <w:rPr>
          <w:rFonts w:ascii="Times New Roman"/>
          <w:b w:val="false"/>
          <w:i w:val="false"/>
          <w:color w:val="000000"/>
          <w:sz w:val="28"/>
        </w:rPr>
        <w:t>
      30)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r>
        <w:br/>
      </w:r>
      <w:r>
        <w:rPr>
          <w:rFonts w:ascii="Times New Roman"/>
          <w:b w:val="false"/>
          <w:i w:val="false"/>
          <w:color w:val="000000"/>
          <w:sz w:val="28"/>
        </w:rPr>
        <w:t>
</w:t>
      </w:r>
      <w:r>
        <w:rPr>
          <w:rFonts w:ascii="Times New Roman"/>
          <w:b w:val="false"/>
          <w:i w:val="false"/>
          <w:color w:val="000000"/>
          <w:sz w:val="28"/>
        </w:rPr>
        <w:t>
      3. 2 және 2.1 бөлімдерінде өндірілген өнім, орындалған жұмыстар мен көрсетілген қызметтер көлемі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r>
        <w:br/>
      </w:r>
      <w:r>
        <w:rPr>
          <w:rFonts w:ascii="Times New Roman"/>
          <w:b w:val="false"/>
          <w:i w:val="false"/>
          <w:color w:val="000000"/>
          <w:sz w:val="28"/>
        </w:rPr>
        <w:t>
</w:t>
      </w:r>
      <w:r>
        <w:rPr>
          <w:rFonts w:ascii="Times New Roman"/>
          <w:b w:val="false"/>
          <w:i w:val="false"/>
          <w:color w:val="000000"/>
          <w:sz w:val="28"/>
        </w:rPr>
        <w:t>
      Өнеркәсіп кәсіпорындары үшін өндірілген өнім, орындалған жұмыстар мен көрсетілген қызметтер көлемі өңделме шикізаттан өндірілген өнім құны және зауыт ішіндегі айналымдық құны ескеріліп, келтіріледі.</w:t>
      </w:r>
      <w:r>
        <w:br/>
      </w:r>
      <w:r>
        <w:rPr>
          <w:rFonts w:ascii="Times New Roman"/>
          <w:b w:val="false"/>
          <w:i w:val="false"/>
          <w:color w:val="000000"/>
          <w:sz w:val="28"/>
        </w:rPr>
        <w:t>
</w:t>
      </w: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айырмашылық ретінде белгіленеді. Тауарларды сатып алған тауар бағасына тең немесе төмен баға бойынша сату жағдайында, сауда қызметі бойынша өндірілген өнім, орындалған жұмыстар және көрсетілген қызмет көлемі айналым шығындарының шамасына тең болады.</w:t>
      </w:r>
      <w:r>
        <w:br/>
      </w:r>
      <w:r>
        <w:rPr>
          <w:rFonts w:ascii="Times New Roman"/>
          <w:b w:val="false"/>
          <w:i w:val="false"/>
          <w:color w:val="000000"/>
          <w:sz w:val="28"/>
        </w:rPr>
        <w:t>
</w:t>
      </w: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 сату мен сатып алу құнының арасындағы айырмашылық болып табылады.</w:t>
      </w:r>
      <w:r>
        <w:br/>
      </w:r>
      <w:r>
        <w:rPr>
          <w:rFonts w:ascii="Times New Roman"/>
          <w:b w:val="false"/>
          <w:i w:val="false"/>
          <w:color w:val="000000"/>
          <w:sz w:val="28"/>
        </w:rPr>
        <w:t>
</w:t>
      </w:r>
      <w:r>
        <w:rPr>
          <w:rFonts w:ascii="Times New Roman"/>
          <w:b w:val="false"/>
          <w:i w:val="false"/>
          <w:color w:val="000000"/>
          <w:sz w:val="28"/>
        </w:rPr>
        <w:t>
      Алаңдар мен жабдықтарды жалға берумен айналысатын кәсіпорындар үшін жалға беруден түскен табыс пен жалға берілетін жабдықтарды ұстауға жұмсалатын шығындар арасындағы айырмашылық өндірілген өнім, орындалған жұмыстар мен көрсетілген қызметтер көлемі болып табылады.</w:t>
      </w:r>
      <w:r>
        <w:br/>
      </w:r>
      <w:r>
        <w:rPr>
          <w:rFonts w:ascii="Times New Roman"/>
          <w:b w:val="false"/>
          <w:i w:val="false"/>
          <w:color w:val="000000"/>
          <w:sz w:val="28"/>
        </w:rPr>
        <w:t>
</w:t>
      </w: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r>
        <w:br/>
      </w:r>
      <w:r>
        <w:rPr>
          <w:rFonts w:ascii="Times New Roman"/>
          <w:b w:val="false"/>
          <w:i w:val="false"/>
          <w:color w:val="000000"/>
          <w:sz w:val="28"/>
        </w:rPr>
        <w:t>
</w:t>
      </w:r>
      <w:r>
        <w:rPr>
          <w:rFonts w:ascii="Times New Roman"/>
          <w:b w:val="false"/>
          <w:i w:val="false"/>
          <w:color w:val="000000"/>
          <w:sz w:val="28"/>
        </w:rPr>
        <w:t>
      Қонақ үйлер үшін өндірілген өнім, орындалған жұмыстар мен көрсетілген қызметтер көлемі мейрамхана қызметтерін қоса алғанда, қонақүй қызметтерін көрсетуден түскен табыс болып табылады.</w:t>
      </w:r>
      <w:r>
        <w:br/>
      </w:r>
      <w:r>
        <w:rPr>
          <w:rFonts w:ascii="Times New Roman"/>
          <w:b w:val="false"/>
          <w:i w:val="false"/>
          <w:color w:val="000000"/>
          <w:sz w:val="28"/>
        </w:rPr>
        <w:t>
</w:t>
      </w: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айырмашылығы ретінде жанама жолмен анықталатын қызметтердің өзіндік құны болып табылады.</w:t>
      </w:r>
      <w:r>
        <w:br/>
      </w:r>
      <w:r>
        <w:rPr>
          <w:rFonts w:ascii="Times New Roman"/>
          <w:b w:val="false"/>
          <w:i w:val="false"/>
          <w:color w:val="000000"/>
          <w:sz w:val="28"/>
        </w:rPr>
        <w:t>
</w:t>
      </w:r>
      <w:r>
        <w:rPr>
          <w:rFonts w:ascii="Times New Roman"/>
          <w:b w:val="false"/>
          <w:i w:val="false"/>
          <w:color w:val="000000"/>
          <w:sz w:val="28"/>
        </w:rPr>
        <w:t>
      2.1-бөлімінің көрсеткіштерін толтыру кезінде ұяшықтарда қызмет түрінің экономикалық қызмет түрінің экономикалық қызмет түрлерінің жалпы жіктеуішіне сәйкес 5 таңбалы кодын көрсету керек.</w:t>
      </w:r>
      <w:r>
        <w:br/>
      </w:r>
      <w:r>
        <w:rPr>
          <w:rFonts w:ascii="Times New Roman"/>
          <w:b w:val="false"/>
          <w:i w:val="false"/>
          <w:color w:val="000000"/>
          <w:sz w:val="28"/>
        </w:rPr>
        <w:t>
</w:t>
      </w:r>
      <w:r>
        <w:rPr>
          <w:rFonts w:ascii="Times New Roman"/>
          <w:b w:val="false"/>
          <w:i w:val="false"/>
          <w:color w:val="000000"/>
          <w:sz w:val="28"/>
        </w:rPr>
        <w:t>
      Статистикалық есептерде «түзетпе» ұғымы қолданылмайды,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r>
        <w:br/>
      </w:r>
      <w:r>
        <w:rPr>
          <w:rFonts w:ascii="Times New Roman"/>
          <w:b w:val="false"/>
          <w:i w:val="false"/>
          <w:color w:val="000000"/>
          <w:sz w:val="28"/>
        </w:rPr>
        <w:t>
</w:t>
      </w:r>
      <w:r>
        <w:rPr>
          <w:rFonts w:ascii="Times New Roman"/>
          <w:b w:val="false"/>
          <w:i w:val="false"/>
          <w:color w:val="000000"/>
          <w:sz w:val="28"/>
        </w:rPr>
        <w:t>
      4. 4-бөлімнің 3-жолында жалпы пайда, өнімдерді өткізу мен қызметтер көрсетуден түскен табысынан өткізілген өнім мен көрсетілген қызметтердің өзіндік құны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10-жол салық салынғанға дейінгі пайда (залал) –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және өзге де шығыстардың сомасының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12-жол жиынтық пайда (залал) – бұл салық салынғанға дейінгі пайда (залал) мен корпоративтік табыс салығы бойынша шығыстардың айырмасы.</w:t>
      </w:r>
      <w:r>
        <w:br/>
      </w:r>
      <w:r>
        <w:rPr>
          <w:rFonts w:ascii="Times New Roman"/>
          <w:b w:val="false"/>
          <w:i w:val="false"/>
          <w:color w:val="000000"/>
          <w:sz w:val="28"/>
        </w:rPr>
        <w:t>
</w:t>
      </w: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1) 1-бөлім. «Қызметкерлер саны».</w:t>
      </w:r>
      <w:r>
        <w:br/>
      </w:r>
      <w:r>
        <w:rPr>
          <w:rFonts w:ascii="Times New Roman"/>
          <w:b w:val="false"/>
          <w:i w:val="false"/>
          <w:color w:val="000000"/>
          <w:sz w:val="28"/>
        </w:rPr>
        <w:t>
      4-жол = 1-3-жолдар қосындысына;</w:t>
      </w:r>
      <w:r>
        <w:br/>
      </w:r>
      <w:r>
        <w:rPr>
          <w:rFonts w:ascii="Times New Roman"/>
          <w:b w:val="false"/>
          <w:i w:val="false"/>
          <w:color w:val="000000"/>
          <w:sz w:val="28"/>
        </w:rPr>
        <w:t>
      2) 1.1-бөлім. «Жұмыс күшінің қозғалысы».</w:t>
      </w:r>
      <w:r>
        <w:br/>
      </w:r>
      <w:r>
        <w:rPr>
          <w:rFonts w:ascii="Times New Roman"/>
          <w:b w:val="false"/>
          <w:i w:val="false"/>
          <w:color w:val="000000"/>
          <w:sz w:val="28"/>
        </w:rPr>
        <w:t>
      4-жол = 1-жол + 2-жол – 3-жол;</w:t>
      </w:r>
      <w:r>
        <w:br/>
      </w:r>
      <w:r>
        <w:rPr>
          <w:rFonts w:ascii="Times New Roman"/>
          <w:b w:val="false"/>
          <w:i w:val="false"/>
          <w:color w:val="000000"/>
          <w:sz w:val="28"/>
        </w:rPr>
        <w:t>
      3) 2-бөлім. «Өндірілген өнім, орындалған жұмыстар мен көрсетілген қызметтердің көлемі, өнімдерді өткізу мен қызметтер көрсетуден түскен кіріс туралы ақпарат».</w:t>
      </w:r>
      <w:r>
        <w:br/>
      </w:r>
      <w:r>
        <w:rPr>
          <w:rFonts w:ascii="Times New Roman"/>
          <w:b w:val="false"/>
          <w:i w:val="false"/>
          <w:color w:val="000000"/>
          <w:sz w:val="28"/>
        </w:rPr>
        <w:t>
      1-жол = 1.1, 1.2-жолдар қосындысына әрбір бағандар үшін;</w:t>
      </w:r>
      <w:r>
        <w:br/>
      </w:r>
      <w:r>
        <w:rPr>
          <w:rFonts w:ascii="Times New Roman"/>
          <w:b w:val="false"/>
          <w:i w:val="false"/>
          <w:color w:val="000000"/>
          <w:sz w:val="28"/>
        </w:rPr>
        <w:t>
      4) 3-бөлім. «Кәсіпорынның қаржы-шаруашылық қызметінің нәтижелері».</w:t>
      </w:r>
      <w:r>
        <w:br/>
      </w:r>
      <w:r>
        <w:rPr>
          <w:rFonts w:ascii="Times New Roman"/>
          <w:b w:val="false"/>
          <w:i w:val="false"/>
          <w:color w:val="000000"/>
          <w:sz w:val="28"/>
        </w:rPr>
        <w:t>
      3-жол = 1-жол – 2-жол;</w:t>
      </w:r>
      <w:r>
        <w:br/>
      </w:r>
      <w:r>
        <w:rPr>
          <w:rFonts w:ascii="Times New Roman"/>
          <w:b w:val="false"/>
          <w:i w:val="false"/>
          <w:color w:val="000000"/>
          <w:sz w:val="28"/>
        </w:rPr>
        <w:t>
      10-жол = 3-5 жолдар қосындысы – 6-жол – 7-жол – 8-жол – 9-жол;</w:t>
      </w:r>
      <w:r>
        <w:br/>
      </w:r>
      <w:r>
        <w:rPr>
          <w:rFonts w:ascii="Times New Roman"/>
          <w:b w:val="false"/>
          <w:i w:val="false"/>
          <w:color w:val="000000"/>
          <w:sz w:val="28"/>
        </w:rPr>
        <w:t>
      12-жол = 10-жол – 11-жол;</w:t>
      </w:r>
      <w:r>
        <w:br/>
      </w:r>
      <w:r>
        <w:rPr>
          <w:rFonts w:ascii="Times New Roman"/>
          <w:b w:val="false"/>
          <w:i w:val="false"/>
          <w:color w:val="000000"/>
          <w:sz w:val="28"/>
        </w:rPr>
        <w:t>
      5) 4-бөлім. «Кәсіпорынның шығыстары туралы ақпарат».</w:t>
      </w:r>
      <w:r>
        <w:br/>
      </w:r>
      <w:r>
        <w:rPr>
          <w:rFonts w:ascii="Times New Roman"/>
          <w:b w:val="false"/>
          <w:i w:val="false"/>
          <w:color w:val="000000"/>
          <w:sz w:val="28"/>
        </w:rPr>
        <w:t>
      1-баған = 2, 3-бағандар қосындысына әрбір жол үшін;</w:t>
      </w:r>
      <w:r>
        <w:br/>
      </w:r>
      <w:r>
        <w:rPr>
          <w:rFonts w:ascii="Times New Roman"/>
          <w:b w:val="false"/>
          <w:i w:val="false"/>
          <w:color w:val="000000"/>
          <w:sz w:val="28"/>
        </w:rPr>
        <w:t>
      1-жол =1.1-1.5 жолдар қосындысына әрбір баған үшін;</w:t>
      </w:r>
      <w:r>
        <w:br/>
      </w:r>
      <w:r>
        <w:rPr>
          <w:rFonts w:ascii="Times New Roman"/>
          <w:b w:val="false"/>
          <w:i w:val="false"/>
          <w:color w:val="000000"/>
          <w:sz w:val="28"/>
        </w:rPr>
        <w:t>
      3-жол &gt; 3.1-жолдан әрбір баған үшін;</w:t>
      </w:r>
      <w:r>
        <w:br/>
      </w:r>
      <w:r>
        <w:rPr>
          <w:rFonts w:ascii="Times New Roman"/>
          <w:b w:val="false"/>
          <w:i w:val="false"/>
          <w:color w:val="000000"/>
          <w:sz w:val="28"/>
        </w:rPr>
        <w:t>
      5-жол = 5.1, 5.2, 5.3, 5.4 жолдар қосындысына әрбір жол үшін;</w:t>
      </w:r>
      <w:r>
        <w:br/>
      </w:r>
      <w:r>
        <w:rPr>
          <w:rFonts w:ascii="Times New Roman"/>
          <w:b w:val="false"/>
          <w:i w:val="false"/>
          <w:color w:val="000000"/>
          <w:sz w:val="28"/>
        </w:rPr>
        <w:t>
      5.1-жол = 5.1.1, 5.1.2 жолдар қосындысына әрбір жол үшін;</w:t>
      </w:r>
      <w:r>
        <w:br/>
      </w:r>
      <w:r>
        <w:rPr>
          <w:rFonts w:ascii="Times New Roman"/>
          <w:b w:val="false"/>
          <w:i w:val="false"/>
          <w:color w:val="000000"/>
          <w:sz w:val="28"/>
        </w:rPr>
        <w:t>
      6-жол = 1, 2, 3, 4, 5 жолдар қосындысына әрбір баған үшін.</w:t>
      </w:r>
      <w:r>
        <w:br/>
      </w:r>
      <w:r>
        <w:rPr>
          <w:rFonts w:ascii="Times New Roman"/>
          <w:b w:val="false"/>
          <w:i w:val="false"/>
          <w:color w:val="000000"/>
          <w:sz w:val="28"/>
        </w:rPr>
        <w:t>
      6) 5-бөлім. «Қорлар туралы ақпарат».</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2-жолдан әрбір баған үшін;</w:t>
      </w:r>
      <w:r>
        <w:br/>
      </w:r>
      <w:r>
        <w:rPr>
          <w:rFonts w:ascii="Times New Roman"/>
          <w:b w:val="false"/>
          <w:i w:val="false"/>
          <w:color w:val="000000"/>
          <w:sz w:val="28"/>
        </w:rPr>
        <w:t>
      2-жол = 2.1-2.6-жолдар қосындысына әрбір баған үшін;</w:t>
      </w:r>
      <w:r>
        <w:br/>
      </w:r>
      <w:r>
        <w:rPr>
          <w:rFonts w:ascii="Times New Roman"/>
          <w:b w:val="false"/>
          <w:i w:val="false"/>
          <w:color w:val="000000"/>
          <w:sz w:val="28"/>
        </w:rPr>
        <w:t>
      7) Бөлімдер арасындағы бақылау:</w:t>
      </w:r>
      <w:r>
        <w:br/>
      </w:r>
      <w:r>
        <w:rPr>
          <w:rFonts w:ascii="Times New Roman"/>
          <w:b w:val="false"/>
          <w:i w:val="false"/>
          <w:color w:val="000000"/>
          <w:sz w:val="28"/>
        </w:rPr>
        <w:t>
      2-бөлімнің 2-бағанының 1-жолы = 3-бөлімнің 1-жолына;</w:t>
      </w:r>
      <w:r>
        <w:br/>
      </w:r>
      <w:r>
        <w:rPr>
          <w:rFonts w:ascii="Times New Roman"/>
          <w:b w:val="false"/>
          <w:i w:val="false"/>
          <w:color w:val="000000"/>
          <w:sz w:val="28"/>
        </w:rPr>
        <w:t>
      2.1-бөлімінің 1-5-жолдар қосындысы = 2-бөлімнің 1.2 жолының сәйкес бағандарына;</w:t>
      </w:r>
      <w:r>
        <w:br/>
      </w:r>
      <w:r>
        <w:rPr>
          <w:rFonts w:ascii="Times New Roman"/>
          <w:b w:val="false"/>
          <w:i w:val="false"/>
          <w:color w:val="000000"/>
          <w:sz w:val="28"/>
        </w:rPr>
        <w:t>
      4 бөлімнің 3 бағанының 6-жолы = 3-бөлімнің 6-9-жолдар қосындысына.</w:t>
      </w:r>
    </w:p>
    <w:bookmarkEnd w:id="24"/>
    <w:bookmarkStart w:name="z31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13-қосымша             </w:t>
      </w:r>
    </w:p>
    <w:bookmarkEnd w:id="25"/>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tbl>
      <w:tblPr>
        <w:tblW w:w="0" w:type="auto"/>
        <w:tblCellSpacing w:w="0" w:type="auto"/>
        <w:tblBorders>
          <w:top w:val="none"/>
          <w:left w:val="none"/>
          <w:bottom w:val="none"/>
          <w:right w:val="none"/>
          <w:insideH w:val="none"/>
          <w:insideV w:val="none"/>
        </w:tblBorders>
      </w:tblPr>
      <w:tblGrid>
        <w:gridCol w:w="2673"/>
        <w:gridCol w:w="10927"/>
      </w:tblGrid>
      <w:tr>
        <w:trPr>
          <w:trHeight w:val="1080" w:hRule="atLeast"/>
        </w:trPr>
        <w:tc>
          <w:tcPr>
            <w:tcW w:w="2673"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282700" cy="901700"/>
                          </a:xfrm>
                          <a:prstGeom prst="rect">
                            <a:avLst/>
                          </a:prstGeom>
                        </pic:spPr>
                      </pic:pic>
                    </a:graphicData>
                  </a:graphic>
                </wp:inline>
              </w:drawing>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1080" w:hRule="atLeast"/>
        </w:trPr>
        <w:tc>
          <w:tcPr>
            <w:tcW w:w="0" w:type="auto"/>
            <w:vMerge/>
            <w:tcBorders>
              <w:top w:val="nil"/>
            </w:tcBorders>
          </w:tcP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bl>
    <w:tbl>
      <w:tblPr>
        <w:tblW w:w="0" w:type="auto"/>
        <w:tblCellSpacing w:w="0" w:type="auto"/>
        <w:tblBorders>
          <w:top w:val="none"/>
          <w:left w:val="none"/>
          <w:bottom w:val="none"/>
          <w:right w:val="none"/>
          <w:insideH w:val="none"/>
          <w:insideV w:val="none"/>
        </w:tblBorders>
      </w:tblPr>
      <w:tblGrid>
        <w:gridCol w:w="7534"/>
        <w:gridCol w:w="6066"/>
      </w:tblGrid>
      <w:tr>
        <w:trPr>
          <w:trHeight w:val="435"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xml:space="preserve">
Представляется территориальному органу </w:t>
            </w:r>
          </w:p>
        </w:tc>
        <w:tc>
          <w:tcPr>
            <w:tcW w:w="6066"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91"/>
              <w:gridCol w:w="720"/>
              <w:gridCol w:w="720"/>
              <w:gridCol w:w="756"/>
              <w:gridCol w:w="1693"/>
            </w:tblGrid>
            <w:tr>
              <w:trPr>
                <w:trHeight w:val="30" w:hRule="atLeast"/>
              </w:trPr>
              <w:tc>
                <w:tcPr>
                  <w:tcW w:w="139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69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7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6006"/>
        <w:gridCol w:w="7594"/>
      </w:tblGrid>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«Обадминистративных правонарушениях».</w:t>
            </w:r>
          </w:p>
        </w:tc>
      </w:tr>
      <w:tr>
        <w:trPr>
          <w:trHeight w:val="540" w:hRule="atLeast"/>
        </w:trPr>
        <w:tc>
          <w:tcPr>
            <w:tcW w:w="60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0021104</w:t>
            </w:r>
            <w:r>
              <w:br/>
            </w:r>
            <w:r>
              <w:rPr>
                <w:rFonts w:ascii="Times New Roman"/>
                <w:b w:val="false"/>
                <w:i w:val="false"/>
                <w:color w:val="000000"/>
                <w:sz w:val="20"/>
              </w:rPr>
              <w:t>
Код статистической формы 0021104</w:t>
            </w:r>
          </w:p>
        </w:tc>
        <w:tc>
          <w:tcPr>
            <w:tcW w:w="75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кәсіпорын қызметі туралы есеп</w:t>
            </w:r>
            <w:r>
              <w:br/>
            </w:r>
            <w:r>
              <w:rPr>
                <w:rFonts w:ascii="Times New Roman"/>
                <w:b/>
                <w:i w:val="false"/>
                <w:color w:val="000000"/>
                <w:sz w:val="20"/>
              </w:rPr>
              <w:t>
Отчет о деятельности малого предприятия
</w:t>
            </w:r>
          </w:p>
        </w:tc>
      </w:tr>
      <w:tr>
        <w:trPr>
          <w:trHeight w:val="540" w:hRule="atLeast"/>
        </w:trPr>
        <w:tc>
          <w:tcPr>
            <w:tcW w:w="60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2-МП</w:t>
            </w:r>
          </w:p>
        </w:tc>
        <w:tc>
          <w:tcPr>
            <w:tcW w:w="75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0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75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0"/>
              </w:rPr>
              <w:t xml:space="preserve">год </w:t>
            </w:r>
          </w:p>
        </w:tc>
      </w:tr>
      <w:tr>
        <w:trPr>
          <w:trHeight w:val="138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жүзеге асыратын және қызметкерлердің тізімдік саны 50 адамнан аспайтын заңды тұлғалар және (немесе)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r>
              <w:br/>
            </w: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5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xml:space="preserve">
Срок представления – 31 марта после отчетного периода.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xml:space="preserve">
код БИН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8488"/>
        <w:gridCol w:w="3815"/>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жылдағы</w:t>
            </w:r>
            <w:r>
              <w:br/>
            </w:r>
            <w:r>
              <w:rPr>
                <w:rFonts w:ascii="Times New Roman"/>
                <w:b/>
                <w:i w:val="false"/>
                <w:color w:val="000000"/>
                <w:sz w:val="20"/>
              </w:rPr>
              <w:t>
За отчетный год
</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 орташа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год</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есепті жылға орташа алғандағы әйелдердің тізімдік саны</w:t>
            </w:r>
            <w:r>
              <w:br/>
            </w:r>
            <w:r>
              <w:rPr>
                <w:rFonts w:ascii="Times New Roman"/>
                <w:b w:val="false"/>
                <w:i w:val="false"/>
                <w:color w:val="000000"/>
                <w:sz w:val="20"/>
              </w:rPr>
              <w:t>
из нее списочная численность женщин в среднем за отчетный год</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 орындайтын қызметкерлердің саны</w:t>
            </w:r>
            <w:r>
              <w:br/>
            </w: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барлығы</w:t>
            </w:r>
            <w:r>
              <w:br/>
            </w:r>
            <w:r>
              <w:rPr>
                <w:rFonts w:ascii="Times New Roman"/>
                <w:b w:val="false"/>
                <w:i w:val="false"/>
                <w:color w:val="000000"/>
                <w:sz w:val="20"/>
              </w:rPr>
              <w:t>
Итого работников</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әйелдердің нақты саны</w:t>
            </w:r>
            <w:r>
              <w:br/>
            </w:r>
            <w:r>
              <w:rPr>
                <w:rFonts w:ascii="Times New Roman"/>
                <w:b w:val="false"/>
                <w:i w:val="false"/>
                <w:color w:val="000000"/>
                <w:sz w:val="20"/>
              </w:rPr>
              <w:t xml:space="preserve">
из нее фактическая численность женщин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әйелдердің атқарғаны</w:t>
            </w:r>
            <w:r>
              <w:br/>
            </w:r>
            <w:r>
              <w:rPr>
                <w:rFonts w:ascii="Times New Roman"/>
                <w:b w:val="false"/>
                <w:i w:val="false"/>
                <w:color w:val="000000"/>
                <w:sz w:val="20"/>
              </w:rPr>
              <w:t xml:space="preserve">
из нее отработано женщинами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1.1. Жұмыс күшінің қозғалысын көрсетіңіз, адам</w:t>
      </w:r>
      <w:r>
        <w:br/>
      </w: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5609"/>
        <w:gridCol w:w="3294"/>
        <w:gridCol w:w="3413"/>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кезеңдегі</w:t>
            </w:r>
            <w:r>
              <w:br/>
            </w:r>
            <w:r>
              <w:rPr>
                <w:rFonts w:ascii="Times New Roman"/>
                <w:b/>
                <w:i w:val="false"/>
                <w:color w:val="000000"/>
                <w:sz w:val="20"/>
              </w:rPr>
              <w:t>
За отчетный год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1-бағаннан әйелдер</w:t>
            </w:r>
            <w:r>
              <w:br/>
            </w:r>
            <w:r>
              <w:rPr>
                <w:rFonts w:ascii="Times New Roman"/>
                <w:b/>
                <w:i w:val="false"/>
                <w:color w:val="000000"/>
                <w:sz w:val="20"/>
              </w:rPr>
              <w:t>
Из графы 1 женщин
</w:t>
            </w:r>
          </w:p>
        </w:tc>
      </w:tr>
      <w:tr>
        <w:trPr>
          <w:trHeight w:val="165"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қызметкерлердің тізімдік саны</w:t>
            </w:r>
            <w:r>
              <w:br/>
            </w:r>
            <w:r>
              <w:rPr>
                <w:rFonts w:ascii="Times New Roman"/>
                <w:b w:val="false"/>
                <w:i w:val="false"/>
                <w:color w:val="000000"/>
                <w:sz w:val="20"/>
              </w:rPr>
              <w:t>
Списочная численность работников на начало года</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Принято работников</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шыққан қызметкерлер</w:t>
            </w:r>
            <w:r>
              <w:br/>
            </w:r>
            <w:r>
              <w:rPr>
                <w:rFonts w:ascii="Times New Roman"/>
                <w:b w:val="false"/>
                <w:i w:val="false"/>
                <w:color w:val="000000"/>
                <w:sz w:val="20"/>
              </w:rPr>
              <w:t>
Выбыло работников</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из них:</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 қысқартылуына байланысты</w:t>
            </w:r>
            <w:r>
              <w:br/>
            </w:r>
            <w:r>
              <w:rPr>
                <w:rFonts w:ascii="Times New Roman"/>
                <w:b w:val="false"/>
                <w:i w:val="false"/>
                <w:color w:val="000000"/>
                <w:sz w:val="20"/>
              </w:rPr>
              <w:t xml:space="preserve">
связи с сокращением численности персонала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таратылуына байланысты</w:t>
            </w:r>
            <w:r>
              <w:br/>
            </w:r>
            <w:r>
              <w:rPr>
                <w:rFonts w:ascii="Times New Roman"/>
                <w:b w:val="false"/>
                <w:i w:val="false"/>
                <w:color w:val="000000"/>
                <w:sz w:val="20"/>
              </w:rPr>
              <w:t>
в связи с ликвидацией предприятия</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 бойынша</w:t>
            </w:r>
            <w:r>
              <w:br/>
            </w:r>
            <w:r>
              <w:rPr>
                <w:rFonts w:ascii="Times New Roman"/>
                <w:b w:val="false"/>
                <w:i w:val="false"/>
                <w:color w:val="000000"/>
                <w:sz w:val="20"/>
              </w:rPr>
              <w:t>
по другим причинам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жыл соңындағы тізімдік саны</w:t>
            </w:r>
            <w:r>
              <w:br/>
            </w:r>
            <w:r>
              <w:rPr>
                <w:rFonts w:ascii="Times New Roman"/>
                <w:b w:val="false"/>
                <w:i w:val="false"/>
                <w:color w:val="000000"/>
                <w:sz w:val="20"/>
              </w:rPr>
              <w:t>
Списочная численность работников на конец года</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құрылған жұмыс орындарына қабылданғаны</w:t>
            </w:r>
            <w:r>
              <w:br/>
            </w:r>
            <w:r>
              <w:rPr>
                <w:rFonts w:ascii="Times New Roman"/>
                <w:b w:val="false"/>
                <w:i w:val="false"/>
                <w:color w:val="000000"/>
                <w:sz w:val="20"/>
              </w:rPr>
              <w:t>
Приняты на вновь созданные рабочие места</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Кәсіпорындағы бос орындардың жыл соңындағы саны</w:t>
            </w:r>
            <w:r>
              <w:br/>
            </w:r>
            <w:r>
              <w:rPr>
                <w:rFonts w:ascii="Times New Roman"/>
                <w:b w:val="false"/>
                <w:i w:val="false"/>
                <w:color w:val="000000"/>
                <w:sz w:val="20"/>
              </w:rPr>
              <w:t xml:space="preserve">
Число вакантных мест на предприятии на конец года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3757"/>
        <w:gridCol w:w="4033"/>
        <w:gridCol w:w="4033"/>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Өндірілген өнім, орындалған жұмыстар мен көрсетілген қызметтердің көлемі (ҚҚС</w:t>
            </w:r>
            <w:r>
              <w:rPr>
                <w:rFonts w:ascii="Times New Roman"/>
                <w:b/>
                <w:i w:val="false"/>
                <w:color w:val="000000"/>
                <w:vertAlign w:val="superscript"/>
              </w:rPr>
              <w:t>1</w:t>
            </w:r>
            <w:r>
              <w:rPr>
                <w:rFonts w:ascii="Times New Roman"/>
                <w:b/>
                <w:i w:val="false"/>
                <w:color w:val="000000"/>
                <w:sz w:val="20"/>
              </w:rPr>
              <w:t>-сыз және акцизсіз)</w:t>
            </w:r>
            <w:r>
              <w:br/>
            </w:r>
            <w:r>
              <w:rPr>
                <w:rFonts w:ascii="Times New Roman"/>
                <w:b/>
                <w:i w:val="false"/>
                <w:color w:val="000000"/>
                <w:sz w:val="20"/>
              </w:rPr>
              <w:t>
Объем произведенной продукции, выполненных работ и оказанных услуг (без НДС и акцизов)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Өнімдерді өткізу мен қызметтерді көрсетуден түскен кіріс</w:t>
            </w:r>
            <w:r>
              <w:br/>
            </w:r>
            <w:r>
              <w:rPr>
                <w:rFonts w:ascii="Times New Roman"/>
                <w:b/>
                <w:i w:val="false"/>
                <w:color w:val="000000"/>
                <w:sz w:val="20"/>
              </w:rPr>
              <w:t>
Доход от реализации продукции и оказания услуг
</w:t>
            </w:r>
          </w:p>
        </w:tc>
      </w:tr>
      <w:tr>
        <w:trPr>
          <w:trHeight w:val="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br/>
            </w:r>
            <w:r>
              <w:rPr>
                <w:rFonts w:ascii="Times New Roman"/>
                <w:b w:val="false"/>
                <w:i w:val="false"/>
                <w:color w:val="000000"/>
                <w:sz w:val="20"/>
              </w:rPr>
              <w:t>
по основному виду деятельности</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түрлері бойынша</w:t>
            </w:r>
            <w:r>
              <w:br/>
            </w:r>
            <w:r>
              <w:rPr>
                <w:rFonts w:ascii="Times New Roman"/>
                <w:b w:val="false"/>
                <w:i w:val="false"/>
                <w:color w:val="000000"/>
                <w:sz w:val="20"/>
              </w:rPr>
              <w:t>
по вторичным видам деятельности</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мұнда және бұдан әрі ҚҚС - қосылған құн салығы</w:t>
      </w:r>
      <w:r>
        <w:br/>
      </w:r>
      <w:r>
        <w:rPr>
          <w:rFonts w:ascii="Times New Roman"/>
          <w:b w:val="false"/>
          <w:i w:val="false"/>
          <w:color w:val="000000"/>
          <w:sz w:val="28"/>
        </w:rPr>
        <w:t>
здесь и далее НДС - налог на добавленную стоимость</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мұнда және бұдан әрі ЭҚЖЖ - экономикалық қызмет түрлерінің жалпы жіктеуіші, Қазақстан Республикасы Ұлттық экономика министрлігі Статистика комитетінің интернет-ресурсында (www.stat.gov.kz) "Жіктеуіштер" бөлімінде орналасқан</w:t>
      </w:r>
      <w:r>
        <w:br/>
      </w:r>
      <w:r>
        <w:rPr>
          <w:rFonts w:ascii="Times New Roman"/>
          <w:b w:val="false"/>
          <w:i w:val="false"/>
          <w:color w:val="000000"/>
          <w:sz w:val="28"/>
        </w:rPr>
        <w:t>
здесь и далее ОКЭД - общий классификатор видов экономической деятельности, размещен в разделе "Классификаторы"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713"/>
        <w:gridCol w:w="2044"/>
        <w:gridCol w:w="3856"/>
        <w:gridCol w:w="3766"/>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w:t>
            </w:r>
            <w:r>
              <w:rPr>
                <w:rFonts w:ascii="Times New Roman"/>
                <w:b/>
                <w:i w:val="false"/>
                <w:color w:val="000000"/>
                <w:vertAlign w:val="superscript"/>
              </w:rPr>
              <w:t>2</w:t>
            </w:r>
            <w:r>
              <w:rPr>
                <w:rFonts w:ascii="Times New Roman"/>
                <w:b/>
                <w:i w:val="false"/>
                <w:color w:val="000000"/>
                <w:sz w:val="20"/>
              </w:rPr>
              <w:t xml:space="preserve"> бойынша қызмет түрінің атауы</w:t>
            </w:r>
            <w:r>
              <w:br/>
            </w:r>
            <w:r>
              <w:rPr>
                <w:rFonts w:ascii="Times New Roman"/>
                <w:b/>
                <w:i w:val="false"/>
                <w:color w:val="000000"/>
                <w:sz w:val="20"/>
              </w:rPr>
              <w:t>
Наименование вида деятельности по коду ОКЭД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 коды</w:t>
            </w:r>
            <w:r>
              <w:br/>
            </w:r>
            <w:r>
              <w:rPr>
                <w:rFonts w:ascii="Times New Roman"/>
                <w:b/>
                <w:i w:val="false"/>
                <w:color w:val="000000"/>
                <w:sz w:val="20"/>
              </w:rPr>
              <w:t>
Код ОКЭД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Өндірілген өнім, орындалған жұмыстар мен көрсетілген қызметтердің көлемі (ҚҚС-сыз және акцизсіз)</w:t>
            </w:r>
            <w:r>
              <w:br/>
            </w:r>
            <w:r>
              <w:rPr>
                <w:rFonts w:ascii="Times New Roman"/>
                <w:b/>
                <w:i w:val="false"/>
                <w:color w:val="000000"/>
                <w:sz w:val="20"/>
              </w:rPr>
              <w:t>
Объем произведенной продукции, выполненных работ и оказанных услуг (без НДС и акцизов)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Өнімдерді өткізу мен қызметтерді көрсетуден түскен кіріс</w:t>
            </w:r>
            <w:r>
              <w:br/>
            </w:r>
            <w:r>
              <w:rPr>
                <w:rFonts w:ascii="Times New Roman"/>
                <w:b/>
                <w:i w:val="false"/>
                <w:color w:val="000000"/>
                <w:sz w:val="20"/>
              </w:rPr>
              <w:t>
Доход от реализации продукции и оказания услуг
</w:t>
            </w:r>
          </w:p>
        </w:tc>
      </w:tr>
      <w:tr>
        <w:trPr>
          <w:trHeight w:val="28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Кәсіпорынның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4929"/>
        <w:gridCol w:w="2442"/>
        <w:gridCol w:w="2442"/>
        <w:gridCol w:w="2442"/>
      </w:tblGrid>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w:t>
            </w:r>
            <w:r>
              <w:br/>
            </w:r>
            <w:r>
              <w:rPr>
                <w:rFonts w:ascii="Times New Roman"/>
                <w:b/>
                <w:i w:val="false"/>
                <w:color w:val="000000"/>
                <w:sz w:val="20"/>
              </w:rPr>
              <w:t>
В том числе: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шығыстар</w:t>
            </w:r>
            <w:r>
              <w:br/>
            </w:r>
            <w:r>
              <w:rPr>
                <w:rFonts w:ascii="Times New Roman"/>
                <w:b/>
                <w:i w:val="false"/>
                <w:color w:val="000000"/>
                <w:sz w:val="20"/>
              </w:rPr>
              <w:t>
производственные расходы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 емес шығыстар</w:t>
            </w:r>
            <w:r>
              <w:br/>
            </w:r>
            <w:r>
              <w:rPr>
                <w:rFonts w:ascii="Times New Roman"/>
                <w:b/>
                <w:i w:val="false"/>
                <w:color w:val="000000"/>
                <w:sz w:val="20"/>
              </w:rPr>
              <w:t>
непроизводственные расходы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 барлығы</w:t>
            </w:r>
            <w:r>
              <w:br/>
            </w:r>
            <w:r>
              <w:rPr>
                <w:rFonts w:ascii="Times New Roman"/>
                <w:b w:val="false"/>
                <w:i w:val="false"/>
                <w:color w:val="000000"/>
                <w:sz w:val="20"/>
              </w:rPr>
              <w:t xml:space="preserve">
Материальные затраты, всего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сырье и материалы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cатып алынған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топливо</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энергия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другие материалы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Өтелім – барлығы</w:t>
            </w:r>
            <w:r>
              <w:br/>
            </w:r>
            <w:r>
              <w:rPr>
                <w:rFonts w:ascii="Times New Roman"/>
                <w:b w:val="false"/>
                <w:i w:val="false"/>
                <w:color w:val="000000"/>
                <w:sz w:val="20"/>
              </w:rPr>
              <w:t>
Амортизация – всего</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 барлығы</w:t>
            </w:r>
            <w:r>
              <w:br/>
            </w:r>
            <w:r>
              <w:rPr>
                <w:rFonts w:ascii="Times New Roman"/>
                <w:b w:val="false"/>
                <w:i w:val="false"/>
                <w:color w:val="000000"/>
                <w:sz w:val="20"/>
              </w:rPr>
              <w:t xml:space="preserve">
Фонд заработной платы работников – всего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него:</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 есептелгені</w:t>
            </w:r>
            <w:r>
              <w:br/>
            </w:r>
            <w:r>
              <w:rPr>
                <w:rFonts w:ascii="Times New Roman"/>
                <w:b w:val="false"/>
                <w:i w:val="false"/>
                <w:color w:val="000000"/>
                <w:sz w:val="20"/>
              </w:rPr>
              <w:t>
начислено женщинам</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аударымдар</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Прочие затраты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1</w:t>
            </w:r>
            <w:r>
              <w:rPr>
                <w:rFonts w:ascii="Times New Roman"/>
                <w:b/>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 – всего</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из них:</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социальный налог</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xml:space="preserve">
отчисления по социальному страхованию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 кезіндегі тәулікақы</w:t>
            </w:r>
            <w:r>
              <w:br/>
            </w:r>
            <w:r>
              <w:rPr>
                <w:rFonts w:ascii="Times New Roman"/>
                <w:b w:val="false"/>
                <w:i w:val="false"/>
                <w:color w:val="000000"/>
                <w:sz w:val="20"/>
              </w:rPr>
              <w:t xml:space="preserve">
суточные во время служебных командировок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қарызы бойынша сыйақылар</w:t>
            </w:r>
            <w:r>
              <w:br/>
            </w:r>
            <w:r>
              <w:rPr>
                <w:rFonts w:ascii="Times New Roman"/>
                <w:b w:val="false"/>
                <w:i w:val="false"/>
                <w:color w:val="000000"/>
                <w:sz w:val="20"/>
              </w:rPr>
              <w:t xml:space="preserve">
вознаграждения по банковскому займу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другие затраты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жиыны</w:t>
            </w:r>
            <w:r>
              <w:br/>
            </w:r>
            <w:r>
              <w:rPr>
                <w:rFonts w:ascii="Times New Roman"/>
                <w:b w:val="false"/>
                <w:i w:val="false"/>
                <w:color w:val="000000"/>
                <w:sz w:val="20"/>
              </w:rPr>
              <w:t xml:space="preserve">
Итого расходов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266"/>
        <w:gridCol w:w="5814"/>
      </w:tblGrid>
      <w:tr>
        <w:trPr>
          <w:trHeight w:val="30" w:hRule="atLeast"/>
        </w:trPr>
        <w:tc>
          <w:tcPr>
            <w:tcW w:w="7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Бюджеттен субсидиялар мың теңге</w:t>
            </w:r>
            <w:r>
              <w:br/>
            </w:r>
            <w:r>
              <w:rPr>
                <w:rFonts w:ascii="Times New Roman"/>
                <w:b w:val="false"/>
                <w:i w:val="false"/>
                <w:color w:val="000000"/>
                <w:sz w:val="20"/>
              </w:rPr>
              <w:t>
Субсидии из бюджета тысяч тенге</w:t>
            </w:r>
          </w:p>
        </w:tc>
        <w:tc>
          <w:tcPr>
            <w:tcW w:w="5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235200" cy="330200"/>
                          </a:xfrm>
                          <a:prstGeom prst="rect">
                            <a:avLst/>
                          </a:prstGeom>
                        </pic:spPr>
                      </pic:pic>
                    </a:graphicData>
                  </a:graphic>
                </wp:inline>
              </w:drawing>
            </w:r>
            <w:r>
              <w:rPr>
                <w:rFonts w:ascii="Times New Roman"/>
                <w:b w:val="false"/>
                <w:i w:val="false"/>
                <w:color w:val="000000"/>
                <w:sz w:val="20"/>
              </w:rPr>
              <w:t>тысяч тенге</w:t>
            </w:r>
          </w:p>
        </w:tc>
      </w:tr>
      <w:tr>
        <w:trPr>
          <w:trHeight w:val="30" w:hRule="atLeast"/>
        </w:trPr>
        <w:tc>
          <w:tcPr>
            <w:tcW w:w="7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Келесі жылы ҒЗТКЖ</w:t>
            </w:r>
            <w:r>
              <w:rPr>
                <w:rFonts w:ascii="Times New Roman"/>
                <w:b w:val="false"/>
                <w:i w:val="false"/>
                <w:color w:val="000000"/>
                <w:vertAlign w:val="superscript"/>
              </w:rPr>
              <w:t>3</w:t>
            </w:r>
            <w:r>
              <w:rPr>
                <w:rFonts w:ascii="Times New Roman"/>
                <w:b/>
                <w:i w:val="false"/>
                <w:color w:val="000000"/>
                <w:sz w:val="20"/>
              </w:rPr>
              <w:t>-ны жоспарлайсыз ба?</w:t>
            </w:r>
            <w:r>
              <w:br/>
            </w:r>
            <w:r>
              <w:rPr>
                <w:rFonts w:ascii="Times New Roman"/>
                <w:b w:val="false"/>
                <w:i w:val="false"/>
                <w:color w:val="000000"/>
                <w:sz w:val="20"/>
              </w:rPr>
              <w:t>
Планируете ли Вы НИОКР в следующем году?</w:t>
            </w:r>
          </w:p>
        </w:tc>
        <w:tc>
          <w:tcPr>
            <w:tcW w:w="5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30200" cy="330200"/>
                          </a:xfrm>
                          <a:prstGeom prst="rect">
                            <a:avLst/>
                          </a:prstGeom>
                        </pic:spPr>
                      </pic:pic>
                    </a:graphicData>
                  </a:graphic>
                </wp:inline>
              </w:drawing>
            </w:r>
            <w:r>
              <w:rPr>
                <w:rFonts w:ascii="Times New Roman"/>
                <w:b/>
                <w:i w:val="false"/>
                <w:color w:val="000000"/>
                <w:sz w:val="20"/>
              </w:rPr>
              <w:t xml:space="preserve">Иә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Жоқ</w:t>
            </w:r>
            <w:r>
              <w:br/>
            </w:r>
            <w:r>
              <w:rPr>
                <w:rFonts w:ascii="Times New Roman"/>
                <w:b w:val="false"/>
                <w:i w:val="false"/>
                <w:color w:val="000000"/>
                <w:sz w:val="20"/>
              </w:rPr>
              <w:t>
      Да    Нет</w:t>
            </w:r>
          </w:p>
        </w:tc>
      </w:tr>
    </w:tbl>
    <w:p>
      <w:pPr>
        <w:spacing w:after="0"/>
        <w:ind w:left="0"/>
        <w:jc w:val="both"/>
      </w:pPr>
      <w:r>
        <w:rPr>
          <w:rFonts w:ascii="Times New Roman"/>
          <w:b w:val="false"/>
          <w:i w:val="false"/>
          <w:color w:val="000000"/>
          <w:vertAlign w:val="superscript"/>
        </w:rPr>
        <w:t>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ҒЗТКЖ - ғылыми-зерттеу және тәжірбиелік-конструкторлық жұмыстар</w:t>
      </w:r>
      <w:r>
        <w:br/>
      </w:r>
      <w:r>
        <w:rPr>
          <w:rFonts w:ascii="Times New Roman"/>
          <w:b w:val="false"/>
          <w:i w:val="false"/>
          <w:color w:val="000000"/>
          <w:sz w:val="28"/>
        </w:rPr>
        <w:t>
НИОКР - научно-исследовательские и опытно-конструкторские работы</w:t>
      </w:r>
    </w:p>
    <w:p>
      <w:pPr>
        <w:spacing w:after="0"/>
        <w:ind w:left="0"/>
        <w:jc w:val="both"/>
      </w:pPr>
      <w:r>
        <w:rPr>
          <w:rFonts w:ascii="Times New Roman"/>
          <w:b w:val="false"/>
          <w:i w:val="false"/>
          <w:color w:val="000000"/>
          <w:sz w:val="28"/>
        </w:rPr>
        <w:t>      </w:t>
      </w:r>
      <w:r>
        <w:rPr>
          <w:rFonts w:ascii="Times New Roman"/>
          <w:b/>
          <w:i w:val="false"/>
          <w:color w:val="000000"/>
          <w:sz w:val="28"/>
        </w:rPr>
        <w:t>4.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6624"/>
        <w:gridCol w:w="5687"/>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жылдағы</w:t>
            </w:r>
            <w:r>
              <w:br/>
            </w:r>
            <w:r>
              <w:rPr>
                <w:rFonts w:ascii="Times New Roman"/>
                <w:b/>
                <w:i w:val="false"/>
                <w:color w:val="000000"/>
                <w:sz w:val="20"/>
              </w:rPr>
              <w:t>
За отчетный год
</w:t>
            </w:r>
          </w:p>
        </w:tc>
      </w:tr>
      <w:tr>
        <w:trPr>
          <w:trHeight w:val="1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xml:space="preserve">
Себестоимость реализованной продукции и оказанных услуг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xml:space="preserve">
Валовая прибыль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xml:space="preserve">
Доходы от финансирования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xml:space="preserve">
Прочие доходы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из них:</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активтердің шығуынан кіріс</w:t>
            </w:r>
            <w:r>
              <w:br/>
            </w:r>
            <w:r>
              <w:rPr>
                <w:rFonts w:ascii="Times New Roman"/>
                <w:b w:val="false"/>
                <w:i w:val="false"/>
                <w:color w:val="000000"/>
                <w:sz w:val="20"/>
              </w:rPr>
              <w:t>
доходы от выбытия активов</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 айырмашылығынан кірістер</w:t>
            </w:r>
            <w:r>
              <w:br/>
            </w:r>
            <w:r>
              <w:rPr>
                <w:rFonts w:ascii="Times New Roman"/>
                <w:b w:val="false"/>
                <w:i w:val="false"/>
                <w:color w:val="000000"/>
                <w:sz w:val="20"/>
              </w:rPr>
              <w:t>
доходы от курсовой разницы</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Административные расходы</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Расходы на финансирование</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xml:space="preserve">
Прочие расходы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Жиынтық пайда (залал)</w:t>
            </w:r>
            <w:r>
              <w:br/>
            </w:r>
            <w:r>
              <w:rPr>
                <w:rFonts w:ascii="Times New Roman"/>
                <w:b w:val="false"/>
                <w:i w:val="false"/>
                <w:color w:val="000000"/>
                <w:sz w:val="20"/>
              </w:rPr>
              <w:t xml:space="preserve">
Итоговая прибыль (убыток)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Салық бойынша ақпаратты көрсетіңіз, мың теңге</w:t>
      </w:r>
      <w:r>
        <w:br/>
      </w:r>
      <w:r>
        <w:rPr>
          <w:rFonts w:ascii="Times New Roman"/>
          <w:b w:val="false"/>
          <w:i w:val="false"/>
          <w:color w:val="000000"/>
          <w:sz w:val="28"/>
        </w:rPr>
        <w:t>
      Укажите информацию по налогам,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6631"/>
        <w:gridCol w:w="5734"/>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жылдағы</w:t>
            </w:r>
            <w:r>
              <w:br/>
            </w:r>
            <w:r>
              <w:rPr>
                <w:rFonts w:ascii="Times New Roman"/>
                <w:b/>
                <w:i w:val="false"/>
                <w:color w:val="000000"/>
                <w:sz w:val="20"/>
              </w:rPr>
              <w:t>
За отчетный год
</w:t>
            </w:r>
          </w:p>
        </w:tc>
      </w:tr>
      <w:tr>
        <w:trPr>
          <w:trHeight w:val="21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нақты аударылған ҚҚС</w:t>
            </w:r>
            <w:r>
              <w:br/>
            </w:r>
            <w:r>
              <w:rPr>
                <w:rFonts w:ascii="Times New Roman"/>
                <w:b w:val="false"/>
                <w:i w:val="false"/>
                <w:color w:val="000000"/>
                <w:sz w:val="20"/>
              </w:rPr>
              <w:t>
НДС, фактически перечисленный в бюджет</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нақты аударылған акциздер</w:t>
            </w:r>
            <w:r>
              <w:br/>
            </w:r>
            <w:r>
              <w:rPr>
                <w:rFonts w:ascii="Times New Roman"/>
                <w:b w:val="false"/>
                <w:i w:val="false"/>
                <w:color w:val="000000"/>
                <w:sz w:val="20"/>
              </w:rPr>
              <w:t>
Акцизы, фактически перечисленные в бюджет</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Бухгалтерлік теңгерім көрсеткіштері бойынша ақпаратты көрсетіңіз, мың теңге</w:t>
      </w:r>
      <w:r>
        <w:br/>
      </w: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6969"/>
        <w:gridCol w:w="2638"/>
        <w:gridCol w:w="2638"/>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соңындағы</w:t>
            </w:r>
            <w:r>
              <w:br/>
            </w:r>
            <w:r>
              <w:rPr>
                <w:rFonts w:ascii="Times New Roman"/>
                <w:b/>
                <w:i w:val="false"/>
                <w:color w:val="000000"/>
                <w:sz w:val="20"/>
              </w:rPr>
              <w:t>
На конец года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басындағы</w:t>
            </w:r>
            <w:r>
              <w:br/>
            </w:r>
            <w:r>
              <w:rPr>
                <w:rFonts w:ascii="Times New Roman"/>
                <w:b/>
                <w:i w:val="false"/>
                <w:color w:val="000000"/>
                <w:sz w:val="20"/>
              </w:rPr>
              <w:t>
На начало года
</w:t>
            </w:r>
          </w:p>
        </w:tc>
      </w:tr>
      <w:tr>
        <w:trPr>
          <w:trHeight w:val="15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xml:space="preserve">
Денежные средства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кассадағы ақшалай қаражат</w:t>
            </w:r>
            <w:r>
              <w:br/>
            </w:r>
            <w:r>
              <w:rPr>
                <w:rFonts w:ascii="Times New Roman"/>
                <w:b w:val="false"/>
                <w:i w:val="false"/>
                <w:color w:val="000000"/>
                <w:sz w:val="20"/>
              </w:rPr>
              <w:t>
денежные средства в кассе</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ақшалай қаражаттар</w:t>
            </w:r>
            <w:r>
              <w:br/>
            </w:r>
            <w:r>
              <w:rPr>
                <w:rFonts w:ascii="Times New Roman"/>
                <w:b w:val="false"/>
                <w:i w:val="false"/>
                <w:color w:val="000000"/>
                <w:sz w:val="20"/>
              </w:rPr>
              <w:t>
прочие денежные средства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инвестициялар</w:t>
            </w:r>
            <w:r>
              <w:br/>
            </w:r>
            <w:r>
              <w:rPr>
                <w:rFonts w:ascii="Times New Roman"/>
                <w:b w:val="false"/>
                <w:i w:val="false"/>
                <w:color w:val="000000"/>
                <w:sz w:val="20"/>
              </w:rPr>
              <w:t>
Краткосрочные финансовые инвестиции</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xml:space="preserve">
Запасы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xml:space="preserve">
товары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сатуға арналған мүлік (жер, ғимарат, автомобильдер және басқалар)</w:t>
            </w:r>
            <w:r>
              <w:br/>
            </w: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өнімдер</w:t>
            </w:r>
            <w:r>
              <w:br/>
            </w:r>
            <w:r>
              <w:rPr>
                <w:rFonts w:ascii="Times New Roman"/>
                <w:b w:val="false"/>
                <w:i w:val="false"/>
                <w:color w:val="000000"/>
                <w:sz w:val="20"/>
              </w:rPr>
              <w:t xml:space="preserve">
готовая продукция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xml:space="preserve">
сырье и материалы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xml:space="preserve">
незавершенное производство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егілетін биологиялық ресурстардың аяқталмаған өндірісі</w:t>
            </w:r>
            <w:r>
              <w:br/>
            </w:r>
            <w:r>
              <w:rPr>
                <w:rFonts w:ascii="Times New Roman"/>
                <w:b w:val="false"/>
                <w:i w:val="false"/>
                <w:color w:val="000000"/>
                <w:sz w:val="20"/>
              </w:rPr>
              <w:t>
из него незавершенное производство культивируемых биологических ресурсов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xml:space="preserve">
прочие запасы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Прочие краткосрочные активы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Итого краткосрочных активов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инвестициялар</w:t>
            </w:r>
            <w:r>
              <w:br/>
            </w:r>
            <w:r>
              <w:rPr>
                <w:rFonts w:ascii="Times New Roman"/>
                <w:b w:val="false"/>
                <w:i w:val="false"/>
                <w:color w:val="000000"/>
                <w:sz w:val="20"/>
              </w:rPr>
              <w:t xml:space="preserve">
Долгосрочные финансовые инвестиции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Биологические активы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Нематериальные активы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активтер</w:t>
            </w:r>
            <w:r>
              <w:br/>
            </w:r>
            <w:r>
              <w:rPr>
                <w:rFonts w:ascii="Times New Roman"/>
                <w:b w:val="false"/>
                <w:i w:val="false"/>
                <w:color w:val="000000"/>
                <w:sz w:val="20"/>
              </w:rPr>
              <w:t>
Прочие долгосрочные активы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аяқталмаған құрылыс</w:t>
            </w:r>
            <w:r>
              <w:br/>
            </w:r>
            <w:r>
              <w:rPr>
                <w:rFonts w:ascii="Times New Roman"/>
                <w:b w:val="false"/>
                <w:i w:val="false"/>
                <w:color w:val="000000"/>
                <w:sz w:val="20"/>
              </w:rPr>
              <w:t>
из них незавершенное строительство</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Итого долгосрочных активов</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қысқа мерзімді банк қарыздары</w:t>
            </w:r>
            <w:r>
              <w:br/>
            </w:r>
            <w:r>
              <w:rPr>
                <w:rFonts w:ascii="Times New Roman"/>
                <w:b w:val="false"/>
                <w:i w:val="false"/>
                <w:color w:val="000000"/>
                <w:sz w:val="20"/>
              </w:rPr>
              <w:t>
из них краткосрочные банковские займы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Обязательства по налогам</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өзге міндеттемелер</w:t>
            </w:r>
            <w:r>
              <w:br/>
            </w:r>
            <w:r>
              <w:rPr>
                <w:rFonts w:ascii="Times New Roman"/>
                <w:b w:val="false"/>
                <w:i w:val="false"/>
                <w:color w:val="000000"/>
                <w:sz w:val="20"/>
              </w:rPr>
              <w:t>
Прочие краткосрочные обязательства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xml:space="preserve">
Итого краткосрочных обязательств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Долгосрочные финансовые обязательства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ұзақ мерзімді банк қарыздары</w:t>
            </w:r>
            <w:r>
              <w:br/>
            </w:r>
            <w:r>
              <w:rPr>
                <w:rFonts w:ascii="Times New Roman"/>
                <w:b w:val="false"/>
                <w:i w:val="false"/>
                <w:color w:val="000000"/>
                <w:sz w:val="20"/>
              </w:rPr>
              <w:t>
из них долгосрочные банковские займы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де міндеттемелер</w:t>
            </w:r>
            <w:r>
              <w:br/>
            </w:r>
            <w:r>
              <w:rPr>
                <w:rFonts w:ascii="Times New Roman"/>
                <w:b w:val="false"/>
                <w:i w:val="false"/>
                <w:color w:val="000000"/>
                <w:sz w:val="20"/>
              </w:rPr>
              <w:t>
Прочие долгосрочные обязательства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xml:space="preserve">
Итого долгосрочных обязательств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Уставный (акционерный) капитал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табыс</w:t>
            </w:r>
            <w:r>
              <w:br/>
            </w:r>
            <w:r>
              <w:rPr>
                <w:rFonts w:ascii="Times New Roman"/>
                <w:b w:val="false"/>
                <w:i w:val="false"/>
                <w:color w:val="000000"/>
                <w:sz w:val="20"/>
              </w:rPr>
              <w:t>
Эмиссионный доход</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Резервы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Доля меньшинства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жиыны</w:t>
            </w:r>
            <w:r>
              <w:br/>
            </w:r>
            <w:r>
              <w:rPr>
                <w:rFonts w:ascii="Times New Roman"/>
                <w:b w:val="false"/>
                <w:i w:val="false"/>
                <w:color w:val="000000"/>
                <w:sz w:val="20"/>
              </w:rPr>
              <w:t xml:space="preserve">
Итого капитал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Ақшалай қаражат қозғалысы туралы ақпаратты көрсетіңіз, мың теңге</w:t>
      </w:r>
      <w:r>
        <w:br/>
      </w: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436"/>
        <w:gridCol w:w="2787"/>
        <w:gridCol w:w="2787"/>
        <w:gridCol w:w="278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Теңгемен жасалған операциялардан</w:t>
            </w:r>
            <w:r>
              <w:br/>
            </w:r>
            <w:r>
              <w:rPr>
                <w:rFonts w:ascii="Times New Roman"/>
                <w:b/>
                <w:i w:val="false"/>
                <w:color w:val="000000"/>
                <w:sz w:val="20"/>
              </w:rPr>
              <w:t>
От операций в тенге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Шетел валютасымен жасалған операциялардан</w:t>
            </w:r>
            <w:r>
              <w:br/>
            </w:r>
            <w:r>
              <w:rPr>
                <w:rFonts w:ascii="Times New Roman"/>
                <w:b/>
                <w:i w:val="false"/>
                <w:color w:val="000000"/>
                <w:sz w:val="20"/>
              </w:rPr>
              <w:t>
От операций в иностранной валюте
</w:t>
            </w:r>
          </w:p>
        </w:tc>
      </w:tr>
      <w:tr>
        <w:trPr>
          <w:trHeight w:val="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Ақшалай қаражаттың операциялық қызметтегі қозғалысы</w:t>
            </w:r>
            <w:r>
              <w:br/>
            </w:r>
            <w:r>
              <w:rPr>
                <w:rFonts w:ascii="Times New Roman"/>
                <w:b/>
                <w:i w:val="false"/>
                <w:color w:val="000000"/>
                <w:sz w:val="20"/>
              </w:rPr>
              <w:t>
Движение денежных средств от операционной деятельности
</w:t>
            </w:r>
          </w:p>
        </w:tc>
      </w:tr>
      <w:tr>
        <w:trPr>
          <w:trHeight w:val="3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Поступление денежных средств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сатудан</w:t>
            </w:r>
            <w:r>
              <w:br/>
            </w:r>
            <w:r>
              <w:rPr>
                <w:rFonts w:ascii="Times New Roman"/>
                <w:b w:val="false"/>
                <w:i w:val="false"/>
                <w:color w:val="000000"/>
                <w:sz w:val="20"/>
              </w:rPr>
              <w:t>
реализация товаров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 көрсетуден</w:t>
            </w:r>
            <w:r>
              <w:br/>
            </w:r>
            <w:r>
              <w:rPr>
                <w:rFonts w:ascii="Times New Roman"/>
                <w:b w:val="false"/>
                <w:i w:val="false"/>
                <w:color w:val="000000"/>
                <w:sz w:val="20"/>
              </w:rPr>
              <w:t>
предоставление услуг</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дивиденды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қаламақыдан, комиссиялық және басқа да сыйақы түріндегі түскен түсімдер</w:t>
            </w:r>
            <w:r>
              <w:br/>
            </w:r>
            <w:r>
              <w:rPr>
                <w:rFonts w:ascii="Times New Roman"/>
                <w:b w:val="false"/>
                <w:i w:val="false"/>
                <w:color w:val="000000"/>
                <w:sz w:val="20"/>
              </w:rPr>
              <w:t>
поступления в виде вознаграждений от аренды, гонорары, комиссионные и прочая выручка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 қою, жылдық жарналар мен өзге де сақтандыру сыйақылары түріндегі түсімдер</w:t>
            </w:r>
            <w:r>
              <w:br/>
            </w:r>
            <w:r>
              <w:rPr>
                <w:rFonts w:ascii="Times New Roman"/>
                <w:b w:val="false"/>
                <w:i w:val="false"/>
                <w:color w:val="000000"/>
                <w:sz w:val="20"/>
              </w:rPr>
              <w:t>
поступления в виде страховых премий и исков, годовых взносов и прочих страховых вознаграждений</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прочее поступление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xml:space="preserve">
Выбытие денежных средств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мен қызмет түрлері үшін жеткізушілерге төленетін төлемдер</w:t>
            </w:r>
            <w:r>
              <w:br/>
            </w:r>
            <w:r>
              <w:rPr>
                <w:rFonts w:ascii="Times New Roman"/>
                <w:b w:val="false"/>
                <w:i w:val="false"/>
                <w:color w:val="000000"/>
                <w:sz w:val="20"/>
              </w:rPr>
              <w:t>
платежи поставщикам за товары и услуги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выплата вознаграждений по займам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банк қарыздары бойынша</w:t>
            </w:r>
            <w:r>
              <w:br/>
            </w:r>
            <w:r>
              <w:rPr>
                <w:rFonts w:ascii="Times New Roman"/>
                <w:b w:val="false"/>
                <w:i w:val="false"/>
                <w:color w:val="000000"/>
                <w:sz w:val="20"/>
              </w:rPr>
              <w:t>
из нее по займам банков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комиссиялық және басқа да сыйақы түрінде түскен түсімдер</w:t>
            </w:r>
            <w:r>
              <w:br/>
            </w:r>
            <w:r>
              <w:rPr>
                <w:rFonts w:ascii="Times New Roman"/>
                <w:b w:val="false"/>
                <w:i w:val="false"/>
                <w:color w:val="000000"/>
                <w:sz w:val="20"/>
              </w:rPr>
              <w:t xml:space="preserve">
платежи в виде вознаграждений за аренду, гонорары, комиссионные и прочие выплаты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 қою, жылдық жарналар мен өзге де сақтандыру сыйақылары түріндегі төлемдер</w:t>
            </w:r>
            <w:r>
              <w:br/>
            </w:r>
            <w:r>
              <w:rPr>
                <w:rFonts w:ascii="Times New Roman"/>
                <w:b w:val="false"/>
                <w:i w:val="false"/>
                <w:color w:val="000000"/>
                <w:sz w:val="20"/>
              </w:rPr>
              <w:t>
платежи в виде страховых премий и исков, годовых взносов и прочих страховых вознаграждений</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шығулар</w:t>
            </w:r>
            <w:r>
              <w:br/>
            </w:r>
            <w:r>
              <w:rPr>
                <w:rFonts w:ascii="Times New Roman"/>
                <w:b w:val="false"/>
                <w:i w:val="false"/>
                <w:color w:val="000000"/>
                <w:sz w:val="20"/>
              </w:rPr>
              <w:t>
прочее выбытие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 қаражатының таза сомасы</w:t>
            </w:r>
            <w:r>
              <w:br/>
            </w:r>
            <w:r>
              <w:rPr>
                <w:rFonts w:ascii="Times New Roman"/>
                <w:b w:val="false"/>
                <w:i w:val="false"/>
                <w:color w:val="000000"/>
                <w:sz w:val="20"/>
              </w:rPr>
              <w:t xml:space="preserve">
Чистая сумма денежных средств от операционной деятельности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қызметтен түскен ақшалай қаражаттың қозғалысы</w:t>
            </w:r>
            <w:r>
              <w:br/>
            </w:r>
            <w:r>
              <w:rPr>
                <w:rFonts w:ascii="Times New Roman"/>
                <w:b/>
                <w:i w:val="false"/>
                <w:color w:val="000000"/>
                <w:sz w:val="20"/>
              </w:rPr>
              <w:t>
Движение денежных средств от инвестиционной деятельности
</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Поступление денежных средств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w:t>
            </w:r>
            <w:r>
              <w:br/>
            </w:r>
            <w:r>
              <w:rPr>
                <w:rFonts w:ascii="Times New Roman"/>
                <w:b w:val="false"/>
                <w:i w:val="false"/>
                <w:color w:val="000000"/>
                <w:sz w:val="20"/>
              </w:rPr>
              <w:t xml:space="preserve">
реализация финансовых активов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 және басқа кәсіпорындарға қатысыу үлестерін сатудан</w:t>
            </w:r>
            <w:r>
              <w:br/>
            </w:r>
            <w:r>
              <w:rPr>
                <w:rFonts w:ascii="Times New Roman"/>
                <w:b w:val="false"/>
                <w:i w:val="false"/>
                <w:color w:val="000000"/>
                <w:sz w:val="20"/>
              </w:rPr>
              <w:t>
реализация акций и долей участия в других предприятиях</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сатудан</w:t>
            </w:r>
            <w:r>
              <w:br/>
            </w:r>
            <w:r>
              <w:rPr>
                <w:rFonts w:ascii="Times New Roman"/>
                <w:b w:val="false"/>
                <w:i w:val="false"/>
                <w:color w:val="000000"/>
                <w:sz w:val="20"/>
              </w:rPr>
              <w:t>
реализация долговых инструментов других предприятий</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форвардтық, опциондық келісім-шарттар мен своптар бойынша түсімдер</w:t>
            </w:r>
            <w:r>
              <w:br/>
            </w:r>
            <w:r>
              <w:rPr>
                <w:rFonts w:ascii="Times New Roman"/>
                <w:b w:val="false"/>
                <w:i w:val="false"/>
                <w:color w:val="000000"/>
                <w:sz w:val="20"/>
              </w:rPr>
              <w:t>
поступления по фьючерсным, форвардным, опционным договорам и свопам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прочее поступление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Выбытие денежных средств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алудан</w:t>
            </w:r>
            <w:r>
              <w:br/>
            </w:r>
            <w:r>
              <w:rPr>
                <w:rFonts w:ascii="Times New Roman"/>
                <w:b w:val="false"/>
                <w:i w:val="false"/>
                <w:color w:val="000000"/>
                <w:sz w:val="20"/>
              </w:rPr>
              <w:t xml:space="preserve">
приобретение финансовых активов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мен басқа кәсіпорындарға қатысу үлесін сатып алу</w:t>
            </w:r>
            <w:r>
              <w:br/>
            </w:r>
            <w:r>
              <w:rPr>
                <w:rFonts w:ascii="Times New Roman"/>
                <w:b w:val="false"/>
                <w:i w:val="false"/>
                <w:color w:val="000000"/>
                <w:sz w:val="20"/>
              </w:rPr>
              <w:t>
приобретение акций и долей участия в других предприятиях</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борыштық құралдарын сатып алу</w:t>
            </w:r>
            <w:r>
              <w:br/>
            </w:r>
            <w:r>
              <w:rPr>
                <w:rFonts w:ascii="Times New Roman"/>
                <w:b w:val="false"/>
                <w:i w:val="false"/>
                <w:color w:val="000000"/>
                <w:sz w:val="20"/>
              </w:rPr>
              <w:t>
приобретение долговых инструментов других предприятий</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предоставление займов другим организациям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него:</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w:t>
            </w:r>
            <w:r>
              <w:br/>
            </w:r>
            <w:r>
              <w:rPr>
                <w:rFonts w:ascii="Times New Roman"/>
                <w:b w:val="false"/>
                <w:i w:val="false"/>
                <w:color w:val="000000"/>
                <w:sz w:val="20"/>
              </w:rPr>
              <w:t>
краткосрочные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w:t>
            </w:r>
            <w:r>
              <w:br/>
            </w:r>
            <w:r>
              <w:rPr>
                <w:rFonts w:ascii="Times New Roman"/>
                <w:b w:val="false"/>
                <w:i w:val="false"/>
                <w:color w:val="000000"/>
                <w:sz w:val="20"/>
              </w:rPr>
              <w:t>
долгосрочные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және форвардтық опциондық келісімшарттар, мен своптар бойынша төлемдер</w:t>
            </w:r>
            <w:r>
              <w:br/>
            </w:r>
            <w:r>
              <w:rPr>
                <w:rFonts w:ascii="Times New Roman"/>
                <w:b w:val="false"/>
                <w:i w:val="false"/>
                <w:color w:val="000000"/>
                <w:sz w:val="20"/>
              </w:rPr>
              <w:t>
платежи по фьючерсным, форвардным, опционным договорам и свопам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шығулар</w:t>
            </w:r>
            <w:r>
              <w:br/>
            </w:r>
            <w:r>
              <w:rPr>
                <w:rFonts w:ascii="Times New Roman"/>
                <w:b w:val="false"/>
                <w:i w:val="false"/>
                <w:color w:val="000000"/>
                <w:sz w:val="20"/>
              </w:rPr>
              <w:t>
прочее выбытие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 қаражатының таза сомасы</w:t>
            </w:r>
            <w:r>
              <w:br/>
            </w:r>
            <w:r>
              <w:rPr>
                <w:rFonts w:ascii="Times New Roman"/>
                <w:b w:val="false"/>
                <w:i w:val="false"/>
                <w:color w:val="000000"/>
                <w:sz w:val="20"/>
              </w:rPr>
              <w:t xml:space="preserve">
Чистая сумма денежных средств от инвестиционной деятельности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 қызметінен түскен ақшалай қаражаттың қозғалысы</w:t>
            </w:r>
            <w:r>
              <w:br/>
            </w:r>
            <w:r>
              <w:rPr>
                <w:rFonts w:ascii="Times New Roman"/>
                <w:b/>
                <w:i w:val="false"/>
                <w:color w:val="000000"/>
                <w:sz w:val="20"/>
              </w:rPr>
              <w:t>
Движение денежных средств от финансовой деятельности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Поступление денежных средств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бағалы қағаздардың эмиссиясы</w:t>
            </w:r>
            <w:r>
              <w:br/>
            </w:r>
            <w:r>
              <w:rPr>
                <w:rFonts w:ascii="Times New Roman"/>
                <w:b w:val="false"/>
                <w:i w:val="false"/>
                <w:color w:val="000000"/>
                <w:sz w:val="20"/>
              </w:rPr>
              <w:t>
эмиссия акций и других ценных бумаг</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үлестік құралдардың эмиссиясы</w:t>
            </w:r>
            <w:r>
              <w:br/>
            </w:r>
            <w:r>
              <w:rPr>
                <w:rFonts w:ascii="Times New Roman"/>
                <w:b w:val="false"/>
                <w:i w:val="false"/>
                <w:color w:val="000000"/>
                <w:sz w:val="20"/>
              </w:rPr>
              <w:t>
эмиссия акций и других долевых инструментов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облигациялардың, қарыздардың, вексельдердің, кепілдіктердің және басқа да қысқа және ұзақ мерзімді борыштық құралдардың эмиссиясы</w:t>
            </w:r>
            <w:r>
              <w:br/>
            </w:r>
            <w:r>
              <w:rPr>
                <w:rFonts w:ascii="Times New Roman"/>
                <w:b w:val="false"/>
                <w:i w:val="false"/>
                <w:color w:val="000000"/>
                <w:sz w:val="20"/>
              </w:rPr>
              <w:t>
эмиссия облигаций, займов, векселей, закладных и других краткосрочных и долгосрочных долговых инструментов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xml:space="preserve">
получение займов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займы банков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прочие займы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прочее поступление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Выбытие денежных средств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өтеу</w:t>
            </w:r>
            <w:r>
              <w:br/>
            </w:r>
            <w:r>
              <w:rPr>
                <w:rFonts w:ascii="Times New Roman"/>
                <w:b w:val="false"/>
                <w:i w:val="false"/>
                <w:color w:val="000000"/>
                <w:sz w:val="20"/>
              </w:rPr>
              <w:t xml:space="preserve">
погашение задолженности по займам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по займам банков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прочие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акцияларды сатып алу</w:t>
            </w:r>
            <w:r>
              <w:br/>
            </w:r>
            <w:r>
              <w:rPr>
                <w:rFonts w:ascii="Times New Roman"/>
                <w:b w:val="false"/>
                <w:i w:val="false"/>
                <w:color w:val="000000"/>
                <w:sz w:val="20"/>
              </w:rPr>
              <w:t>
приобретение собственных акций</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төлеу</w:t>
            </w:r>
            <w:r>
              <w:br/>
            </w:r>
            <w:r>
              <w:rPr>
                <w:rFonts w:ascii="Times New Roman"/>
                <w:b w:val="false"/>
                <w:i w:val="false"/>
                <w:color w:val="000000"/>
                <w:sz w:val="20"/>
              </w:rPr>
              <w:t>
выплата дивидендов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w:t>
            </w:r>
            <w:r>
              <w:br/>
            </w:r>
            <w:r>
              <w:rPr>
                <w:rFonts w:ascii="Times New Roman"/>
                <w:b w:val="false"/>
                <w:i w:val="false"/>
                <w:color w:val="000000"/>
                <w:sz w:val="20"/>
              </w:rPr>
              <w:t>
прочее выбытие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 Ақшалай қаражаттың көбеюі/азаюы</w:t>
            </w:r>
            <w:r>
              <w:br/>
            </w:r>
            <w:r>
              <w:rPr>
                <w:rFonts w:ascii="Times New Roman"/>
                <w:b w:val="false"/>
                <w:i w:val="false"/>
                <w:color w:val="000000"/>
                <w:sz w:val="20"/>
              </w:rPr>
              <w:t>
Итого: Увеличение/уменьшение денежных средств</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туралы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4450"/>
        <w:gridCol w:w="1620"/>
        <w:gridCol w:w="1620"/>
        <w:gridCol w:w="1621"/>
        <w:gridCol w:w="1621"/>
        <w:gridCol w:w="1621"/>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Айқындама – барлығы</w:t>
            </w:r>
            <w:r>
              <w:br/>
            </w:r>
            <w:r>
              <w:rPr>
                <w:rFonts w:ascii="Times New Roman"/>
                <w:b/>
                <w:i w:val="false"/>
                <w:color w:val="000000"/>
                <w:sz w:val="20"/>
              </w:rPr>
              <w:t>
Позиция - всего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валюталар бойынша айқындама</w:t>
            </w:r>
            <w:r>
              <w:br/>
            </w:r>
            <w:r>
              <w:rPr>
                <w:rFonts w:ascii="Times New Roman"/>
                <w:b/>
                <w:i w:val="false"/>
                <w:color w:val="000000"/>
                <w:sz w:val="20"/>
              </w:rPr>
              <w:t>
В том числе позиции по валютам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 доллары</w:t>
            </w:r>
            <w:r>
              <w:br/>
            </w:r>
            <w:r>
              <w:rPr>
                <w:rFonts w:ascii="Times New Roman"/>
                <w:b/>
                <w:i w:val="false"/>
                <w:color w:val="000000"/>
                <w:sz w:val="20"/>
              </w:rPr>
              <w:t>
доллар США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евро</w:t>
            </w:r>
            <w:r>
              <w:br/>
            </w:r>
            <w:r>
              <w:rPr>
                <w:rFonts w:ascii="Times New Roman"/>
                <w:b/>
                <w:i w:val="false"/>
                <w:color w:val="000000"/>
                <w:sz w:val="20"/>
              </w:rPr>
              <w:t>
евро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ресей рублі</w:t>
            </w:r>
            <w:r>
              <w:br/>
            </w:r>
            <w:r>
              <w:rPr>
                <w:rFonts w:ascii="Times New Roman"/>
                <w:b/>
                <w:i w:val="false"/>
                <w:color w:val="000000"/>
                <w:sz w:val="20"/>
              </w:rPr>
              <w:t>
российский рубль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 де валюта</w:t>
            </w:r>
            <w:r>
              <w:br/>
            </w:r>
            <w:r>
              <w:rPr>
                <w:rFonts w:ascii="Times New Roman"/>
                <w:b/>
                <w:i w:val="false"/>
                <w:color w:val="000000"/>
                <w:sz w:val="20"/>
              </w:rPr>
              <w:t>
прочая валюта
</w:t>
            </w:r>
          </w:p>
        </w:tc>
      </w:tr>
      <w:tr>
        <w:trPr>
          <w:trHeight w:val="15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xml:space="preserve">
Краткосрочные активы в иностранной валюте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қаражаттары және олардың баламалары</w:t>
            </w:r>
            <w:r>
              <w:br/>
            </w:r>
            <w:r>
              <w:rPr>
                <w:rFonts w:ascii="Times New Roman"/>
                <w:b w:val="false"/>
                <w:i w:val="false"/>
                <w:color w:val="000000"/>
                <w:sz w:val="20"/>
              </w:rPr>
              <w:t xml:space="preserve">
денежные средства и их эквиваленты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прочие краткосрочные активы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br/>
            </w:r>
            <w:r>
              <w:rPr>
                <w:rFonts w:ascii="Times New Roman"/>
                <w:b w:val="false"/>
                <w:i w:val="false"/>
                <w:color w:val="000000"/>
                <w:sz w:val="20"/>
              </w:rPr>
              <w:t>
Долгосрочные активы в иностранной валюте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долгосрочные финансовые инвестиции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үлестік қатысу әдісімен ескерілетін инвестициялар</w:t>
            </w:r>
            <w:r>
              <w:br/>
            </w:r>
            <w:r>
              <w:rPr>
                <w:rFonts w:ascii="Times New Roman"/>
                <w:b w:val="false"/>
                <w:i w:val="false"/>
                <w:color w:val="000000"/>
                <w:sz w:val="20"/>
              </w:rPr>
              <w:t xml:space="preserve">
инвестиции, учитываемые методом долевого участия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прочие долгосрочные активы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Активы в иностранной валюте, всего</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Краткосрочные обязательства в иностранной валюте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міндеттемелері</w:t>
            </w:r>
            <w:r>
              <w:br/>
            </w:r>
            <w:r>
              <w:rPr>
                <w:rFonts w:ascii="Times New Roman"/>
                <w:b w:val="false"/>
                <w:i w:val="false"/>
                <w:color w:val="000000"/>
                <w:sz w:val="20"/>
              </w:rPr>
              <w:t xml:space="preserve">
краткосрочные финансовые обязательства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краткосрочные банковские займы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қысқа мерзімді қарыздар</w:t>
            </w:r>
            <w:r>
              <w:br/>
            </w:r>
            <w:r>
              <w:rPr>
                <w:rFonts w:ascii="Times New Roman"/>
                <w:b w:val="false"/>
                <w:i w:val="false"/>
                <w:color w:val="000000"/>
                <w:sz w:val="20"/>
              </w:rPr>
              <w:t>
краткосрочные займы полученные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мен қатысушылардың табыстары бойынша қысқа мерзімді кредиторлық берешек</w:t>
            </w:r>
            <w:r>
              <w:br/>
            </w:r>
            <w:r>
              <w:rPr>
                <w:rFonts w:ascii="Times New Roman"/>
                <w:b w:val="false"/>
                <w:i w:val="false"/>
                <w:color w:val="000000"/>
                <w:sz w:val="20"/>
              </w:rPr>
              <w:t>
краткосрочная кредиторская задолженность по дивидендам и доходам участников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 міндеттемелері</w:t>
            </w:r>
            <w:r>
              <w:br/>
            </w:r>
            <w:r>
              <w:rPr>
                <w:rFonts w:ascii="Times New Roman"/>
                <w:b w:val="false"/>
                <w:i w:val="false"/>
                <w:color w:val="000000"/>
                <w:sz w:val="20"/>
              </w:rPr>
              <w:t>
прочие краткосрочные финансовые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прочие краткосрочные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xml:space="preserve">
Долгосрочные обязательства в иностранной валюте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міндеттемелері</w:t>
            </w:r>
            <w:r>
              <w:br/>
            </w:r>
            <w:r>
              <w:rPr>
                <w:rFonts w:ascii="Times New Roman"/>
                <w:b w:val="false"/>
                <w:i w:val="false"/>
                <w:color w:val="000000"/>
                <w:sz w:val="20"/>
              </w:rPr>
              <w:t>
долгосрочные финансовые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долгосрочные банковские займы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ұзақ мерзімді қарыздар</w:t>
            </w:r>
            <w:r>
              <w:br/>
            </w:r>
            <w:r>
              <w:rPr>
                <w:rFonts w:ascii="Times New Roman"/>
                <w:b w:val="false"/>
                <w:i w:val="false"/>
                <w:color w:val="000000"/>
                <w:sz w:val="20"/>
              </w:rPr>
              <w:t>
долгосрочные займы полученные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 міндеттемелері</w:t>
            </w:r>
            <w:r>
              <w:br/>
            </w:r>
            <w:r>
              <w:rPr>
                <w:rFonts w:ascii="Times New Roman"/>
                <w:b w:val="false"/>
                <w:i w:val="false"/>
                <w:color w:val="000000"/>
                <w:sz w:val="20"/>
              </w:rPr>
              <w:t>
прочие долгосрочные финансовые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прочие долгосрочные обязательства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 барлығы</w:t>
            </w:r>
            <w:r>
              <w:br/>
            </w:r>
            <w:r>
              <w:rPr>
                <w:rFonts w:ascii="Times New Roman"/>
                <w:b w:val="false"/>
                <w:i w:val="false"/>
                <w:color w:val="000000"/>
                <w:sz w:val="20"/>
              </w:rPr>
              <w:t>
Обязательства в иностранной валюте, всего</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Чистая позиция в иностранной валюте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9. Негізгі қорлардың қолда бары және қозғалысы, мың теңге</w:t>
      </w:r>
      <w:r>
        <w:br/>
      </w: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719"/>
        <w:gridCol w:w="1150"/>
        <w:gridCol w:w="1042"/>
        <w:gridCol w:w="1042"/>
        <w:gridCol w:w="922"/>
        <w:gridCol w:w="922"/>
        <w:gridCol w:w="958"/>
        <w:gridCol w:w="982"/>
        <w:gridCol w:w="934"/>
        <w:gridCol w:w="922"/>
        <w:gridCol w:w="1144"/>
        <w:gridCol w:w="1035"/>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конец года</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теңгерімдік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 xml:space="preserve">Наличие основных фондов по балансовой стоимости на конец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қорлардың іске қосылғаны</w:t>
            </w:r>
            <w:r>
              <w:br/>
            </w:r>
            <w:r>
              <w:rPr>
                <w:rFonts w:ascii="Times New Roman"/>
                <w:b w:val="false"/>
                <w:i w:val="false"/>
                <w:color w:val="000000"/>
                <w:sz w:val="20"/>
              </w:rPr>
              <w:t>
</w:t>
            </w:r>
            <w:r>
              <w:rPr>
                <w:rFonts w:ascii="Times New Roman"/>
                <w:b w:val="false"/>
                <w:i w:val="false"/>
                <w:color w:val="000000"/>
                <w:sz w:val="20"/>
              </w:rPr>
              <w:t>введено в действие новых основных фондов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есептен шығарылғаны</w:t>
            </w:r>
            <w:r>
              <w:br/>
            </w:r>
            <w:r>
              <w:rPr>
                <w:rFonts w:ascii="Times New Roman"/>
                <w:b w:val="false"/>
                <w:i w:val="false"/>
                <w:color w:val="000000"/>
                <w:sz w:val="20"/>
              </w:rPr>
              <w:t>
</w:t>
            </w:r>
            <w:r>
              <w:rPr>
                <w:rFonts w:ascii="Times New Roman"/>
                <w:b w:val="false"/>
                <w:i w:val="false"/>
                <w:color w:val="000000"/>
                <w:sz w:val="20"/>
              </w:rPr>
              <w:t>списано основных фондов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төтенше жағдайлар нәтижесінде</w:t>
            </w:r>
            <w:r>
              <w:br/>
            </w:r>
            <w:r>
              <w:rPr>
                <w:rFonts w:ascii="Times New Roman"/>
                <w:b w:val="false"/>
                <w:i w:val="false"/>
                <w:color w:val="000000"/>
                <w:sz w:val="20"/>
              </w:rPr>
              <w:t>
</w:t>
            </w:r>
            <w:r>
              <w:rPr>
                <w:rFonts w:ascii="Times New Roman"/>
                <w:b w:val="false"/>
                <w:i w:val="false"/>
                <w:color w:val="000000"/>
                <w:sz w:val="20"/>
              </w:rPr>
              <w:t>из них в результате чрезвычай-ных ситуаций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тәркілеу бойынша</w:t>
            </w:r>
            <w:r>
              <w:br/>
            </w:r>
            <w:r>
              <w:rPr>
                <w:rFonts w:ascii="Times New Roman"/>
                <w:b w:val="false"/>
                <w:i w:val="false"/>
                <w:color w:val="000000"/>
                <w:sz w:val="20"/>
              </w:rPr>
              <w:t>
</w:t>
            </w: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 xml:space="preserve">Материальные основные фонды (основные средства)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 xml:space="preserve">здания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w:t>
            </w:r>
            <w:r>
              <w:br/>
            </w:r>
            <w:r>
              <w:rPr>
                <w:rFonts w:ascii="Times New Roman"/>
                <w:b w:val="false"/>
                <w:i w:val="false"/>
                <w:color w:val="000000"/>
                <w:sz w:val="20"/>
              </w:rPr>
              <w:t>
</w:t>
            </w:r>
            <w:r>
              <w:rPr>
                <w:rFonts w:ascii="Times New Roman"/>
                <w:b w:val="false"/>
                <w:i w:val="false"/>
                <w:color w:val="000000"/>
                <w:sz w:val="20"/>
              </w:rPr>
              <w:t xml:space="preserve">транспортные средства и оборудование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құрал-жабдықтар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10. Негізгі қорлардың өтеліміне және оларды жөндеуге жұмсалған шығындар туралы ақпаратты көрсетіңіз, мың теңге</w:t>
      </w:r>
      <w:r>
        <w:br/>
      </w:r>
      <w:r>
        <w:rPr>
          <w:rFonts w:ascii="Times New Roman"/>
          <w:b w:val="false"/>
          <w:i w:val="false"/>
          <w:color w:val="000000"/>
          <w:sz w:val="28"/>
        </w:rPr>
        <w:t>
      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3747"/>
        <w:gridCol w:w="1799"/>
        <w:gridCol w:w="1799"/>
        <w:gridCol w:w="1800"/>
        <w:gridCol w:w="1800"/>
        <w:gridCol w:w="1800"/>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ішіндегі негізгі қорлар өтелімінің сомасы</w:t>
            </w:r>
            <w:r>
              <w:br/>
            </w:r>
            <w:r>
              <w:rPr>
                <w:rFonts w:ascii="Times New Roman"/>
                <w:b/>
                <w:i w:val="false"/>
                <w:color w:val="000000"/>
                <w:sz w:val="20"/>
              </w:rPr>
              <w:t>
Сумма амортизации основных фондов за год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Толық өтелінген негізгі қорлар</w:t>
            </w:r>
            <w:r>
              <w:br/>
            </w:r>
            <w:r>
              <w:rPr>
                <w:rFonts w:ascii="Times New Roman"/>
                <w:b/>
                <w:i w:val="false"/>
                <w:color w:val="000000"/>
                <w:sz w:val="20"/>
              </w:rPr>
              <w:t>
Полностью амортизированные основные фонды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Есептен шығарылған негізгі қорлар бойынша өтелім</w:t>
            </w:r>
            <w:r>
              <w:br/>
            </w:r>
            <w:r>
              <w:rPr>
                <w:rFonts w:ascii="Times New Roman"/>
                <w:b/>
                <w:i w:val="false"/>
                <w:color w:val="000000"/>
                <w:sz w:val="20"/>
              </w:rPr>
              <w:t>
Амортизация по списанным основным фондам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құралдарды жөндеуге жұмсалған шығындар</w:t>
            </w:r>
            <w:r>
              <w:br/>
            </w:r>
            <w:r>
              <w:rPr>
                <w:rFonts w:ascii="Times New Roman"/>
                <w:b/>
                <w:i w:val="false"/>
                <w:color w:val="000000"/>
                <w:sz w:val="20"/>
              </w:rPr>
              <w:t>
Затраты на ремонт основных фондов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ағымдағы жөндеуге</w:t>
            </w:r>
            <w:r>
              <w:br/>
            </w:r>
            <w:r>
              <w:rPr>
                <w:rFonts w:ascii="Times New Roman"/>
                <w:b/>
                <w:i w:val="false"/>
                <w:color w:val="000000"/>
                <w:sz w:val="20"/>
              </w:rPr>
              <w:t>
текущий ремонт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күрделі жөндеуге</w:t>
            </w:r>
            <w:r>
              <w:br/>
            </w:r>
            <w:r>
              <w:rPr>
                <w:rFonts w:ascii="Times New Roman"/>
                <w:b/>
                <w:i w:val="false"/>
                <w:color w:val="000000"/>
                <w:sz w:val="20"/>
              </w:rPr>
              <w:t>
капитальный ремонт
</w:t>
            </w:r>
          </w:p>
        </w:tc>
      </w:tr>
      <w:tr>
        <w:trPr>
          <w:trHeight w:val="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xml:space="preserve">
Материальные основные фонды (основные средства)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xml:space="preserve">
здания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жилые здания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нежилые здания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сооружения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передаточные устройства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другие объекты гражданского строительства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машины и оборудование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w:t>
            </w:r>
            <w:r>
              <w:br/>
            </w:r>
            <w:r>
              <w:rPr>
                <w:rFonts w:ascii="Times New Roman"/>
                <w:b w:val="false"/>
                <w:i w:val="false"/>
                <w:color w:val="000000"/>
                <w:sz w:val="20"/>
              </w:rPr>
              <w:t>
транспортные средства и оборудование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прочие машины и оборудование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компьютерлер және шалғай жабдықтар</w:t>
            </w:r>
            <w:r>
              <w:br/>
            </w:r>
            <w:r>
              <w:rPr>
                <w:rFonts w:ascii="Times New Roman"/>
                <w:b w:val="false"/>
                <w:i w:val="false"/>
                <w:color w:val="000000"/>
                <w:sz w:val="20"/>
              </w:rPr>
              <w:t>
из них компьютеры и периферийное оборудование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биологические активы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нематериальные основные фонды (нематериальные активы)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Borders>
          <w:top w:val="none"/>
          <w:left w:val="none"/>
          <w:bottom w:val="none"/>
          <w:right w:val="none"/>
          <w:insideH w:val="none"/>
          <w:insideV w:val="none"/>
        </w:tblBorders>
      </w:tblPr>
      <w:tblGrid>
        <w:gridCol w:w="5395"/>
        <w:gridCol w:w="1202"/>
        <w:gridCol w:w="3614"/>
        <w:gridCol w:w="3389"/>
      </w:tblGrid>
      <w:tr>
        <w:trPr>
          <w:trHeight w:val="30" w:hRule="atLeast"/>
        </w:trPr>
        <w:tc>
          <w:tcPr>
            <w:tcW w:w="53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Жыл соңына кәсіпорындардағы компьютерлер санын көрсетіңіз</w:t>
            </w:r>
            <w:r>
              <w:br/>
            </w:r>
            <w:r>
              <w:rPr>
                <w:rFonts w:ascii="Times New Roman"/>
                <w:b w:val="false"/>
                <w:i w:val="false"/>
                <w:color w:val="000000"/>
                <w:sz w:val="20"/>
              </w:rPr>
              <w:t>
Укажите количество компьютеров, находящихся на предприятии на конец года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w:t>
            </w: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235200" cy="330200"/>
                          </a:xfrm>
                          <a:prstGeom prst="rect">
                            <a:avLst/>
                          </a:prstGeom>
                        </pic:spPr>
                      </pic:pic>
                    </a:graphicData>
                  </a:graphic>
                </wp:inline>
              </w:drawing>
            </w:r>
            <w:r>
              <w:rPr>
                <w:rFonts w:ascii="Times New Roman"/>
                <w:b w:val="false"/>
                <w:i w:val="false"/>
                <w:color w:val="000000"/>
                <w:sz w:val="20"/>
              </w:rPr>
              <w:t>штук</w:t>
            </w:r>
          </w:p>
        </w:tc>
      </w:tr>
      <w:tr>
        <w:trPr>
          <w:trHeight w:val="30" w:hRule="atLeast"/>
        </w:trPr>
        <w:tc>
          <w:tcPr>
            <w:tcW w:w="5395"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Жер учаскесінің нақты барын көрсетіңіз </w:t>
            </w:r>
            <w:r>
              <w:br/>
            </w:r>
            <w:r>
              <w:rPr>
                <w:rFonts w:ascii="Times New Roman"/>
                <w:b w:val="false"/>
                <w:i w:val="false"/>
                <w:color w:val="000000"/>
                <w:sz w:val="20"/>
              </w:rPr>
              <w:t>
Укажите наличие земельных участков</w:t>
            </w:r>
          </w:p>
        </w:tc>
        <w:tc>
          <w:tcPr>
            <w:tcW w:w="12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на начало года</w:t>
            </w:r>
          </w:p>
        </w:tc>
        <w:tc>
          <w:tcPr>
            <w:tcW w:w="3614" w:type="dxa"/>
            <w:tcBorders/>
            <w:tcMar>
              <w:top w:w="15" w:type="dxa"/>
              <w:left w:w="15" w:type="dxa"/>
              <w:bottom w:w="15" w:type="dxa"/>
              <w:right w:w="15" w:type="dxa"/>
            </w:tcMar>
            <w:vAlign w:val="center"/>
          </w:tcPr>
          <w:p>
            <w:pPr>
              <w:spacing w:after="20"/>
              <w:ind w:left="2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235200" cy="330200"/>
                          </a:xfrm>
                          <a:prstGeom prst="rect">
                            <a:avLst/>
                          </a:prstGeom>
                        </pic:spPr>
                      </pic:pic>
                    </a:graphicData>
                  </a:graphic>
                </wp:inline>
              </w:drawing>
            </w:r>
          </w:p>
        </w:tc>
        <w:tc>
          <w:tcPr>
            <w:tcW w:w="33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r>
        <w:trPr>
          <w:trHeight w:val="30" w:hRule="atLeast"/>
        </w:trPr>
        <w:tc>
          <w:tcPr>
            <w:tcW w:w="0" w:type="auto"/>
            <w:vMerge/>
            <w:tcBorders>
              <w:top w:val="nil"/>
            </w:tcBorders>
          </w:tcPr>
          <w:p/>
        </w:tc>
        <w:tc>
          <w:tcPr>
            <w:tcW w:w="12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на конец года</w:t>
            </w:r>
          </w:p>
        </w:tc>
        <w:tc>
          <w:tcPr>
            <w:tcW w:w="3614" w:type="dxa"/>
            <w:tcBorders/>
            <w:tcMar>
              <w:top w:w="15" w:type="dxa"/>
              <w:left w:w="15" w:type="dxa"/>
              <w:bottom w:w="15" w:type="dxa"/>
              <w:right w:w="15" w:type="dxa"/>
            </w:tcMar>
            <w:vAlign w:val="center"/>
          </w:tcPr>
          <w:p>
            <w:pPr>
              <w:spacing w:after="20"/>
              <w:ind w:left="2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235200" cy="330200"/>
                          </a:xfrm>
                          <a:prstGeom prst="rect">
                            <a:avLst/>
                          </a:prstGeom>
                        </pic:spPr>
                      </pic:pic>
                    </a:graphicData>
                  </a:graphic>
                </wp:inline>
              </w:drawing>
            </w:r>
          </w:p>
        </w:tc>
        <w:tc>
          <w:tcPr>
            <w:tcW w:w="33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r>
        <w:trPr>
          <w:trHeight w:val="30" w:hRule="atLeast"/>
        </w:trPr>
        <w:tc>
          <w:tcPr>
            <w:tcW w:w="5395"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Жер учаскесінің нақты барын көрсетіңіз</w:t>
            </w:r>
            <w:r>
              <w:br/>
            </w:r>
            <w:r>
              <w:rPr>
                <w:rFonts w:ascii="Times New Roman"/>
                <w:b w:val="false"/>
                <w:i w:val="false"/>
                <w:color w:val="000000"/>
                <w:sz w:val="20"/>
              </w:rPr>
              <w:t>
Укажите наличие земельных участков</w:t>
            </w:r>
          </w:p>
        </w:tc>
        <w:tc>
          <w:tcPr>
            <w:tcW w:w="12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на начало года</w:t>
            </w:r>
          </w:p>
        </w:tc>
        <w:tc>
          <w:tcPr>
            <w:tcW w:w="3614" w:type="dxa"/>
            <w:tcBorders/>
            <w:tcMar>
              <w:top w:w="15" w:type="dxa"/>
              <w:left w:w="15" w:type="dxa"/>
              <w:bottom w:w="15" w:type="dxa"/>
              <w:right w:w="15" w:type="dxa"/>
            </w:tcMar>
            <w:vAlign w:val="center"/>
          </w:tcPr>
          <w:p>
            <w:pPr>
              <w:spacing w:after="20"/>
              <w:ind w:left="2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235200" cy="330200"/>
                          </a:xfrm>
                          <a:prstGeom prst="rect">
                            <a:avLst/>
                          </a:prstGeom>
                        </pic:spPr>
                      </pic:pic>
                    </a:graphicData>
                  </a:graphic>
                </wp:inline>
              </w:drawing>
            </w:r>
          </w:p>
        </w:tc>
        <w:tc>
          <w:tcPr>
            <w:tcW w:w="33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r>
              <w:br/>
            </w:r>
            <w:r>
              <w:rPr>
                <w:rFonts w:ascii="Times New Roman"/>
                <w:b w:val="false"/>
                <w:i w:val="false"/>
                <w:color w:val="000000"/>
                <w:sz w:val="20"/>
              </w:rPr>
              <w:t>
га</w:t>
            </w:r>
          </w:p>
        </w:tc>
      </w:tr>
      <w:tr>
        <w:trPr>
          <w:trHeight w:val="30" w:hRule="atLeast"/>
        </w:trPr>
        <w:tc>
          <w:tcPr>
            <w:tcW w:w="0" w:type="auto"/>
            <w:vMerge/>
            <w:tcBorders>
              <w:top w:val="nil"/>
            </w:tcBorders>
          </w:tcPr>
          <w:p/>
        </w:tc>
        <w:tc>
          <w:tcPr>
            <w:tcW w:w="12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на конец года</w:t>
            </w:r>
          </w:p>
        </w:tc>
        <w:tc>
          <w:tcPr>
            <w:tcW w:w="3614" w:type="dxa"/>
            <w:tcBorders/>
            <w:tcMar>
              <w:top w:w="15" w:type="dxa"/>
              <w:left w:w="15" w:type="dxa"/>
              <w:bottom w:w="15" w:type="dxa"/>
              <w:right w:w="15" w:type="dxa"/>
            </w:tcMar>
            <w:vAlign w:val="center"/>
          </w:tcPr>
          <w:p>
            <w:pPr>
              <w:spacing w:after="20"/>
              <w:ind w:left="2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235200" cy="330200"/>
                          </a:xfrm>
                          <a:prstGeom prst="rect">
                            <a:avLst/>
                          </a:prstGeom>
                        </pic:spPr>
                      </pic:pic>
                    </a:graphicData>
                  </a:graphic>
                </wp:inline>
              </w:drawing>
            </w:r>
          </w:p>
        </w:tc>
        <w:tc>
          <w:tcPr>
            <w:tcW w:w="33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r>
              <w:br/>
            </w:r>
            <w:r>
              <w:rPr>
                <w:rFonts w:ascii="Times New Roman"/>
                <w:b w:val="false"/>
                <w:i w:val="false"/>
                <w:color w:val="000000"/>
                <w:sz w:val="20"/>
              </w:rPr>
              <w:t>
га</w:t>
            </w:r>
          </w:p>
        </w:tc>
      </w:tr>
      <w:tr>
        <w:trPr>
          <w:trHeight w:val="30" w:hRule="atLeast"/>
        </w:trPr>
        <w:tc>
          <w:tcPr>
            <w:tcW w:w="5395"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Аяқталмаған құрылыстың нақты барын көрсетіңіз</w:t>
            </w:r>
            <w:r>
              <w:br/>
            </w:r>
            <w:r>
              <w:rPr>
                <w:rFonts w:ascii="Times New Roman"/>
                <w:b w:val="false"/>
                <w:i w:val="false"/>
                <w:color w:val="000000"/>
                <w:sz w:val="20"/>
              </w:rPr>
              <w:t>
Укажите наличие незавершенного строительства</w:t>
            </w:r>
          </w:p>
        </w:tc>
        <w:tc>
          <w:tcPr>
            <w:tcW w:w="12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на начало года</w:t>
            </w:r>
          </w:p>
        </w:tc>
        <w:tc>
          <w:tcPr>
            <w:tcW w:w="3614" w:type="dxa"/>
            <w:tcBorders/>
            <w:tcMar>
              <w:top w:w="15" w:type="dxa"/>
              <w:left w:w="15" w:type="dxa"/>
              <w:bottom w:w="15" w:type="dxa"/>
              <w:right w:w="15" w:type="dxa"/>
            </w:tcMar>
            <w:vAlign w:val="center"/>
          </w:tcPr>
          <w:p>
            <w:pPr>
              <w:spacing w:after="20"/>
              <w:ind w:left="2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235200" cy="330200"/>
                          </a:xfrm>
                          <a:prstGeom prst="rect">
                            <a:avLst/>
                          </a:prstGeom>
                        </pic:spPr>
                      </pic:pic>
                    </a:graphicData>
                  </a:graphic>
                </wp:inline>
              </w:drawing>
            </w:r>
          </w:p>
        </w:tc>
        <w:tc>
          <w:tcPr>
            <w:tcW w:w="33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r>
        <w:trPr>
          <w:trHeight w:val="30" w:hRule="atLeast"/>
        </w:trPr>
        <w:tc>
          <w:tcPr>
            <w:tcW w:w="0" w:type="auto"/>
            <w:vMerge/>
            <w:tcBorders>
              <w:top w:val="nil"/>
            </w:tcBorders>
          </w:tcPr>
          <w:p/>
        </w:tc>
        <w:tc>
          <w:tcPr>
            <w:tcW w:w="12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на конец года</w:t>
            </w:r>
          </w:p>
        </w:tc>
        <w:tc>
          <w:tcPr>
            <w:tcW w:w="3614" w:type="dxa"/>
            <w:tcBorders/>
            <w:tcMar>
              <w:top w:w="15" w:type="dxa"/>
              <w:left w:w="15" w:type="dxa"/>
              <w:bottom w:w="15" w:type="dxa"/>
              <w:right w:w="15" w:type="dxa"/>
            </w:tcMar>
            <w:vAlign w:val="center"/>
          </w:tcPr>
          <w:p>
            <w:pPr>
              <w:spacing w:after="20"/>
              <w:ind w:left="2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235200" cy="330200"/>
                          </a:xfrm>
                          <a:prstGeom prst="rect">
                            <a:avLst/>
                          </a:prstGeom>
                        </pic:spPr>
                      </pic:pic>
                    </a:graphicData>
                  </a:graphic>
                </wp:inline>
              </w:drawing>
            </w:r>
          </w:p>
        </w:tc>
        <w:tc>
          <w:tcPr>
            <w:tcW w:w="33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 xml:space="preserve">                 аты-жөні                     телефон </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312"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14-қосымша            </w:t>
      </w:r>
    </w:p>
    <w:bookmarkEnd w:id="26"/>
    <w:bookmarkStart w:name="z313" w:id="27"/>
    <w:p>
      <w:pPr>
        <w:spacing w:after="0"/>
        <w:ind w:left="0"/>
        <w:jc w:val="left"/>
      </w:pPr>
      <w:r>
        <w:rPr>
          <w:rFonts w:ascii="Times New Roman"/>
          <w:b/>
          <w:i w:val="false"/>
          <w:color w:val="000000"/>
        </w:rPr>
        <w:t xml:space="preserve"> 
«Шағын кәсіпорын қызметі туралы есеп» (коды 0021104, индексі 2-МП, кезеңділігі жылдық) жалпымемлекеттік статистикалық байқаудың статистикалық нысанын толтыру жөніндегі нұсқаулық</w:t>
      </w:r>
    </w:p>
    <w:bookmarkEnd w:id="27"/>
    <w:bookmarkStart w:name="z314" w:id="28"/>
    <w:p>
      <w:pPr>
        <w:spacing w:after="0"/>
        <w:ind w:left="0"/>
        <w:jc w:val="both"/>
      </w:pPr>
      <w:r>
        <w:rPr>
          <w:rFonts w:ascii="Times New Roman"/>
          <w:b w:val="false"/>
          <w:i w:val="false"/>
          <w:color w:val="000000"/>
          <w:sz w:val="28"/>
        </w:rPr>
        <w:t>
      1. Осы «Шағын кәсіпорын қызметі туралы есеп» (коды 0021104, индексі 2-МП,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«Шағын кәсіпорын қызметі туралы есеп» (коды 0021104, индексі 2-МП,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азшылық үлесі – басты компаниясы еншілес компаниялар арқылы тікелей немесе жанама иеленбеген үлесі келетін еншілес компания қызметінің таза нәтижелерінің және таза активтерінің бөлігі;</w:t>
      </w:r>
      <w:r>
        <w:br/>
      </w:r>
      <w:r>
        <w:rPr>
          <w:rFonts w:ascii="Times New Roman"/>
          <w:b w:val="false"/>
          <w:i w:val="false"/>
          <w:color w:val="000000"/>
          <w:sz w:val="28"/>
        </w:rPr>
        <w:t>
</w:t>
      </w:r>
      <w:r>
        <w:rPr>
          <w:rFonts w:ascii="Times New Roman"/>
          <w:b w:val="false"/>
          <w:i w:val="false"/>
          <w:color w:val="000000"/>
          <w:sz w:val="28"/>
        </w:rPr>
        <w:t>
      2) активтер – ұйымдардың өткен оқиғалар нәтижесiнде бақылап отырған, болашақта экономикалық пайда алуы күтiлетiн ресурстары;</w:t>
      </w:r>
      <w:r>
        <w:br/>
      </w:r>
      <w:r>
        <w:rPr>
          <w:rFonts w:ascii="Times New Roman"/>
          <w:b w:val="false"/>
          <w:i w:val="false"/>
          <w:color w:val="000000"/>
          <w:sz w:val="28"/>
        </w:rPr>
        <w:t>
</w:t>
      </w:r>
      <w:r>
        <w:rPr>
          <w:rFonts w:ascii="Times New Roman"/>
          <w:b w:val="false"/>
          <w:i w:val="false"/>
          <w:color w:val="000000"/>
          <w:sz w:val="28"/>
        </w:rPr>
        <w:t>
      3) ақшалай қаражаттың қозғалысы – операциялық, инвестициялық және қаржылық қызметтері бойынша жіктелетін, бір кезеңдегі ақшаның түсімі;</w:t>
      </w:r>
      <w:r>
        <w:br/>
      </w:r>
      <w:r>
        <w:rPr>
          <w:rFonts w:ascii="Times New Roman"/>
          <w:b w:val="false"/>
          <w:i w:val="false"/>
          <w:color w:val="000000"/>
          <w:sz w:val="28"/>
        </w:rPr>
        <w:t>
</w:t>
      </w:r>
      <w:r>
        <w:rPr>
          <w:rFonts w:ascii="Times New Roman"/>
          <w:b w:val="false"/>
          <w:i w:val="false"/>
          <w:color w:val="000000"/>
          <w:sz w:val="28"/>
        </w:rPr>
        <w:t>
      4) аяқталмаған өндіріс (құрылыс, жартылай дайын өнімдер, құралдар, өзі жасап шығарған көмекші құрылғылар) – технологиялық үрдістермен қарастырылған барлық өңдеу сатыларынан өтпеген және өндірістік өңдеудегі (өндіру үрдістерінің барлық сатыларындағы; жасалған бірақ толық жинақталмаған бөлшектер мен жартылай дайын фабрикаттар) өнім;</w:t>
      </w:r>
      <w:r>
        <w:br/>
      </w:r>
      <w:r>
        <w:rPr>
          <w:rFonts w:ascii="Times New Roman"/>
          <w:b w:val="false"/>
          <w:i w:val="false"/>
          <w:color w:val="000000"/>
          <w:sz w:val="28"/>
        </w:rPr>
        <w:t>
</w:t>
      </w:r>
      <w:r>
        <w:rPr>
          <w:rFonts w:ascii="Times New Roman"/>
          <w:b w:val="false"/>
          <w:i w:val="false"/>
          <w:color w:val="000000"/>
          <w:sz w:val="28"/>
        </w:rPr>
        <w:t>
      5) әкімшілік шығыстар – өндірістік процестерге байланысты емес басқару және шаруашылық шығыстары;</w:t>
      </w:r>
      <w:r>
        <w:br/>
      </w:r>
      <w:r>
        <w:rPr>
          <w:rFonts w:ascii="Times New Roman"/>
          <w:b w:val="false"/>
          <w:i w:val="false"/>
          <w:color w:val="000000"/>
          <w:sz w:val="28"/>
        </w:rPr>
        <w:t>
</w:t>
      </w:r>
      <w:r>
        <w:rPr>
          <w:rFonts w:ascii="Times New Roman"/>
          <w:b w:val="false"/>
          <w:i w:val="false"/>
          <w:color w:val="000000"/>
          <w:sz w:val="28"/>
        </w:rPr>
        <w:t>
      6) бастапқы құн – төленген өтелмеген салықтар мен алымдарды, сондай-ақ жеткізу, монтаждау, қондыру, пайдалануға қосуға кететін шығындарды және басқа да активтерді мақсатты пайдалану үшін тікелей жұмыс жағдайына келтіруге жұмсалатын шығындарды қоса алғанда, негізгі құралдарды тұрғызу немесе сатып алу жөнінде нақты жұмсалған шығындардың құны, сондай-ақ белгілі бір күнге қолданыстағы нарықтық бағалар бойынша негізгі құралдардың құны;</w:t>
      </w:r>
      <w:r>
        <w:br/>
      </w:r>
      <w:r>
        <w:rPr>
          <w:rFonts w:ascii="Times New Roman"/>
          <w:b w:val="false"/>
          <w:i w:val="false"/>
          <w:color w:val="000000"/>
          <w:sz w:val="28"/>
        </w:rPr>
        <w:t>
</w:t>
      </w:r>
      <w:r>
        <w:rPr>
          <w:rFonts w:ascii="Times New Roman"/>
          <w:b w:val="false"/>
          <w:i w:val="false"/>
          <w:color w:val="000000"/>
          <w:sz w:val="28"/>
        </w:rPr>
        <w:t>
      7) баланстық құн – активтің барлық жинақталған амортизациясының сомасын есептен шығарғаннан кейін осы актив баланста деп танылатын сома;</w:t>
      </w:r>
      <w:r>
        <w:br/>
      </w:r>
      <w:r>
        <w:rPr>
          <w:rFonts w:ascii="Times New Roman"/>
          <w:b w:val="false"/>
          <w:i w:val="false"/>
          <w:color w:val="000000"/>
          <w:sz w:val="28"/>
        </w:rPr>
        <w:t>
</w:t>
      </w:r>
      <w:r>
        <w:rPr>
          <w:rFonts w:ascii="Times New Roman"/>
          <w:b w:val="false"/>
          <w:i w:val="false"/>
          <w:color w:val="000000"/>
          <w:sz w:val="28"/>
        </w:rPr>
        <w:t>
      8) валюта айқындамасы – есепті күнге валюта айырбастаудың соңғы бағамын қолданып теңгеге қайта саналған, шетелдік валютада көрсетілген, активтер мен міндеттемелер бойынша жалпы позиция;</w:t>
      </w:r>
      <w:r>
        <w:br/>
      </w:r>
      <w:r>
        <w:rPr>
          <w:rFonts w:ascii="Times New Roman"/>
          <w:b w:val="false"/>
          <w:i w:val="false"/>
          <w:color w:val="000000"/>
          <w:sz w:val="28"/>
        </w:rPr>
        <w:t>
</w:t>
      </w:r>
      <w:r>
        <w:rPr>
          <w:rFonts w:ascii="Times New Roman"/>
          <w:b w:val="false"/>
          <w:i w:val="false"/>
          <w:color w:val="000000"/>
          <w:sz w:val="28"/>
        </w:rPr>
        <w:t>
      9) ғимарат – объектінің функционалдық мақсатына тәуелсіз адамдардың немесе жануарлардың тұруы, болуына; бұйымдарды сақтауға арналған көтергіш және қалқалағыш немесе аралас (көтергіш және қалқалағыш) конструкциялардан тұратын, тұрақты негізде салынған объект;</w:t>
      </w:r>
      <w:r>
        <w:br/>
      </w:r>
      <w:r>
        <w:rPr>
          <w:rFonts w:ascii="Times New Roman"/>
          <w:b w:val="false"/>
          <w:i w:val="false"/>
          <w:color w:val="000000"/>
          <w:sz w:val="28"/>
        </w:rPr>
        <w:t>
</w:t>
      </w:r>
      <w:r>
        <w:rPr>
          <w:rFonts w:ascii="Times New Roman"/>
          <w:b w:val="false"/>
          <w:i w:val="false"/>
          <w:color w:val="000000"/>
          <w:sz w:val="28"/>
        </w:rPr>
        <w:t>
      10) дебиторлық берешек – жеке және заңды тұлғалардан, кәсіпорынға олармен шаруашылықтық өзара қатынасының қорытындысы бойынша тиесілі борыштар сомасы;</w:t>
      </w:r>
      <w:r>
        <w:br/>
      </w:r>
      <w:r>
        <w:rPr>
          <w:rFonts w:ascii="Times New Roman"/>
          <w:b w:val="false"/>
          <w:i w:val="false"/>
          <w:color w:val="000000"/>
          <w:sz w:val="28"/>
        </w:rPr>
        <w:t>
</w:t>
      </w:r>
      <w:r>
        <w:rPr>
          <w:rFonts w:ascii="Times New Roman"/>
          <w:b w:val="false"/>
          <w:i w:val="false"/>
          <w:color w:val="000000"/>
          <w:sz w:val="28"/>
        </w:rPr>
        <w:t>
      11) жұмысты азаматтық-құқықтық шарттар бойынша орындайтын тұлғаларға –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r>
        <w:br/>
      </w:r>
      <w:r>
        <w:rPr>
          <w:rFonts w:ascii="Times New Roman"/>
          <w:b w:val="false"/>
          <w:i w:val="false"/>
          <w:color w:val="000000"/>
          <w:sz w:val="28"/>
        </w:rPr>
        <w:t>
</w:t>
      </w:r>
      <w:r>
        <w:rPr>
          <w:rFonts w:ascii="Times New Roman"/>
          <w:b w:val="false"/>
          <w:i w:val="false"/>
          <w:color w:val="000000"/>
          <w:sz w:val="28"/>
        </w:rPr>
        <w:t>
      12) имараттар – инженерлік-құрылыс объектісі (ғимараттар басқа), оның тағайындалуы еңбек мәнінің өзгеруіне байланысты емес, қандай да бір техникалық функцияларды орындау арқылы өндіріс үдерісін жүзеге асыру, сондай-ақ әртүрлі өндірістік емес функцияларды жүзеге асыру үшін қажетті жағдайларды жасау;</w:t>
      </w:r>
      <w:r>
        <w:br/>
      </w:r>
      <w:r>
        <w:rPr>
          <w:rFonts w:ascii="Times New Roman"/>
          <w:b w:val="false"/>
          <w:i w:val="false"/>
          <w:color w:val="000000"/>
          <w:sz w:val="28"/>
        </w:rPr>
        <w:t>
</w:t>
      </w:r>
      <w:r>
        <w:rPr>
          <w:rFonts w:ascii="Times New Roman"/>
          <w:b w:val="false"/>
          <w:i w:val="false"/>
          <w:color w:val="000000"/>
          <w:sz w:val="28"/>
        </w:rPr>
        <w:t>
      13) инвестициялық қызметтен ақшалай қаражаттардың қозғалысы – ақша эквиваленттеріне жатпайтын айналымдық емес активтер мен басқа инвестицияларды сатып алудан және сатудан түскен ақша ағымдары;</w:t>
      </w:r>
      <w:r>
        <w:br/>
      </w:r>
      <w:r>
        <w:rPr>
          <w:rFonts w:ascii="Times New Roman"/>
          <w:b w:val="false"/>
          <w:i w:val="false"/>
          <w:color w:val="000000"/>
          <w:sz w:val="28"/>
        </w:rPr>
        <w:t>
</w:t>
      </w:r>
      <w:r>
        <w:rPr>
          <w:rFonts w:ascii="Times New Roman"/>
          <w:b w:val="false"/>
          <w:i w:val="false"/>
          <w:color w:val="000000"/>
          <w:sz w:val="28"/>
        </w:rPr>
        <w:t>
      14) кәсіпорынның негізгі қызмет түрі – қосылған құны субъект жүзеге асыратын қызметтің кез келген басқа түрінің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15) кәсіпорын қаражаты есебінен қызметкерлерге ақшалай жәрдемақы – ұйымның жойылуымен, қызметкерлер санының немесе штатының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жарақаттануы немесе жұмыс берушінің кінәсінен денсаулығының өзге де бұзылуына байланысты келтірілген залалды өтеуге төленетін төлемдер (сақтандыру өтемі жоқ болған жағдайда);</w:t>
      </w:r>
      <w:r>
        <w:br/>
      </w:r>
      <w:r>
        <w:rPr>
          <w:rFonts w:ascii="Times New Roman"/>
          <w:b w:val="false"/>
          <w:i w:val="false"/>
          <w:color w:val="000000"/>
          <w:sz w:val="28"/>
        </w:rPr>
        <w:t>
</w:t>
      </w:r>
      <w:r>
        <w:rPr>
          <w:rFonts w:ascii="Times New Roman"/>
          <w:b w:val="false"/>
          <w:i w:val="false"/>
          <w:color w:val="000000"/>
          <w:sz w:val="28"/>
        </w:rPr>
        <w:t>
      16)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r>
        <w:br/>
      </w:r>
      <w:r>
        <w:rPr>
          <w:rFonts w:ascii="Times New Roman"/>
          <w:b w:val="false"/>
          <w:i w:val="false"/>
          <w:color w:val="000000"/>
          <w:sz w:val="28"/>
        </w:rPr>
        <w:t>
</w:t>
      </w:r>
      <w:r>
        <w:rPr>
          <w:rFonts w:ascii="Times New Roman"/>
          <w:b w:val="false"/>
          <w:i w:val="false"/>
          <w:color w:val="000000"/>
          <w:sz w:val="28"/>
        </w:rPr>
        <w:t>
      17) қаржыландырудан түскен кірістер – сыйақы бойынша, қаржылық жалгерліктен, жылжымайтын мүлікке инвестиция салу операцияларынан, қаржы құралдарының әділ құнының өзгеруінен түсетін кірістер және қаржыландырудан түскен өзге де кірістер;</w:t>
      </w:r>
      <w:r>
        <w:br/>
      </w:r>
      <w:r>
        <w:rPr>
          <w:rFonts w:ascii="Times New Roman"/>
          <w:b w:val="false"/>
          <w:i w:val="false"/>
          <w:color w:val="000000"/>
          <w:sz w:val="28"/>
        </w:rPr>
        <w:t>
</w:t>
      </w:r>
      <w:r>
        <w:rPr>
          <w:rFonts w:ascii="Times New Roman"/>
          <w:b w:val="false"/>
          <w:i w:val="false"/>
          <w:color w:val="000000"/>
          <w:sz w:val="28"/>
        </w:rPr>
        <w:t>
      18) қаржыландыруға жұмсалған шығыстар – қаржылық жалға беру пайыздарын төлеуге сыйақы шығыстар, қаржы құралдарының әділ құнының өзгеруінен болған шығыстар және қаржыландыруға жұмсалған өзге де шығыстар;</w:t>
      </w:r>
      <w:r>
        <w:br/>
      </w:r>
      <w:r>
        <w:rPr>
          <w:rFonts w:ascii="Times New Roman"/>
          <w:b w:val="false"/>
          <w:i w:val="false"/>
          <w:color w:val="000000"/>
          <w:sz w:val="28"/>
        </w:rPr>
        <w:t>
</w:t>
      </w:r>
      <w:r>
        <w:rPr>
          <w:rFonts w:ascii="Times New Roman"/>
          <w:b w:val="false"/>
          <w:i w:val="false"/>
          <w:color w:val="000000"/>
          <w:sz w:val="28"/>
        </w:rPr>
        <w:t>
      19) қаржы қызметінен ақшалай қаражаттардың қозғалысы – инвесторлар мен кредиторлардан ақша тарту операцияларынан түскен ақшалай қаражаттарды алу және жумсау, яғни қарыз қаражаттары мен меншікті капиталмен байланысты операциялар;</w:t>
      </w:r>
      <w:r>
        <w:br/>
      </w:r>
      <w:r>
        <w:rPr>
          <w:rFonts w:ascii="Times New Roman"/>
          <w:b w:val="false"/>
          <w:i w:val="false"/>
          <w:color w:val="000000"/>
          <w:sz w:val="28"/>
        </w:rPr>
        <w:t>
</w:t>
      </w:r>
      <w:r>
        <w:rPr>
          <w:rFonts w:ascii="Times New Roman"/>
          <w:b w:val="false"/>
          <w:i w:val="false"/>
          <w:color w:val="000000"/>
          <w:sz w:val="28"/>
        </w:rPr>
        <w:t>
      20) қорлар – қызмет көрсетілгенде немесе сату үшін өндіріс үдерісінде қолдануға кәсіпорындардың қысқа мерзімді активтері</w:t>
      </w:r>
      <w:r>
        <w:br/>
      </w:r>
      <w:r>
        <w:rPr>
          <w:rFonts w:ascii="Times New Roman"/>
          <w:b w:val="false"/>
          <w:i w:val="false"/>
          <w:color w:val="000000"/>
          <w:sz w:val="28"/>
        </w:rPr>
        <w:t>
</w:t>
      </w:r>
      <w:r>
        <w:rPr>
          <w:rFonts w:ascii="Times New Roman"/>
          <w:b w:val="false"/>
          <w:i w:val="false"/>
          <w:color w:val="000000"/>
          <w:sz w:val="28"/>
        </w:rPr>
        <w:t>
      21) қосалқы қызмет түрі – бұл үшінші жаққа арнап азық-түлік өндіру мақсатында іске асырылатын көрсететін негізгі қызметтен өзге қызмет түрі;</w:t>
      </w:r>
      <w:r>
        <w:br/>
      </w:r>
      <w:r>
        <w:rPr>
          <w:rFonts w:ascii="Times New Roman"/>
          <w:b w:val="false"/>
          <w:i w:val="false"/>
          <w:color w:val="000000"/>
          <w:sz w:val="28"/>
        </w:rPr>
        <w:t>
</w:t>
      </w:r>
      <w:r>
        <w:rPr>
          <w:rFonts w:ascii="Times New Roman"/>
          <w:b w:val="false"/>
          <w:i w:val="false"/>
          <w:color w:val="000000"/>
          <w:sz w:val="28"/>
        </w:rPr>
        <w:t>
      22) қоса атқарушылық – қызметкердің негізгі жұмысынан бос уақытында еңбек шарты жағдайында басқа тұрақты төленетін жұмысты орындауы;</w:t>
      </w:r>
      <w:r>
        <w:br/>
      </w:r>
      <w:r>
        <w:rPr>
          <w:rFonts w:ascii="Times New Roman"/>
          <w:b w:val="false"/>
          <w:i w:val="false"/>
          <w:color w:val="000000"/>
          <w:sz w:val="28"/>
        </w:rPr>
        <w:t>
</w:t>
      </w:r>
      <w:r>
        <w:rPr>
          <w:rFonts w:ascii="Times New Roman"/>
          <w:b w:val="false"/>
          <w:i w:val="false"/>
          <w:color w:val="000000"/>
          <w:sz w:val="28"/>
        </w:rPr>
        <w:t>
      23) қызметкерлердің жалақы қоры – ұйымдардың қызметкерлерге еңбекақы төлеуге арналған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r>
        <w:br/>
      </w:r>
      <w:r>
        <w:rPr>
          <w:rFonts w:ascii="Times New Roman"/>
          <w:b w:val="false"/>
          <w:i w:val="false"/>
          <w:color w:val="000000"/>
          <w:sz w:val="28"/>
        </w:rPr>
        <w:t>
</w:t>
      </w:r>
      <w:r>
        <w:rPr>
          <w:rFonts w:ascii="Times New Roman"/>
          <w:b w:val="false"/>
          <w:i w:val="false"/>
          <w:color w:val="000000"/>
          <w:sz w:val="28"/>
        </w:rPr>
        <w:t>
      24) қызметкерлердің тізімдік саны - шартты жасасу мерзіміне қарамастан еңбек шарты бойынша қабылданған, жұмысты азаматтық-құқықтық шарт бойынша атқаратын, сонымен қатар, жұмысқа қоса атқарушылық бойынша қабылданғандарды қоспағандағы адамдар саны;</w:t>
      </w:r>
      <w:r>
        <w:br/>
      </w:r>
      <w:r>
        <w:rPr>
          <w:rFonts w:ascii="Times New Roman"/>
          <w:b w:val="false"/>
          <w:i w:val="false"/>
          <w:color w:val="000000"/>
          <w:sz w:val="28"/>
        </w:rPr>
        <w:t>
</w:t>
      </w:r>
      <w:r>
        <w:rPr>
          <w:rFonts w:ascii="Times New Roman"/>
          <w:b w:val="false"/>
          <w:i w:val="false"/>
          <w:color w:val="000000"/>
          <w:sz w:val="28"/>
        </w:rPr>
        <w:t>
      25) қызметкерлердің нақты саны (орташа жалақыны есептеу үшін алынатын) –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w:t>
      </w:r>
      <w:r>
        <w:br/>
      </w:r>
      <w:r>
        <w:rPr>
          <w:rFonts w:ascii="Times New Roman"/>
          <w:b w:val="false"/>
          <w:i w:val="false"/>
          <w:color w:val="000000"/>
          <w:sz w:val="28"/>
        </w:rPr>
        <w:t>
</w:t>
      </w:r>
      <w:r>
        <w:rPr>
          <w:rFonts w:ascii="Times New Roman"/>
          <w:b w:val="false"/>
          <w:i w:val="false"/>
          <w:color w:val="000000"/>
          <w:sz w:val="28"/>
        </w:rPr>
        <w:t>
      26) материалдық емес актив – ақшасыз сәйкестендірілетін, физикалық нысаны жоқ, тауарларды шығаруда немесе қызметтерді көрсетуде немесе беруде пайдалануға, басқа адамдарға жалға беруге немесе әкімшілік мақсаттарға ұстап қалатын актив;</w:t>
      </w:r>
      <w:r>
        <w:br/>
      </w:r>
      <w:r>
        <w:rPr>
          <w:rFonts w:ascii="Times New Roman"/>
          <w:b w:val="false"/>
          <w:i w:val="false"/>
          <w:color w:val="000000"/>
          <w:sz w:val="28"/>
        </w:rPr>
        <w:t>
</w:t>
      </w:r>
      <w:r>
        <w:rPr>
          <w:rFonts w:ascii="Times New Roman"/>
          <w:b w:val="false"/>
          <w:i w:val="false"/>
          <w:color w:val="000000"/>
          <w:sz w:val="28"/>
        </w:rPr>
        <w:t>
      27)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(ҚҚС, акциз есебінсіз) бағасына сүйене отырып қалыптасқан құны;</w:t>
      </w:r>
      <w:r>
        <w:br/>
      </w:r>
      <w:r>
        <w:rPr>
          <w:rFonts w:ascii="Times New Roman"/>
          <w:b w:val="false"/>
          <w:i w:val="false"/>
          <w:color w:val="000000"/>
          <w:sz w:val="28"/>
        </w:rPr>
        <w:t>
</w:t>
      </w:r>
      <w:r>
        <w:rPr>
          <w:rFonts w:ascii="Times New Roman"/>
          <w:b w:val="false"/>
          <w:i w:val="false"/>
          <w:color w:val="000000"/>
          <w:sz w:val="28"/>
        </w:rPr>
        <w:t>
      28) машиналар мен жабдықтар – энергияны, материалдар мен ақпаратты жаңғыртатын құралдар;</w:t>
      </w:r>
      <w:r>
        <w:br/>
      </w:r>
      <w:r>
        <w:rPr>
          <w:rFonts w:ascii="Times New Roman"/>
          <w:b w:val="false"/>
          <w:i w:val="false"/>
          <w:color w:val="000000"/>
          <w:sz w:val="28"/>
        </w:rPr>
        <w:t>
</w:t>
      </w:r>
      <w:r>
        <w:rPr>
          <w:rFonts w:ascii="Times New Roman"/>
          <w:b w:val="false"/>
          <w:i w:val="false"/>
          <w:color w:val="000000"/>
          <w:sz w:val="28"/>
        </w:rPr>
        <w:t>
      29) міндеттеме – реттелуі экономикалық пайдалар қамтитын ресурстардың есептен шығуына әкеп соқтыратын өткен оқиғалардан туындайтын жеке кәсіпкердің немесе ұйымның қазіргі міндеттері;</w:t>
      </w:r>
      <w:r>
        <w:br/>
      </w:r>
      <w:r>
        <w:rPr>
          <w:rFonts w:ascii="Times New Roman"/>
          <w:b w:val="false"/>
          <w:i w:val="false"/>
          <w:color w:val="000000"/>
          <w:sz w:val="28"/>
        </w:rPr>
        <w:t>
</w:t>
      </w:r>
      <w:r>
        <w:rPr>
          <w:rFonts w:ascii="Times New Roman"/>
          <w:b w:val="false"/>
          <w:i w:val="false"/>
          <w:color w:val="000000"/>
          <w:sz w:val="28"/>
        </w:rPr>
        <w:t>
      30) негізгі құралдар – тауарларды (жұмыстарды, көрсетілетін қызметтерді) өндіруде немесе жеткізуде пайдалану үшін, басқа адамдарға жалға беру, құнын өсіру немесе әкімшілік мақсаттар үшін субъект ұстап қалатын бір кезеңнен астам уақыт ішінде пайдалану ұйғарылған материалдық активтер;</w:t>
      </w:r>
      <w:r>
        <w:br/>
      </w:r>
      <w:r>
        <w:rPr>
          <w:rFonts w:ascii="Times New Roman"/>
          <w:b w:val="false"/>
          <w:i w:val="false"/>
          <w:color w:val="000000"/>
          <w:sz w:val="28"/>
        </w:rPr>
        <w:t>
</w:t>
      </w:r>
      <w:r>
        <w:rPr>
          <w:rFonts w:ascii="Times New Roman"/>
          <w:b w:val="false"/>
          <w:i w:val="false"/>
          <w:color w:val="000000"/>
          <w:sz w:val="28"/>
        </w:rPr>
        <w:t>
      31) отын – технологиялық мақсаттарға, энергияның барлық түрлерін өндіруге, ғимараттарды жылытуға, кәсіпорын көлігі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r>
        <w:br/>
      </w:r>
      <w:r>
        <w:rPr>
          <w:rFonts w:ascii="Times New Roman"/>
          <w:b w:val="false"/>
          <w:i w:val="false"/>
          <w:color w:val="000000"/>
          <w:sz w:val="28"/>
        </w:rPr>
        <w:t>
</w:t>
      </w:r>
      <w:r>
        <w:rPr>
          <w:rFonts w:ascii="Times New Roman"/>
          <w:b w:val="false"/>
          <w:i w:val="false"/>
          <w:color w:val="000000"/>
          <w:sz w:val="28"/>
        </w:rPr>
        <w:t>
      32) операциялық қызметтен ақшалай қаражаттардың қозғалысы – операциялық қызмет есебінен таза пайданы қалыптастырған келесі операциялардан түскен ақшалай қаражаттар көрсетіледі;</w:t>
      </w:r>
      <w:r>
        <w:br/>
      </w:r>
      <w:r>
        <w:rPr>
          <w:rFonts w:ascii="Times New Roman"/>
          <w:b w:val="false"/>
          <w:i w:val="false"/>
          <w:color w:val="000000"/>
          <w:sz w:val="28"/>
        </w:rPr>
        <w:t>
</w:t>
      </w:r>
      <w:r>
        <w:rPr>
          <w:rFonts w:ascii="Times New Roman"/>
          <w:b w:val="false"/>
          <w:i w:val="false"/>
          <w:color w:val="000000"/>
          <w:sz w:val="28"/>
        </w:rPr>
        <w:t>
      33) өндірілген өнім,орындалған жұмыстар мен көрсетілген қызметтердің көлемі – барлық шығарылған өнім мен көрсетілген қызметтердің өндірушінің бағаларындағы құны;</w:t>
      </w:r>
      <w:r>
        <w:br/>
      </w:r>
      <w:r>
        <w:rPr>
          <w:rFonts w:ascii="Times New Roman"/>
          <w:b w:val="false"/>
          <w:i w:val="false"/>
          <w:color w:val="000000"/>
          <w:sz w:val="28"/>
        </w:rPr>
        <w:t>
</w:t>
      </w:r>
      <w:r>
        <w:rPr>
          <w:rFonts w:ascii="Times New Roman"/>
          <w:b w:val="false"/>
          <w:i w:val="false"/>
          <w:color w:val="000000"/>
          <w:sz w:val="28"/>
        </w:rPr>
        <w:t>
      34) өндірушінің бағасы – өнімнің өндірушіден тұтынушыға дейінгі қозғалысына байланысты қосылған құн салығы және акциздерді, өзге жанама салықтарды, сауда және өткізу үстеме бағаларды, көлік шығыстарын есепке алмағандағы «кәсіпорын қақпасынан» шыққан сәттен бастап өткізілетін өнім бірлігінің бағасы;</w:t>
      </w:r>
      <w:r>
        <w:br/>
      </w:r>
      <w:r>
        <w:rPr>
          <w:rFonts w:ascii="Times New Roman"/>
          <w:b w:val="false"/>
          <w:i w:val="false"/>
          <w:color w:val="000000"/>
          <w:sz w:val="28"/>
        </w:rPr>
        <w:t>
</w:t>
      </w:r>
      <w:r>
        <w:rPr>
          <w:rFonts w:ascii="Times New Roman"/>
          <w:b w:val="false"/>
          <w:i w:val="false"/>
          <w:color w:val="000000"/>
          <w:sz w:val="28"/>
        </w:rPr>
        <w:t>
      35) өндірістік шығыстар – қызметтің негізгі және қайталама түрлерінің өндірілген өнімі мен қызмет көрсетудің өзіндік құнын қалыптастыратын шығындар;</w:t>
      </w:r>
      <w:r>
        <w:br/>
      </w:r>
      <w:r>
        <w:rPr>
          <w:rFonts w:ascii="Times New Roman"/>
          <w:b w:val="false"/>
          <w:i w:val="false"/>
          <w:color w:val="000000"/>
          <w:sz w:val="28"/>
        </w:rPr>
        <w:t>
</w:t>
      </w:r>
      <w:r>
        <w:rPr>
          <w:rFonts w:ascii="Times New Roman"/>
          <w:b w:val="false"/>
          <w:i w:val="false"/>
          <w:color w:val="000000"/>
          <w:sz w:val="28"/>
        </w:rPr>
        <w:t>
      36) өндірістік емес шығыстар – өнімдер өткізу мен қызмет көрсету бойынша шығыстар, әкімшілік шығыстар, қаржыландыру шығыстары және басқа шығыстар кіретін шығыстар;</w:t>
      </w:r>
      <w:r>
        <w:br/>
      </w:r>
      <w:r>
        <w:rPr>
          <w:rFonts w:ascii="Times New Roman"/>
          <w:b w:val="false"/>
          <w:i w:val="false"/>
          <w:color w:val="000000"/>
          <w:sz w:val="28"/>
        </w:rPr>
        <w:t>
</w:t>
      </w:r>
      <w:r>
        <w:rPr>
          <w:rFonts w:ascii="Times New Roman"/>
          <w:b w:val="false"/>
          <w:i w:val="false"/>
          <w:color w:val="000000"/>
          <w:sz w:val="28"/>
        </w:rPr>
        <w:t>
      37) өтелім – активтің пайдалы қолдану мерзімі ішінде активті сатып алу құнының өнімнің өзіндік құнына немесе шығысқа бірте-бірте көшу үрдісі;</w:t>
      </w:r>
      <w:r>
        <w:br/>
      </w:r>
      <w:r>
        <w:rPr>
          <w:rFonts w:ascii="Times New Roman"/>
          <w:b w:val="false"/>
          <w:i w:val="false"/>
          <w:color w:val="000000"/>
          <w:sz w:val="28"/>
        </w:rPr>
        <w:t>
</w:t>
      </w:r>
      <w:r>
        <w:rPr>
          <w:rFonts w:ascii="Times New Roman"/>
          <w:b w:val="false"/>
          <w:i w:val="false"/>
          <w:color w:val="000000"/>
          <w:sz w:val="28"/>
        </w:rPr>
        <w:t>
      38) өткізілген өнім мен көрсетілген қызметтердің өзіндік құны - жіберілген (тиелген) дайын өнімнің (тауарлардың, қызметтердің) есепке алынған нақты құны;</w:t>
      </w:r>
      <w:r>
        <w:br/>
      </w:r>
      <w:r>
        <w:rPr>
          <w:rFonts w:ascii="Times New Roman"/>
          <w:b w:val="false"/>
          <w:i w:val="false"/>
          <w:color w:val="000000"/>
          <w:sz w:val="28"/>
        </w:rPr>
        <w:t>
</w:t>
      </w:r>
      <w:r>
        <w:rPr>
          <w:rFonts w:ascii="Times New Roman"/>
          <w:b w:val="false"/>
          <w:i w:val="false"/>
          <w:color w:val="000000"/>
          <w:sz w:val="28"/>
        </w:rPr>
        <w:t>
      39) өнімдерді өткізуден (тауарлар, жұмыстар және қызметтер)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r>
        <w:br/>
      </w:r>
      <w:r>
        <w:rPr>
          <w:rFonts w:ascii="Times New Roman"/>
          <w:b w:val="false"/>
          <w:i w:val="false"/>
          <w:color w:val="000000"/>
          <w:sz w:val="28"/>
        </w:rPr>
        <w:t>
</w:t>
      </w:r>
      <w:r>
        <w:rPr>
          <w:rFonts w:ascii="Times New Roman"/>
          <w:b w:val="false"/>
          <w:i w:val="false"/>
          <w:color w:val="000000"/>
          <w:sz w:val="28"/>
        </w:rPr>
        <w:t>
      40)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операциялық жалға беруден, биологиялық активтердің әділ бағасының өзгеруінен түскен кірістер;</w:t>
      </w:r>
      <w:r>
        <w:br/>
      </w:r>
      <w:r>
        <w:rPr>
          <w:rFonts w:ascii="Times New Roman"/>
          <w:b w:val="false"/>
          <w:i w:val="false"/>
          <w:color w:val="000000"/>
          <w:sz w:val="28"/>
        </w:rPr>
        <w:t>
</w:t>
      </w:r>
      <w:r>
        <w:rPr>
          <w:rFonts w:ascii="Times New Roman"/>
          <w:b w:val="false"/>
          <w:i w:val="false"/>
          <w:color w:val="000000"/>
          <w:sz w:val="28"/>
        </w:rPr>
        <w:t>
      41) өнімдер өткізу мен қызмет көрсету бойынша шығыстар – өнімдерді өткізу және қызмет көрсетулерге байланысты шығыстар (жалақы өткізім бөлімі жұмыскерлерінің, жалақысынан аударымдар, меншік сақтандыру шығыстары, іссапар шығыстары, өтелімдік аударымдар мен жылжымайтын мүлік объектілерін ұстау, жүкті жіберу пунктілеріне дейін тасымалдау, жүк тиеу-түсіру бойынша шығыстар, маркетингілік қызмет көрсету бойынша шығыстар және ұқсас басқа да шығыстар);</w:t>
      </w:r>
      <w:r>
        <w:br/>
      </w:r>
      <w:r>
        <w:rPr>
          <w:rFonts w:ascii="Times New Roman"/>
          <w:b w:val="false"/>
          <w:i w:val="false"/>
          <w:color w:val="000000"/>
          <w:sz w:val="28"/>
        </w:rPr>
        <w:t>
</w:t>
      </w:r>
      <w:r>
        <w:rPr>
          <w:rFonts w:ascii="Times New Roman"/>
          <w:b w:val="false"/>
          <w:i w:val="false"/>
          <w:color w:val="000000"/>
          <w:sz w:val="28"/>
        </w:rPr>
        <w:t>
      42) өзге де шығыстар – кәдімгі қызмет үдерісінен тәуелсіз туындайтын өзге де өндірістік емес шығыстар, олар активтің істен шығуы мен құнсыздануы, курстық айырма, резервтің жасалуы мен үмітсіз талаптардың жойылуы, операциялық жалға беру шығыстары, биологиялық активтер әділ бағасының өзгеруінің шығыстары және тағы басқалар;</w:t>
      </w:r>
      <w:r>
        <w:br/>
      </w:r>
      <w:r>
        <w:rPr>
          <w:rFonts w:ascii="Times New Roman"/>
          <w:b w:val="false"/>
          <w:i w:val="false"/>
          <w:color w:val="000000"/>
          <w:sz w:val="28"/>
        </w:rPr>
        <w:t>
</w:t>
      </w:r>
      <w:r>
        <w:rPr>
          <w:rFonts w:ascii="Times New Roman"/>
          <w:b w:val="false"/>
          <w:i w:val="false"/>
          <w:color w:val="000000"/>
          <w:sz w:val="28"/>
        </w:rPr>
        <w:t>
      43)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заңнамасымен анықталған аударымдар;</w:t>
      </w:r>
      <w:r>
        <w:br/>
      </w:r>
      <w:r>
        <w:rPr>
          <w:rFonts w:ascii="Times New Roman"/>
          <w:b w:val="false"/>
          <w:i w:val="false"/>
          <w:color w:val="000000"/>
          <w:sz w:val="28"/>
        </w:rPr>
        <w:t>
</w:t>
      </w:r>
      <w:r>
        <w:rPr>
          <w:rFonts w:ascii="Times New Roman"/>
          <w:b w:val="false"/>
          <w:i w:val="false"/>
          <w:color w:val="000000"/>
          <w:sz w:val="28"/>
        </w:rPr>
        <w:t>
      44) тұрғын ғимарат – тек қана немесе негізінен адамдардың тұруына арналған ғимарат;</w:t>
      </w:r>
      <w:r>
        <w:br/>
      </w:r>
      <w:r>
        <w:rPr>
          <w:rFonts w:ascii="Times New Roman"/>
          <w:b w:val="false"/>
          <w:i w:val="false"/>
          <w:color w:val="000000"/>
          <w:sz w:val="28"/>
        </w:rPr>
        <w:t>
</w:t>
      </w:r>
      <w:r>
        <w:rPr>
          <w:rFonts w:ascii="Times New Roman"/>
          <w:b w:val="false"/>
          <w:i w:val="false"/>
          <w:color w:val="000000"/>
          <w:sz w:val="28"/>
        </w:rPr>
        <w:t>
      45) тұрғын емес ғимарат – тек қана немесе адамдардың тұруына арналмаған ғимарат;</w:t>
      </w:r>
      <w:r>
        <w:br/>
      </w:r>
      <w:r>
        <w:rPr>
          <w:rFonts w:ascii="Times New Roman"/>
          <w:b w:val="false"/>
          <w:i w:val="false"/>
          <w:color w:val="000000"/>
          <w:sz w:val="28"/>
        </w:rPr>
        <w:t>
</w:t>
      </w:r>
      <w:r>
        <w:rPr>
          <w:rFonts w:ascii="Times New Roman"/>
          <w:b w:val="false"/>
          <w:i w:val="false"/>
          <w:color w:val="000000"/>
          <w:sz w:val="28"/>
        </w:rPr>
        <w:t>
      46) шикізат және материалдар, сатып алынған жартылай фабрикаттар, жиынтықтаушы бұйымдар – көлік және дайындаушы шығыстар есебімен өнім өндіру және қызмет көрсету үдерісінде пайдаланылатын барлық материалдардың құны;</w:t>
      </w:r>
      <w:r>
        <w:br/>
      </w:r>
      <w:r>
        <w:rPr>
          <w:rFonts w:ascii="Times New Roman"/>
          <w:b w:val="false"/>
          <w:i w:val="false"/>
          <w:color w:val="000000"/>
          <w:sz w:val="28"/>
        </w:rPr>
        <w:t>
</w:t>
      </w:r>
      <w:r>
        <w:rPr>
          <w:rFonts w:ascii="Times New Roman"/>
          <w:b w:val="false"/>
          <w:i w:val="false"/>
          <w:color w:val="000000"/>
          <w:sz w:val="28"/>
        </w:rPr>
        <w:t>
      47) шығыстар – активтердің ығысып кетуі немесе азаюы немесе міндеттемелердің туындауы нысанында капиталда қатысатын тұлғаларға бөлуге байланысты, азайтудан ерекшеленетін капиталдың азаюына әкеп соқтыратын есепті кезеңнің ішінде экономикалық пайданың азаюы;</w:t>
      </w:r>
      <w:r>
        <w:br/>
      </w:r>
      <w:r>
        <w:rPr>
          <w:rFonts w:ascii="Times New Roman"/>
          <w:b w:val="false"/>
          <w:i w:val="false"/>
          <w:color w:val="000000"/>
          <w:sz w:val="28"/>
        </w:rPr>
        <w:t>
</w:t>
      </w:r>
      <w:r>
        <w:rPr>
          <w:rFonts w:ascii="Times New Roman"/>
          <w:b w:val="false"/>
          <w:i w:val="false"/>
          <w:color w:val="000000"/>
          <w:sz w:val="28"/>
        </w:rPr>
        <w:t>
      48)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r>
        <w:br/>
      </w:r>
      <w:r>
        <w:rPr>
          <w:rFonts w:ascii="Times New Roman"/>
          <w:b w:val="false"/>
          <w:i w:val="false"/>
          <w:color w:val="000000"/>
          <w:sz w:val="28"/>
        </w:rPr>
        <w:t>
</w:t>
      </w:r>
      <w:r>
        <w:rPr>
          <w:rFonts w:ascii="Times New Roman"/>
          <w:b w:val="false"/>
          <w:i w:val="false"/>
          <w:color w:val="000000"/>
          <w:sz w:val="28"/>
        </w:rPr>
        <w:t>
      3. 2 және 2.1 бөлімдерінде өндірілген өнім, орындалған жұмыстар мен көрсетілген қызметтер көлемі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r>
        <w:br/>
      </w:r>
      <w:r>
        <w:rPr>
          <w:rFonts w:ascii="Times New Roman"/>
          <w:b w:val="false"/>
          <w:i w:val="false"/>
          <w:color w:val="000000"/>
          <w:sz w:val="28"/>
        </w:rPr>
        <w:t>
</w:t>
      </w:r>
      <w:r>
        <w:rPr>
          <w:rFonts w:ascii="Times New Roman"/>
          <w:b w:val="false"/>
          <w:i w:val="false"/>
          <w:color w:val="000000"/>
          <w:sz w:val="28"/>
        </w:rPr>
        <w:t>
      Өнеркәсіп кәсіпорындары үшін өндірілген өнім, орындалған жұмыстар мен көрсетілген қызметтер көлемі өнделме шикізаттан өндірілген өнім құны және зауыт ішіндегі айналымдық құны ескеріліп, келтіріледі.</w:t>
      </w:r>
      <w:r>
        <w:br/>
      </w:r>
      <w:r>
        <w:rPr>
          <w:rFonts w:ascii="Times New Roman"/>
          <w:b w:val="false"/>
          <w:i w:val="false"/>
          <w:color w:val="000000"/>
          <w:sz w:val="28"/>
        </w:rPr>
        <w:t>
</w:t>
      </w: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айырмашылық ретінде белгіленеді. Тауарларды сатып алған тауар бағасына тең немесе төмен баға бойынша сату жағдайында, сауда қызметі бойынша өндірілген өнім, орындалған жұмыстар және көрсетілген қызмет көлемі айналым шығындарының шамасына тең болады.</w:t>
      </w:r>
      <w:r>
        <w:br/>
      </w:r>
      <w:r>
        <w:rPr>
          <w:rFonts w:ascii="Times New Roman"/>
          <w:b w:val="false"/>
          <w:i w:val="false"/>
          <w:color w:val="000000"/>
          <w:sz w:val="28"/>
        </w:rPr>
        <w:t>
</w:t>
      </w: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 сату мен сатып алу құнының арасындағы айырмашылық болып табылады.</w:t>
      </w:r>
      <w:r>
        <w:br/>
      </w:r>
      <w:r>
        <w:rPr>
          <w:rFonts w:ascii="Times New Roman"/>
          <w:b w:val="false"/>
          <w:i w:val="false"/>
          <w:color w:val="000000"/>
          <w:sz w:val="28"/>
        </w:rPr>
        <w:t>
</w:t>
      </w:r>
      <w:r>
        <w:rPr>
          <w:rFonts w:ascii="Times New Roman"/>
          <w:b w:val="false"/>
          <w:i w:val="false"/>
          <w:color w:val="000000"/>
          <w:sz w:val="28"/>
        </w:rPr>
        <w:t>
      Алаңдар мен жабдықтарды жалға берумен айналысатын кәсіпорындар үшін жалға беруден түскен табыс пен жалға берілетін жабдықтарды ұстауға жұмсалатын шығындар арасындағы айырмашылық өндірілген өнім, орындалған жұмыстар мен көрсетілген қызметтер көлемі болып табылады.</w:t>
      </w:r>
      <w:r>
        <w:br/>
      </w:r>
      <w:r>
        <w:rPr>
          <w:rFonts w:ascii="Times New Roman"/>
          <w:b w:val="false"/>
          <w:i w:val="false"/>
          <w:color w:val="000000"/>
          <w:sz w:val="28"/>
        </w:rPr>
        <w:t>
</w:t>
      </w: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r>
        <w:br/>
      </w:r>
      <w:r>
        <w:rPr>
          <w:rFonts w:ascii="Times New Roman"/>
          <w:b w:val="false"/>
          <w:i w:val="false"/>
          <w:color w:val="000000"/>
          <w:sz w:val="28"/>
        </w:rPr>
        <w:t>
</w:t>
      </w:r>
      <w:r>
        <w:rPr>
          <w:rFonts w:ascii="Times New Roman"/>
          <w:b w:val="false"/>
          <w:i w:val="false"/>
          <w:color w:val="000000"/>
          <w:sz w:val="28"/>
        </w:rPr>
        <w:t>
      Қонақ үйлер үшін өндірілген өнім, орындалған жұмыстар мен көрсетілген қызметтер көлемі мейрамхана қызметтерін қоса алғанда, қонақүй қызметтерін көрсетуден түскен табыс болып табылады.</w:t>
      </w:r>
      <w:r>
        <w:br/>
      </w:r>
      <w:r>
        <w:rPr>
          <w:rFonts w:ascii="Times New Roman"/>
          <w:b w:val="false"/>
          <w:i w:val="false"/>
          <w:color w:val="000000"/>
          <w:sz w:val="28"/>
        </w:rPr>
        <w:t>
</w:t>
      </w: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айырмашылығы ретінде жанама жолмен анықталатын қызметтердің өзіндік құны болып табылады.</w:t>
      </w:r>
      <w:r>
        <w:br/>
      </w:r>
      <w:r>
        <w:rPr>
          <w:rFonts w:ascii="Times New Roman"/>
          <w:b w:val="false"/>
          <w:i w:val="false"/>
          <w:color w:val="000000"/>
          <w:sz w:val="28"/>
        </w:rPr>
        <w:t>
</w:t>
      </w:r>
      <w:r>
        <w:rPr>
          <w:rFonts w:ascii="Times New Roman"/>
          <w:b w:val="false"/>
          <w:i w:val="false"/>
          <w:color w:val="000000"/>
          <w:sz w:val="28"/>
        </w:rPr>
        <w:t>
      2.1-бөліміндегі көрсеткіштерді толтыру кезінде ұяшықтарда қызмет түрінің экономикалық қызмет түрлерінің жалпы жіктеуішіне сәйкес 5 таңбалық кодын көрсету керек.</w:t>
      </w:r>
      <w:r>
        <w:br/>
      </w:r>
      <w:r>
        <w:rPr>
          <w:rFonts w:ascii="Times New Roman"/>
          <w:b w:val="false"/>
          <w:i w:val="false"/>
          <w:color w:val="000000"/>
          <w:sz w:val="28"/>
        </w:rPr>
        <w:t>
</w:t>
      </w:r>
      <w:r>
        <w:rPr>
          <w:rFonts w:ascii="Times New Roman"/>
          <w:b w:val="false"/>
          <w:i w:val="false"/>
          <w:color w:val="000000"/>
          <w:sz w:val="28"/>
        </w:rPr>
        <w:t>
      Статистикалық есептерде «түзетпе» ұғымы қолданылмайды,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r>
        <w:br/>
      </w:r>
      <w:r>
        <w:rPr>
          <w:rFonts w:ascii="Times New Roman"/>
          <w:b w:val="false"/>
          <w:i w:val="false"/>
          <w:color w:val="000000"/>
          <w:sz w:val="28"/>
        </w:rPr>
        <w:t>
</w:t>
      </w:r>
      <w:r>
        <w:rPr>
          <w:rFonts w:ascii="Times New Roman"/>
          <w:b w:val="false"/>
          <w:i w:val="false"/>
          <w:color w:val="000000"/>
          <w:sz w:val="28"/>
        </w:rPr>
        <w:t>
      4. 4-бөлімнің 3-жолында жалпы пайда, өнімдерді өткізу мен қызметтер көрсетуден түскен табысынан өткізілген өнім мен көрсетілген қызметтердің өзіндік құны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10-жол салық салынғанға дейінгі пайда (залал) –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шығыстардың және өзге де шығыстардың сомасының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12-жол жиынтық пайда (залал) – бұл салық салынғанға дейінгі пайда (залал) мен корпоративтік табыс салығы бойынша шығыстардың айырмасы.</w:t>
      </w:r>
      <w:r>
        <w:br/>
      </w:r>
      <w:r>
        <w:rPr>
          <w:rFonts w:ascii="Times New Roman"/>
          <w:b w:val="false"/>
          <w:i w:val="false"/>
          <w:color w:val="000000"/>
          <w:sz w:val="28"/>
        </w:rPr>
        <w:t>
</w:t>
      </w:r>
      <w:r>
        <w:rPr>
          <w:rFonts w:ascii="Times New Roman"/>
          <w:b w:val="false"/>
          <w:i w:val="false"/>
          <w:color w:val="000000"/>
          <w:sz w:val="28"/>
        </w:rPr>
        <w:t>
      5. 7-бөлімнің 3, 6 және 9-жолдарында операциялық, инвестициялық, қаржылық қызметінен ақшалай қаражаттардың таза сомасы операциялық, инвестициялық, қаржылық қызметтерінен ақшалай қаражаттарының түсімімен шығуының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6. 8-бөлімнің 7-жолында шетел валютасындағы таза айқындама - шетел валютасындағы активтер мен шетел валютасындағы міндеттемелер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1) 1-бөлім. «Қызметкерлер саны».</w:t>
      </w:r>
      <w:r>
        <w:br/>
      </w:r>
      <w:r>
        <w:rPr>
          <w:rFonts w:ascii="Times New Roman"/>
          <w:b w:val="false"/>
          <w:i w:val="false"/>
          <w:color w:val="000000"/>
          <w:sz w:val="28"/>
        </w:rPr>
        <w:t>
      4-жол = 1, 2, 3 жолдар қосындысына;</w:t>
      </w:r>
      <w:r>
        <w:br/>
      </w:r>
      <w:r>
        <w:rPr>
          <w:rFonts w:ascii="Times New Roman"/>
          <w:b w:val="false"/>
          <w:i w:val="false"/>
          <w:color w:val="000000"/>
          <w:sz w:val="28"/>
        </w:rPr>
        <w:t>
      2) 1.1-бөлім. «Жұмыс күшінің қозғалысы».</w:t>
      </w:r>
      <w:r>
        <w:br/>
      </w:r>
      <w:r>
        <w:rPr>
          <w:rFonts w:ascii="Times New Roman"/>
          <w:b w:val="false"/>
          <w:i w:val="false"/>
          <w:color w:val="000000"/>
          <w:sz w:val="28"/>
        </w:rPr>
        <w:t>
      4-жол = 1-жол + 2-жол – 3-жол;</w:t>
      </w:r>
      <w:r>
        <w:br/>
      </w:r>
      <w:r>
        <w:rPr>
          <w:rFonts w:ascii="Times New Roman"/>
          <w:b w:val="false"/>
          <w:i w:val="false"/>
          <w:color w:val="000000"/>
          <w:sz w:val="28"/>
        </w:rPr>
        <w:t>
      3) 2-бөлім. «Өндірілген өнім, орындалған жұмыстар мен көрсетілген қызметтердің көлемі, өнімдерді өткізу мен қызметтер көрсетуден түскен кіріс туралы ақпарат».</w:t>
      </w:r>
      <w:r>
        <w:br/>
      </w:r>
      <w:r>
        <w:rPr>
          <w:rFonts w:ascii="Times New Roman"/>
          <w:b w:val="false"/>
          <w:i w:val="false"/>
          <w:color w:val="000000"/>
          <w:sz w:val="28"/>
        </w:rPr>
        <w:t>
      1-жол = 1.1, 1.2-жолдар қосындысына әрбір баған үшін;</w:t>
      </w:r>
      <w:r>
        <w:br/>
      </w:r>
      <w:r>
        <w:rPr>
          <w:rFonts w:ascii="Times New Roman"/>
          <w:b w:val="false"/>
          <w:i w:val="false"/>
          <w:color w:val="000000"/>
          <w:sz w:val="28"/>
        </w:rPr>
        <w:t>
      4) 3-бөлім. «Кәсіпорынның шығыстары туралы ақпарат».</w:t>
      </w:r>
      <w:r>
        <w:br/>
      </w:r>
      <w:r>
        <w:rPr>
          <w:rFonts w:ascii="Times New Roman"/>
          <w:b w:val="false"/>
          <w:i w:val="false"/>
          <w:color w:val="000000"/>
          <w:sz w:val="28"/>
        </w:rPr>
        <w:t>
      1-баған = 2, 3-бағандар қосындысына әрбір жол үшін;</w:t>
      </w:r>
      <w:r>
        <w:br/>
      </w:r>
      <w:r>
        <w:rPr>
          <w:rFonts w:ascii="Times New Roman"/>
          <w:b w:val="false"/>
          <w:i w:val="false"/>
          <w:color w:val="000000"/>
          <w:sz w:val="28"/>
        </w:rPr>
        <w:t>
      1-жол = 1.1-1.5-жолдар қосындысына әрбір баған үшін;</w:t>
      </w:r>
      <w:r>
        <w:br/>
      </w:r>
      <w:r>
        <w:rPr>
          <w:rFonts w:ascii="Times New Roman"/>
          <w:b w:val="false"/>
          <w:i w:val="false"/>
          <w:color w:val="000000"/>
          <w:sz w:val="28"/>
        </w:rPr>
        <w:t>
      3-жол &gt; 3.2-жолдан әрбір баған үшін;</w:t>
      </w:r>
      <w:r>
        <w:br/>
      </w:r>
      <w:r>
        <w:rPr>
          <w:rFonts w:ascii="Times New Roman"/>
          <w:b w:val="false"/>
          <w:i w:val="false"/>
          <w:color w:val="000000"/>
          <w:sz w:val="28"/>
        </w:rPr>
        <w:t xml:space="preserve">
      3.1-жол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3-жолдан әрбір баған үшін;</w:t>
      </w:r>
      <w:r>
        <w:br/>
      </w:r>
      <w:r>
        <w:rPr>
          <w:rFonts w:ascii="Times New Roman"/>
          <w:b w:val="false"/>
          <w:i w:val="false"/>
          <w:color w:val="000000"/>
          <w:sz w:val="28"/>
        </w:rPr>
        <w:t>
      5-жол = 5.1, 5.2, 5.3, 5.4-жолдар қосындысына әрбір баған үшін;</w:t>
      </w:r>
      <w:r>
        <w:br/>
      </w:r>
      <w:r>
        <w:rPr>
          <w:rFonts w:ascii="Times New Roman"/>
          <w:b w:val="false"/>
          <w:i w:val="false"/>
          <w:color w:val="000000"/>
          <w:sz w:val="28"/>
        </w:rPr>
        <w:t xml:space="preserve">
      5.1.1-жол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5.1-жолдан әрбір баған үшін;</w:t>
      </w:r>
      <w:r>
        <w:br/>
      </w:r>
      <w:r>
        <w:rPr>
          <w:rFonts w:ascii="Times New Roman"/>
          <w:b w:val="false"/>
          <w:i w:val="false"/>
          <w:color w:val="000000"/>
          <w:sz w:val="28"/>
        </w:rPr>
        <w:t xml:space="preserve">
      5.1.2-жол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5.1-жолдан әрбір баған үшін;</w:t>
      </w:r>
      <w:r>
        <w:br/>
      </w:r>
      <w:r>
        <w:rPr>
          <w:rFonts w:ascii="Times New Roman"/>
          <w:b w:val="false"/>
          <w:i w:val="false"/>
          <w:color w:val="000000"/>
          <w:sz w:val="28"/>
        </w:rPr>
        <w:t>
      6-жол = 1, 2, 3, 4, 5-жолдар қосындысына әрбір баған үшін;</w:t>
      </w:r>
      <w:r>
        <w:br/>
      </w:r>
      <w:r>
        <w:rPr>
          <w:rFonts w:ascii="Times New Roman"/>
          <w:b w:val="false"/>
          <w:i w:val="false"/>
          <w:color w:val="000000"/>
          <w:sz w:val="28"/>
        </w:rPr>
        <w:t>
      5) 4-бөлім. «Кәсіпорынның қаржы-шаруашылық қызметінің нәтижелері».</w:t>
      </w:r>
      <w:r>
        <w:br/>
      </w:r>
      <w:r>
        <w:rPr>
          <w:rFonts w:ascii="Times New Roman"/>
          <w:b w:val="false"/>
          <w:i w:val="false"/>
          <w:color w:val="000000"/>
          <w:sz w:val="28"/>
        </w:rPr>
        <w:t>
      3-жол = 1-жол – 2-жол;</w:t>
      </w:r>
      <w:r>
        <w:br/>
      </w:r>
      <w:r>
        <w:rPr>
          <w:rFonts w:ascii="Times New Roman"/>
          <w:b w:val="false"/>
          <w:i w:val="false"/>
          <w:color w:val="000000"/>
          <w:sz w:val="28"/>
        </w:rPr>
        <w:t>
      10-жол = 3-5 жолдар қосындысы – 6-жол – 7-жол – 8-жол – 9-жол;</w:t>
      </w:r>
      <w:r>
        <w:br/>
      </w:r>
      <w:r>
        <w:rPr>
          <w:rFonts w:ascii="Times New Roman"/>
          <w:b w:val="false"/>
          <w:i w:val="false"/>
          <w:color w:val="000000"/>
          <w:sz w:val="28"/>
        </w:rPr>
        <w:t>
      12-жол = 10-жол – 11-жол;</w:t>
      </w:r>
      <w:r>
        <w:br/>
      </w:r>
      <w:r>
        <w:rPr>
          <w:rFonts w:ascii="Times New Roman"/>
          <w:b w:val="false"/>
          <w:i w:val="false"/>
          <w:color w:val="000000"/>
          <w:sz w:val="28"/>
        </w:rPr>
        <w:t>
      6) 6-бөлім. «Бухгалтерлік теңгерім көрсеткіштері бойынша ақпарат».</w:t>
      </w:r>
      <w:r>
        <w:br/>
      </w:r>
      <w:r>
        <w:rPr>
          <w:rFonts w:ascii="Times New Roman"/>
          <w:b w:val="false"/>
          <w:i w:val="false"/>
          <w:color w:val="000000"/>
          <w:sz w:val="28"/>
        </w:rPr>
        <w:t>
      1-жол = 1.1, 1.2, 1.3-жолдар қосындысына әрбір баған үшін;</w:t>
      </w:r>
      <w:r>
        <w:br/>
      </w:r>
      <w:r>
        <w:rPr>
          <w:rFonts w:ascii="Times New Roman"/>
          <w:b w:val="false"/>
          <w:i w:val="false"/>
          <w:color w:val="000000"/>
          <w:sz w:val="28"/>
        </w:rPr>
        <w:t>
      4-жол = 4.1, 4.2, 4.3, 4.4, 4.5, 4.6-жолдар қосындысына әрбір баған үшін, 6-жол = 1, 2, 3, 4, 5-жолдар қосындысына әрбір баған үшін;</w:t>
      </w:r>
      <w:r>
        <w:br/>
      </w:r>
      <w:r>
        <w:rPr>
          <w:rFonts w:ascii="Times New Roman"/>
          <w:b w:val="false"/>
          <w:i w:val="false"/>
          <w:color w:val="000000"/>
          <w:sz w:val="28"/>
        </w:rPr>
        <w:t>
      13-жол = 7-12-жолдар қосындысына әрбір баған үшін;</w:t>
      </w:r>
      <w:r>
        <w:br/>
      </w:r>
      <w:r>
        <w:rPr>
          <w:rFonts w:ascii="Times New Roman"/>
          <w:b w:val="false"/>
          <w:i w:val="false"/>
          <w:color w:val="000000"/>
          <w:sz w:val="28"/>
        </w:rPr>
        <w:t xml:space="preserve">
      14-жол = 6, 13-жолдар қосындысына әрбір баған үшін; </w:t>
      </w:r>
      <w:r>
        <w:br/>
      </w:r>
      <w:r>
        <w:rPr>
          <w:rFonts w:ascii="Times New Roman"/>
          <w:b w:val="false"/>
          <w:i w:val="false"/>
          <w:color w:val="000000"/>
          <w:sz w:val="28"/>
        </w:rPr>
        <w:t>
      14-жол = 31-жолға әрбір баған үшін;</w:t>
      </w:r>
      <w:r>
        <w:br/>
      </w:r>
      <w:r>
        <w:rPr>
          <w:rFonts w:ascii="Times New Roman"/>
          <w:b w:val="false"/>
          <w:i w:val="false"/>
          <w:color w:val="000000"/>
          <w:sz w:val="28"/>
        </w:rPr>
        <w:t xml:space="preserve">
      15.1-жол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15-жолдан әрбір баған үшін;</w:t>
      </w:r>
      <w:r>
        <w:br/>
      </w:r>
      <w:r>
        <w:rPr>
          <w:rFonts w:ascii="Times New Roman"/>
          <w:b w:val="false"/>
          <w:i w:val="false"/>
          <w:color w:val="000000"/>
          <w:sz w:val="28"/>
        </w:rPr>
        <w:t xml:space="preserve">
      19-жол = 15, 16, 17, 18-жолдар қосындысына әрбір баған үшін; </w:t>
      </w:r>
      <w:r>
        <w:br/>
      </w:r>
      <w:r>
        <w:rPr>
          <w:rFonts w:ascii="Times New Roman"/>
          <w:b w:val="false"/>
          <w:i w:val="false"/>
          <w:color w:val="000000"/>
          <w:sz w:val="28"/>
        </w:rPr>
        <w:t xml:space="preserve">
      20.1-жол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20-жолдан әрбір баған үшін;</w:t>
      </w:r>
      <w:r>
        <w:br/>
      </w:r>
      <w:r>
        <w:rPr>
          <w:rFonts w:ascii="Times New Roman"/>
          <w:b w:val="false"/>
          <w:i w:val="false"/>
          <w:color w:val="000000"/>
          <w:sz w:val="28"/>
        </w:rPr>
        <w:t>
      23-жол = 20, 21, 22-жолдар қосындысына әрбір баған үшін;</w:t>
      </w:r>
      <w:r>
        <w:br/>
      </w:r>
      <w:r>
        <w:rPr>
          <w:rFonts w:ascii="Times New Roman"/>
          <w:b w:val="false"/>
          <w:i w:val="false"/>
          <w:color w:val="000000"/>
          <w:sz w:val="28"/>
        </w:rPr>
        <w:t>
      30-жол = 24-29-жолдар қосындысына әрбір баған үшін;</w:t>
      </w:r>
      <w:r>
        <w:br/>
      </w:r>
      <w:r>
        <w:rPr>
          <w:rFonts w:ascii="Times New Roman"/>
          <w:b w:val="false"/>
          <w:i w:val="false"/>
          <w:color w:val="000000"/>
          <w:sz w:val="28"/>
        </w:rPr>
        <w:t xml:space="preserve">
      31-жол = 19, 23, 30-жолдар қосындысына әрбір баған үшін; </w:t>
      </w:r>
      <w:r>
        <w:br/>
      </w:r>
      <w:r>
        <w:rPr>
          <w:rFonts w:ascii="Times New Roman"/>
          <w:b w:val="false"/>
          <w:i w:val="false"/>
          <w:color w:val="000000"/>
          <w:sz w:val="28"/>
        </w:rPr>
        <w:t>
      7) 7-бөлім. «Ақша қозғалысы туралы ақпарат».</w:t>
      </w:r>
      <w:r>
        <w:br/>
      </w:r>
      <w:r>
        <w:rPr>
          <w:rFonts w:ascii="Times New Roman"/>
          <w:b w:val="false"/>
          <w:i w:val="false"/>
          <w:color w:val="000000"/>
          <w:sz w:val="28"/>
        </w:rPr>
        <w:t>
      1-баған = 2, 3-бағандар қосындысына әрбір жол үшін;</w:t>
      </w:r>
      <w:r>
        <w:br/>
      </w:r>
      <w:r>
        <w:rPr>
          <w:rFonts w:ascii="Times New Roman"/>
          <w:b w:val="false"/>
          <w:i w:val="false"/>
          <w:color w:val="000000"/>
          <w:sz w:val="28"/>
        </w:rPr>
        <w:t>
      1-жол = 1.1-1.6-жолдар қосындысына әрбір баған үшін;</w:t>
      </w:r>
      <w:r>
        <w:br/>
      </w:r>
      <w:r>
        <w:rPr>
          <w:rFonts w:ascii="Times New Roman"/>
          <w:b w:val="false"/>
          <w:i w:val="false"/>
          <w:color w:val="000000"/>
          <w:sz w:val="28"/>
        </w:rPr>
        <w:t>
      2-жол = 2.1, 2.2, 2.3, 2.4, 2.5-жолдар қосындысына әрбір баған үшін;</w:t>
      </w:r>
      <w:r>
        <w:br/>
      </w:r>
      <w:r>
        <w:rPr>
          <w:rFonts w:ascii="Times New Roman"/>
          <w:b w:val="false"/>
          <w:i w:val="false"/>
          <w:color w:val="000000"/>
          <w:sz w:val="28"/>
        </w:rPr>
        <w:t xml:space="preserve">
      2.2.1-жол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2.2-жолдан әрбір баған үшін; </w:t>
      </w:r>
      <w:r>
        <w:br/>
      </w:r>
      <w:r>
        <w:rPr>
          <w:rFonts w:ascii="Times New Roman"/>
          <w:b w:val="false"/>
          <w:i w:val="false"/>
          <w:color w:val="000000"/>
          <w:sz w:val="28"/>
        </w:rPr>
        <w:t>
      3-жол = 1-жол – 2-жол әрбір баған үшін;</w:t>
      </w:r>
      <w:r>
        <w:br/>
      </w:r>
      <w:r>
        <w:rPr>
          <w:rFonts w:ascii="Times New Roman"/>
          <w:b w:val="false"/>
          <w:i w:val="false"/>
          <w:color w:val="000000"/>
          <w:sz w:val="28"/>
        </w:rPr>
        <w:t>
      4-жол = 4.1, 4.2, 4.3, 4.4-жолдар қосындысына әрбір баған үшін;</w:t>
      </w:r>
      <w:r>
        <w:br/>
      </w:r>
      <w:r>
        <w:rPr>
          <w:rFonts w:ascii="Times New Roman"/>
          <w:b w:val="false"/>
          <w:i w:val="false"/>
          <w:color w:val="000000"/>
          <w:sz w:val="28"/>
        </w:rPr>
        <w:t>
      4.1-жол = 4.1.1, 4.1.2-жолдар қосындысына әрбір баған үшін;</w:t>
      </w:r>
      <w:r>
        <w:br/>
      </w:r>
      <w:r>
        <w:rPr>
          <w:rFonts w:ascii="Times New Roman"/>
          <w:b w:val="false"/>
          <w:i w:val="false"/>
          <w:color w:val="000000"/>
          <w:sz w:val="28"/>
        </w:rPr>
        <w:t xml:space="preserve">
      5-жол = 5.1, 5.2, 5.3, 5.4-жолдар қосындысына әрбір баған үшін; </w:t>
      </w:r>
      <w:r>
        <w:br/>
      </w:r>
      <w:r>
        <w:rPr>
          <w:rFonts w:ascii="Times New Roman"/>
          <w:b w:val="false"/>
          <w:i w:val="false"/>
          <w:color w:val="000000"/>
          <w:sz w:val="28"/>
        </w:rPr>
        <w:t>
      5.1-жол = 5.1.1, 5.1.2-жолдар қосындысына әрбір баған үшін;</w:t>
      </w:r>
      <w:r>
        <w:br/>
      </w:r>
      <w:r>
        <w:rPr>
          <w:rFonts w:ascii="Times New Roman"/>
          <w:b w:val="false"/>
          <w:i w:val="false"/>
          <w:color w:val="000000"/>
          <w:sz w:val="28"/>
        </w:rPr>
        <w:t>
      6-жол = 4-жол – 5-жол әрбір баған үшін;</w:t>
      </w:r>
      <w:r>
        <w:br/>
      </w:r>
      <w:r>
        <w:rPr>
          <w:rFonts w:ascii="Times New Roman"/>
          <w:b w:val="false"/>
          <w:i w:val="false"/>
          <w:color w:val="000000"/>
          <w:sz w:val="28"/>
        </w:rPr>
        <w:t>
      7-жол = 7.1, 7.2, 7.3-жолдар қосындысына әрбір баған үшін;</w:t>
      </w:r>
      <w:r>
        <w:br/>
      </w:r>
      <w:r>
        <w:rPr>
          <w:rFonts w:ascii="Times New Roman"/>
          <w:b w:val="false"/>
          <w:i w:val="false"/>
          <w:color w:val="000000"/>
          <w:sz w:val="28"/>
        </w:rPr>
        <w:t>
      7.1-жол = 7.1.1, 7.1.2-жолдар қосындысына әрбір баған үшін;</w:t>
      </w:r>
      <w:r>
        <w:br/>
      </w:r>
      <w:r>
        <w:rPr>
          <w:rFonts w:ascii="Times New Roman"/>
          <w:b w:val="false"/>
          <w:i w:val="false"/>
          <w:color w:val="000000"/>
          <w:sz w:val="28"/>
        </w:rPr>
        <w:t>
      7.2-жол = 7.2.1, 7.2.2-жолдар қосындысына әрбір баған үшін;</w:t>
      </w:r>
      <w:r>
        <w:br/>
      </w:r>
      <w:r>
        <w:rPr>
          <w:rFonts w:ascii="Times New Roman"/>
          <w:b w:val="false"/>
          <w:i w:val="false"/>
          <w:color w:val="000000"/>
          <w:sz w:val="28"/>
        </w:rPr>
        <w:t>
      8-жол = 8.1, 8.2, 8.3, 8.4-жолдар қосындысына әрбір баған үшін;</w:t>
      </w:r>
      <w:r>
        <w:br/>
      </w:r>
      <w:r>
        <w:rPr>
          <w:rFonts w:ascii="Times New Roman"/>
          <w:b w:val="false"/>
          <w:i w:val="false"/>
          <w:color w:val="000000"/>
          <w:sz w:val="28"/>
        </w:rPr>
        <w:t>
      8.1-жол = 8.1.1, 8.1.2-жолдар қосындысына әрбір баған үшін;</w:t>
      </w:r>
      <w:r>
        <w:br/>
      </w:r>
      <w:r>
        <w:rPr>
          <w:rFonts w:ascii="Times New Roman"/>
          <w:b w:val="false"/>
          <w:i w:val="false"/>
          <w:color w:val="000000"/>
          <w:sz w:val="28"/>
        </w:rPr>
        <w:t>
      9-жол = 7-жол – 8-жол әрбір баған үшін;</w:t>
      </w:r>
      <w:r>
        <w:br/>
      </w:r>
      <w:r>
        <w:rPr>
          <w:rFonts w:ascii="Times New Roman"/>
          <w:b w:val="false"/>
          <w:i w:val="false"/>
          <w:color w:val="000000"/>
          <w:sz w:val="28"/>
        </w:rPr>
        <w:t>
      10-жол = 3, 6, 9-жолдар қосындысына әрбір баған үшін;</w:t>
      </w:r>
      <w:r>
        <w:br/>
      </w:r>
      <w:r>
        <w:rPr>
          <w:rFonts w:ascii="Times New Roman"/>
          <w:b w:val="false"/>
          <w:i w:val="false"/>
          <w:color w:val="000000"/>
          <w:sz w:val="28"/>
        </w:rPr>
        <w:t>
      8) 8-бөлім. «Валюталық айқындама бойынша ақпарат».</w:t>
      </w:r>
      <w:r>
        <w:br/>
      </w:r>
      <w:r>
        <w:rPr>
          <w:rFonts w:ascii="Times New Roman"/>
          <w:b w:val="false"/>
          <w:i w:val="false"/>
          <w:color w:val="000000"/>
          <w:sz w:val="28"/>
        </w:rPr>
        <w:t>
      1-баған = 2-5-бағандар қосындысына әрбір жол үшін;</w:t>
      </w:r>
      <w:r>
        <w:br/>
      </w:r>
      <w:r>
        <w:rPr>
          <w:rFonts w:ascii="Times New Roman"/>
          <w:b w:val="false"/>
          <w:i w:val="false"/>
          <w:color w:val="000000"/>
          <w:sz w:val="28"/>
        </w:rPr>
        <w:t>
      1-жол = 1.1-1.4-жолдар қосындысына әрбір баған үшін;</w:t>
      </w:r>
      <w:r>
        <w:br/>
      </w:r>
      <w:r>
        <w:rPr>
          <w:rFonts w:ascii="Times New Roman"/>
          <w:b w:val="false"/>
          <w:i w:val="false"/>
          <w:color w:val="000000"/>
          <w:sz w:val="28"/>
        </w:rPr>
        <w:t>
      2-жол = 2.1-2.4-жолдар қосындысына әрбір баған үшін;</w:t>
      </w:r>
      <w:r>
        <w:br/>
      </w:r>
      <w:r>
        <w:rPr>
          <w:rFonts w:ascii="Times New Roman"/>
          <w:b w:val="false"/>
          <w:i w:val="false"/>
          <w:color w:val="000000"/>
          <w:sz w:val="28"/>
        </w:rPr>
        <w:t>
      3-жол = 1, 2-жолдар қосындысына әрбір баған үшін;</w:t>
      </w:r>
      <w:r>
        <w:br/>
      </w:r>
      <w:r>
        <w:rPr>
          <w:rFonts w:ascii="Times New Roman"/>
          <w:b w:val="false"/>
          <w:i w:val="false"/>
          <w:color w:val="000000"/>
          <w:sz w:val="28"/>
        </w:rPr>
        <w:t>
      4-жол = 4.1, 4.2, 4.3-жолдар қосындысына әрбір баған үшін;</w:t>
      </w:r>
      <w:r>
        <w:br/>
      </w:r>
      <w:r>
        <w:rPr>
          <w:rFonts w:ascii="Times New Roman"/>
          <w:b w:val="false"/>
          <w:i w:val="false"/>
          <w:color w:val="000000"/>
          <w:sz w:val="28"/>
        </w:rPr>
        <w:t>
      4.1-жол = 4.1.1-4.1.4-жолдар қосындысына әрбір баған үшін;</w:t>
      </w:r>
      <w:r>
        <w:br/>
      </w:r>
      <w:r>
        <w:rPr>
          <w:rFonts w:ascii="Times New Roman"/>
          <w:b w:val="false"/>
          <w:i w:val="false"/>
          <w:color w:val="000000"/>
          <w:sz w:val="28"/>
        </w:rPr>
        <w:t>
      5-жол = 5.1, 5.2, 5.3 жолдар қосындысына әрбір баған үшін;</w:t>
      </w:r>
      <w:r>
        <w:br/>
      </w:r>
      <w:r>
        <w:rPr>
          <w:rFonts w:ascii="Times New Roman"/>
          <w:b w:val="false"/>
          <w:i w:val="false"/>
          <w:color w:val="000000"/>
          <w:sz w:val="28"/>
        </w:rPr>
        <w:t xml:space="preserve">
      5.1-жол = 5.1.1-5.1.3-жолдар қосындысына әрбір баған үшін; </w:t>
      </w:r>
      <w:r>
        <w:br/>
      </w:r>
      <w:r>
        <w:rPr>
          <w:rFonts w:ascii="Times New Roman"/>
          <w:b w:val="false"/>
          <w:i w:val="false"/>
          <w:color w:val="000000"/>
          <w:sz w:val="28"/>
        </w:rPr>
        <w:t xml:space="preserve">
      6-жол = 4-5-жолдар қосындысына әрбір баған үшін; </w:t>
      </w:r>
      <w:r>
        <w:br/>
      </w:r>
      <w:r>
        <w:rPr>
          <w:rFonts w:ascii="Times New Roman"/>
          <w:b w:val="false"/>
          <w:i w:val="false"/>
          <w:color w:val="000000"/>
          <w:sz w:val="28"/>
        </w:rPr>
        <w:t>
      7-жол = 3-жол – 6-жол әрбір баған үшін;</w:t>
      </w:r>
      <w:r>
        <w:br/>
      </w:r>
      <w:r>
        <w:rPr>
          <w:rFonts w:ascii="Times New Roman"/>
          <w:b w:val="false"/>
          <w:i w:val="false"/>
          <w:color w:val="000000"/>
          <w:sz w:val="28"/>
        </w:rPr>
        <w:t>
      9) 9-бөлім. «Негізгі қорлардың бары және қозғалысы».</w:t>
      </w:r>
      <w:r>
        <w:br/>
      </w:r>
      <w:r>
        <w:rPr>
          <w:rFonts w:ascii="Times New Roman"/>
          <w:b w:val="false"/>
          <w:i w:val="false"/>
          <w:color w:val="000000"/>
          <w:sz w:val="28"/>
        </w:rPr>
        <w:t>
      10-баған = 1-баған + 2-баған + 3-баған + 4-баған – 5-баған – 7-баған - 8-баған әрбір жол үшін;</w:t>
      </w:r>
      <w:r>
        <w:br/>
      </w:r>
      <w:r>
        <w:rPr>
          <w:rFonts w:ascii="Times New Roman"/>
          <w:b w:val="false"/>
          <w:i w:val="false"/>
          <w:color w:val="000000"/>
          <w:sz w:val="28"/>
        </w:rPr>
        <w:t xml:space="preserve">
      1-жол = 2, 3, 4, 5, 6-жолдар қосындысына әрбір баған үшін; </w:t>
      </w:r>
      <w:r>
        <w:br/>
      </w:r>
      <w:r>
        <w:rPr>
          <w:rFonts w:ascii="Times New Roman"/>
          <w:b w:val="false"/>
          <w:i w:val="false"/>
          <w:color w:val="000000"/>
          <w:sz w:val="28"/>
        </w:rPr>
        <w:t>
      2-жол = 2.1, 2.2-жолдар қосындысына әрбір баған үшін;</w:t>
      </w:r>
      <w:r>
        <w:br/>
      </w:r>
      <w:r>
        <w:rPr>
          <w:rFonts w:ascii="Times New Roman"/>
          <w:b w:val="false"/>
          <w:i w:val="false"/>
          <w:color w:val="000000"/>
          <w:sz w:val="28"/>
        </w:rPr>
        <w:t>
      3-жол = 3.1, 3.2-жолдар қосындысына әрбір баған үшін;</w:t>
      </w:r>
      <w:r>
        <w:br/>
      </w:r>
      <w:r>
        <w:rPr>
          <w:rFonts w:ascii="Times New Roman"/>
          <w:b w:val="false"/>
          <w:i w:val="false"/>
          <w:color w:val="000000"/>
          <w:sz w:val="28"/>
        </w:rPr>
        <w:t xml:space="preserve">
      4-жол = 4.1, 4.2-жолдар қосындысына әрбір баған үшін; </w:t>
      </w:r>
      <w:r>
        <w:br/>
      </w:r>
      <w:r>
        <w:rPr>
          <w:rFonts w:ascii="Times New Roman"/>
          <w:b w:val="false"/>
          <w:i w:val="false"/>
          <w:color w:val="000000"/>
          <w:sz w:val="28"/>
        </w:rPr>
        <w:t xml:space="preserve">
      4.2.1-жол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4.2-жолдан әрбір баған үшін;</w:t>
      </w:r>
      <w:r>
        <w:br/>
      </w:r>
      <w:r>
        <w:rPr>
          <w:rFonts w:ascii="Times New Roman"/>
          <w:b w:val="false"/>
          <w:i w:val="false"/>
          <w:color w:val="000000"/>
          <w:sz w:val="28"/>
        </w:rPr>
        <w:t>
      10) 10-бөлім. «Негізгі қорлардың өтеліміне және жөндеуіне жұмсалған шығындар туралы ақпарат».</w:t>
      </w:r>
      <w:r>
        <w:br/>
      </w:r>
      <w:r>
        <w:rPr>
          <w:rFonts w:ascii="Times New Roman"/>
          <w:b w:val="false"/>
          <w:i w:val="false"/>
          <w:color w:val="000000"/>
          <w:sz w:val="28"/>
        </w:rPr>
        <w:t xml:space="preserve">
      1-жол = 2, 3, 4, 5, 6-жолдар қосындысына әрбір баған үшін; </w:t>
      </w:r>
      <w:r>
        <w:br/>
      </w:r>
      <w:r>
        <w:rPr>
          <w:rFonts w:ascii="Times New Roman"/>
          <w:b w:val="false"/>
          <w:i w:val="false"/>
          <w:color w:val="000000"/>
          <w:sz w:val="28"/>
        </w:rPr>
        <w:t>
      2-жол = 2.1, 2.2-жолдар қосындысына әрбір баған үшін;</w:t>
      </w:r>
      <w:r>
        <w:br/>
      </w:r>
      <w:r>
        <w:rPr>
          <w:rFonts w:ascii="Times New Roman"/>
          <w:b w:val="false"/>
          <w:i w:val="false"/>
          <w:color w:val="000000"/>
          <w:sz w:val="28"/>
        </w:rPr>
        <w:t>
      3-жол = 3.1, 3.2-жолдар қосындысына әрбір баған үшін;</w:t>
      </w:r>
      <w:r>
        <w:br/>
      </w:r>
      <w:r>
        <w:rPr>
          <w:rFonts w:ascii="Times New Roman"/>
          <w:b w:val="false"/>
          <w:i w:val="false"/>
          <w:color w:val="000000"/>
          <w:sz w:val="28"/>
        </w:rPr>
        <w:t xml:space="preserve">
      4-жол = 4.1, 4.2-жолдар қосындысына әрбір баған үшін; </w:t>
      </w:r>
      <w:r>
        <w:br/>
      </w:r>
      <w:r>
        <w:rPr>
          <w:rFonts w:ascii="Times New Roman"/>
          <w:b w:val="false"/>
          <w:i w:val="false"/>
          <w:color w:val="000000"/>
          <w:sz w:val="28"/>
        </w:rPr>
        <w:t xml:space="preserve">
      4.2.1-жол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4.2-жолдан әрбір баған үшін;</w:t>
      </w:r>
      <w:r>
        <w:br/>
      </w:r>
      <w:r>
        <w:rPr>
          <w:rFonts w:ascii="Times New Roman"/>
          <w:b w:val="false"/>
          <w:i w:val="false"/>
          <w:color w:val="000000"/>
          <w:sz w:val="28"/>
        </w:rPr>
        <w:t>
      11) Бөлімдер арасындағы бақылау:</w:t>
      </w:r>
      <w:r>
        <w:br/>
      </w:r>
      <w:r>
        <w:rPr>
          <w:rFonts w:ascii="Times New Roman"/>
          <w:b w:val="false"/>
          <w:i w:val="false"/>
          <w:color w:val="000000"/>
          <w:sz w:val="28"/>
        </w:rPr>
        <w:t>
      2-бөлім 2-бағанының 1-жолы = 4-бөлімнің 1-жолына;</w:t>
      </w:r>
      <w:r>
        <w:br/>
      </w:r>
      <w:r>
        <w:rPr>
          <w:rFonts w:ascii="Times New Roman"/>
          <w:b w:val="false"/>
          <w:i w:val="false"/>
          <w:color w:val="000000"/>
          <w:sz w:val="28"/>
        </w:rPr>
        <w:t>
      2-бөлімнің 1.2 жолы = 2.1 бөлімінің 1-5 жолдарының қосындысына сәйкес бағандар бойынша;</w:t>
      </w:r>
      <w:r>
        <w:br/>
      </w:r>
      <w:r>
        <w:rPr>
          <w:rFonts w:ascii="Times New Roman"/>
          <w:b w:val="false"/>
          <w:i w:val="false"/>
          <w:color w:val="000000"/>
          <w:sz w:val="28"/>
        </w:rPr>
        <w:t>
      3-бөлім 3-бағанының 6-жолы = 4-бөлімнің 6 – 9-жолдар қосындысына.</w:t>
      </w:r>
    </w:p>
    <w:bookmarkEnd w:id="28"/>
    <w:bookmarkStart w:name="z381"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50 бұйрығына         </w:t>
      </w:r>
      <w:r>
        <w:br/>
      </w:r>
      <w:r>
        <w:rPr>
          <w:rFonts w:ascii="Times New Roman"/>
          <w:b w:val="false"/>
          <w:i w:val="false"/>
          <w:color w:val="000000"/>
          <w:sz w:val="28"/>
        </w:rPr>
        <w:t xml:space="preserve">
15-қосымша            </w:t>
      </w:r>
    </w:p>
    <w:bookmarkEnd w:id="29"/>
    <w:bookmarkStart w:name="z382" w:id="30"/>
    <w:p>
      <w:pPr>
        <w:spacing w:after="0"/>
        <w:ind w:left="0"/>
        <w:jc w:val="left"/>
      </w:pPr>
      <w:r>
        <w:rPr>
          <w:rFonts w:ascii="Times New Roman"/>
          <w:b/>
          <w:i w:val="false"/>
          <w:color w:val="000000"/>
        </w:rPr>
        <w:t xml:space="preserve"> 
Қазақстан Республикасы Статистика агенттігінің күші жойылған бұйрықтарының тізбесі</w:t>
      </w:r>
    </w:p>
    <w:bookmarkEnd w:id="30"/>
    <w:bookmarkStart w:name="z383" w:id="31"/>
    <w:p>
      <w:pPr>
        <w:spacing w:after="0"/>
        <w:ind w:left="0"/>
        <w:jc w:val="both"/>
      </w:pPr>
      <w:r>
        <w:rPr>
          <w:rFonts w:ascii="Times New Roman"/>
          <w:b w:val="false"/>
          <w:i w:val="false"/>
          <w:color w:val="000000"/>
          <w:sz w:val="28"/>
        </w:rPr>
        <w:t>
      1) «Кәсіпорындардың қаржы-шаруашылық қызметі туралы есеп» 1-ӨҚ статистикалық нысанына қосымша» (коды 1971104, индексі 1-ӨҚ статистикалық нысанына қосымша, кезеңділігі жылдық) жалпымемлекеттік статистикалық байқаудың статистикалық нысаны мен оны толтыру жөніндегі нұсқаулықты бекіту туралы» Қазақстан Республикасы Статистика агенттігі төрағасының 2012 жылғы 1 қарашадағы № 304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2012 жылғы 10 желтоқсанда № 8162 тіркелген, 2013 жылғы 15 мамырдағы № 126 (28065)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 қарашадағы № 306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2012 жылғы 14 желтоқсанда № 8189 болып тіркелген, 2013 жылғы 7 тамыздағы № 184 (28123), 2013 жылғы 27 қыркүйектегі № 221 (28160)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3) «Құрылымдық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 қарашадағы № 306 бұйрығына өзгерістер енгізу туралы» Қазақстан Республикасы Статистика агенттігі төрағасының 2013 жылғы 29 тамыздағы № 207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2013 жылғы 12 қазанда № 8817 болып тіркелген, 2014 жылғы 25 қыркүйектегі № 187 (28410) «Егемен Қазақстан» газетінде жарияланған).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header.xml" Type="http://schemas.openxmlformats.org/officeDocument/2006/relationships/header" Id="rId23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