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e6df" w14:textId="fa8e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бойынша ауыл шаруашылығы жануарларын бірдейлендіру жұмыстарын ұйымдастыру және өткізу туралы</w:t>
      </w:r>
    </w:p>
    <w:p>
      <w:pPr>
        <w:spacing w:after="0"/>
        <w:ind w:left="0"/>
        <w:jc w:val="both"/>
      </w:pPr>
      <w:r>
        <w:rPr>
          <w:rFonts w:ascii="Times New Roman"/>
          <w:b w:val="false"/>
          <w:i w:val="false"/>
          <w:color w:val="000000"/>
          <w:sz w:val="28"/>
        </w:rPr>
        <w:t>Алматы облысы Ескелді ауданы әкімдігінің 2014 жылғы 12 маусымдағы № 212 қаулысы. Алматы облысының Әділет департаментінде 2014 жылы 09 шілдеде № 2764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"Ветеринария туралы" 2002 жылғы 10 шілдедегі Қазақстан Республикасы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"Ауыл шаруашылығы жануарларын бірдейлендіру ережесін бекіту туралы" 2009 жылғы 31 желтоқсандағы № 2331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аумағында ауыл шаруашылығы жануарларына бірдейлендіру іс-шараларын жүргізу жоспарын бекіту туралы" 2014 жылдың 11 наурыздағы № 71 Алматы облысы әкімдігінің қаулысын орындау үшін, Ескелді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Ескелді ауданы бойынша ауыл шаруашылығы жануарларын бірдейлендіру жұмыстары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ұйымдастырылып өткізілсін.</w:t>
      </w:r>
      <w:r>
        <w:br/>
      </w:r>
      <w:r>
        <w:rPr>
          <w:rFonts w:ascii="Times New Roman"/>
          <w:b w:val="false"/>
          <w:i w:val="false"/>
          <w:color w:val="000000"/>
          <w:sz w:val="28"/>
        </w:rPr>
        <w:t>
</w:t>
      </w:r>
      <w:r>
        <w:rPr>
          <w:rFonts w:ascii="Times New Roman"/>
          <w:b w:val="false"/>
          <w:i w:val="false"/>
          <w:color w:val="000000"/>
          <w:sz w:val="28"/>
        </w:rPr>
        <w:t>
      2. "Ескелді ауданының ветеринария бөлімі" мемлекеттік мекемесі (Бекетаев Нурлан Нұрахметұлы), Ескелді ауданы әкімдігінің шаруашылық жүргізу құқығындағы "Ветеринариялық пункттері бар ветеринарлық станциясы" мемлекеттік коммуналдық кәсіпорны (Саменов Керімтай) және ауылдық округтердің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3. Ескелді ауданы әкімдігінің 2013 жылғы 12 шілдесіндегі № 171 "Ескелді ауданы бойынша ауыл шаруашылығы жануарларын бірдейлендіру жұмыстарын ұйымдастыру және өткізу туралы" (нормативтік құқықтық актілерді мемлекеттік тіркеу Тізілімінде 2013 жылғы 05 тамызындағы № 2418 тіркелген, аудандық "Жетісу шұғыласы" газетінде 2013 жылғы 16 тамызда № 33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Куат Майнурович Алпысбаевқа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Қылышбаев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"Ескелді ауданының</w:t>
      </w:r>
      <w:r>
        <w:br/>
      </w:r>
      <w:r>
        <w:rPr>
          <w:rFonts w:ascii="Times New Roman"/>
          <w:b w:val="false"/>
          <w:i w:val="false"/>
          <w:color w:val="000000"/>
          <w:sz w:val="28"/>
        </w:rPr>
        <w:t>
</w:t>
      </w:r>
      <w:r>
        <w:rPr>
          <w:rFonts w:ascii="Times New Roman"/>
          <w:b w:val="false"/>
          <w:i/>
          <w:color w:val="000000"/>
          <w:sz w:val="28"/>
        </w:rPr>
        <w:t>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            Нурлан Нурахметович Бекетаев</w:t>
      </w:r>
      <w:r>
        <w:br/>
      </w:r>
      <w:r>
        <w:rPr>
          <w:rFonts w:ascii="Times New Roman"/>
          <w:b w:val="false"/>
          <w:i w:val="false"/>
          <w:color w:val="000000"/>
          <w:sz w:val="28"/>
        </w:rPr>
        <w:t>
      "12" 06 2014 жыл</w:t>
      </w:r>
    </w:p>
    <w:p>
      <w:pPr>
        <w:spacing w:after="0"/>
        <w:ind w:left="0"/>
        <w:jc w:val="both"/>
      </w:pPr>
      <w:r>
        <w:rPr>
          <w:rFonts w:ascii="Times New Roman"/>
          <w:b w:val="false"/>
          <w:i/>
          <w:color w:val="000000"/>
          <w:sz w:val="28"/>
        </w:rPr>
        <w:t>      Ескелді ауданы әкімдігінің</w:t>
      </w:r>
      <w:r>
        <w:br/>
      </w:r>
      <w:r>
        <w:rPr>
          <w:rFonts w:ascii="Times New Roman"/>
          <w:b w:val="false"/>
          <w:i w:val="false"/>
          <w:color w:val="000000"/>
          <w:sz w:val="28"/>
        </w:rPr>
        <w:t>
</w:t>
      </w:r>
      <w:r>
        <w:rPr>
          <w:rFonts w:ascii="Times New Roman"/>
          <w:b w:val="false"/>
          <w:i/>
          <w:color w:val="000000"/>
          <w:sz w:val="28"/>
        </w:rPr>
        <w:t>      шаруашылық жүргізу құқығындағы</w:t>
      </w:r>
      <w:r>
        <w:br/>
      </w:r>
      <w:r>
        <w:rPr>
          <w:rFonts w:ascii="Times New Roman"/>
          <w:b w:val="false"/>
          <w:i w:val="false"/>
          <w:color w:val="000000"/>
          <w:sz w:val="28"/>
        </w:rPr>
        <w:t>
</w:t>
      </w:r>
      <w:r>
        <w:rPr>
          <w:rFonts w:ascii="Times New Roman"/>
          <w:b w:val="false"/>
          <w:i/>
          <w:color w:val="000000"/>
          <w:sz w:val="28"/>
        </w:rPr>
        <w:t>      "Ветеринариялық пункттері бар</w:t>
      </w:r>
      <w:r>
        <w:br/>
      </w:r>
      <w:r>
        <w:rPr>
          <w:rFonts w:ascii="Times New Roman"/>
          <w:b w:val="false"/>
          <w:i w:val="false"/>
          <w:color w:val="000000"/>
          <w:sz w:val="28"/>
        </w:rPr>
        <w:t>
</w:t>
      </w:r>
      <w:r>
        <w:rPr>
          <w:rFonts w:ascii="Times New Roman"/>
          <w:b w:val="false"/>
          <w:i/>
          <w:color w:val="000000"/>
          <w:sz w:val="28"/>
        </w:rPr>
        <w:t>      ветеринарлық станциясы"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кәсіпорнының директоры                     Саменов Керімтай</w:t>
      </w:r>
      <w:r>
        <w:br/>
      </w:r>
      <w:r>
        <w:rPr>
          <w:rFonts w:ascii="Times New Roman"/>
          <w:b w:val="false"/>
          <w:i w:val="false"/>
          <w:color w:val="000000"/>
          <w:sz w:val="28"/>
        </w:rPr>
        <w:t>
      "12" 06 2014 жыл</w:t>
      </w:r>
    </w:p>
    <w:bookmarkStart w:name="z7" w:id="1"/>
    <w:p>
      <w:pPr>
        <w:spacing w:after="0"/>
        <w:ind w:left="0"/>
        <w:jc w:val="both"/>
      </w:pPr>
      <w:r>
        <w:rPr>
          <w:rFonts w:ascii="Times New Roman"/>
          <w:b w:val="false"/>
          <w:i w:val="false"/>
          <w:color w:val="000000"/>
          <w:sz w:val="28"/>
        </w:rPr>
        <w:t>
Ескелді аудан әкімдігінің</w:t>
      </w:r>
      <w:r>
        <w:br/>
      </w:r>
      <w:r>
        <w:rPr>
          <w:rFonts w:ascii="Times New Roman"/>
          <w:b w:val="false"/>
          <w:i w:val="false"/>
          <w:color w:val="000000"/>
          <w:sz w:val="28"/>
        </w:rPr>
        <w:t>
2014 жылғы "12" 06 "Ескелді</w:t>
      </w:r>
      <w:r>
        <w:br/>
      </w:r>
      <w:r>
        <w:rPr>
          <w:rFonts w:ascii="Times New Roman"/>
          <w:b w:val="false"/>
          <w:i w:val="false"/>
          <w:color w:val="000000"/>
          <w:sz w:val="28"/>
        </w:rPr>
        <w:t>
ауданы бойынша ауыл шаруашылығы</w:t>
      </w:r>
      <w:r>
        <w:br/>
      </w:r>
      <w:r>
        <w:rPr>
          <w:rFonts w:ascii="Times New Roman"/>
          <w:b w:val="false"/>
          <w:i w:val="false"/>
          <w:color w:val="000000"/>
          <w:sz w:val="28"/>
        </w:rPr>
        <w:t>
жануарларын бірдейлендіру жұмыстарын</w:t>
      </w:r>
      <w:r>
        <w:br/>
      </w:r>
      <w:r>
        <w:rPr>
          <w:rFonts w:ascii="Times New Roman"/>
          <w:b w:val="false"/>
          <w:i w:val="false"/>
          <w:color w:val="000000"/>
          <w:sz w:val="28"/>
        </w:rPr>
        <w:t>
ұйымдастыру және өткізу туралы"</w:t>
      </w:r>
      <w:r>
        <w:br/>
      </w:r>
      <w:r>
        <w:rPr>
          <w:rFonts w:ascii="Times New Roman"/>
          <w:b w:val="false"/>
          <w:i w:val="false"/>
          <w:color w:val="000000"/>
          <w:sz w:val="28"/>
        </w:rPr>
        <w:t>
№ 212 қаулысына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656"/>
        <w:gridCol w:w="1595"/>
        <w:gridCol w:w="1747"/>
        <w:gridCol w:w="1725"/>
        <w:gridCol w:w="2549"/>
        <w:gridCol w:w="3221"/>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 №</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Бірдейлендіруге жататын ауыл шаруашылығы жануарларының нақты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кенттік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Төленгіт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Жалғызағаш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 – Сара ауылдық округі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3634"/>
        <w:gridCol w:w="3313"/>
        <w:gridCol w:w="38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төлқұжатты рәсімдеумен ауыл шаруашылығы жануарларды сырғалау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 нәтижесін компьютерлік мәліметтер базасына енгізу</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 мерзімі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мерзімі</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30.07.2014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30.12.2014</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1"/>
        <w:gridCol w:w="9709"/>
      </w:tblGrid>
      <w:tr>
        <w:trPr>
          <w:trHeight w:val="30" w:hRule="atLeast"/>
        </w:trPr>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Бірдейлендіруді жүргізу бойынша қызмет көрсететін заңды тұлғаның атауы</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жауапты орындаушылары</w:t>
            </w:r>
          </w:p>
        </w:tc>
      </w:tr>
      <w:tr>
        <w:trPr>
          <w:trHeight w:val="30" w:hRule="atLeast"/>
        </w:trPr>
        <w:tc>
          <w:tcPr>
            <w:tcW w:w="4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ауданы әкімдігінің шаруашылық жүргізу құқығындағы "Ветеринариялық пункттері бар ветеринарлық станциясы" мемлекеттік коммунальдық кәсіпорын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Төленгіт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Жалғызағаш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 – Сара ауылдық округінің ветеринариялық пункт дәрігерлері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