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1f90" w14:textId="81b1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"Зияткерлік меншік объектілерінің кедендік тізілімін жүргізу ережесін бекіту туралы" Қазақстан Республикасы Қаржы министрінің 2010 жылғы 16 шілдедегі № 356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2014 жылғы 30 желтоқсандағы № 599 бұйрығы. Қазақстан Республикасының Әділет министрлігінде 2015 жылы 11 ақпанда № 10224 тіркелді. Күші жойылды - Қазақстан Республикасы Қаржы министрінің 2018 жылғы 1 ақпандағы № 109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01.02.2018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ішінде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438-бабына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"Зияткерлік меншік объектілерінің кедендік тізілімін жүргізу ережесін бекіту туралы" Қазақстан Республикасы Қаржы министрінің 2010 жылғы 16 шілдедегі № 356 (Нормативтік құқықтық актілерді мемлекеттік тіркеу тізілімінде № 6386 болып тіркелген, "Казахстанская правда" газетінде 2010 жылғы 25 тамызда № 224 (26285)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Зияткерлік меншік объектілерінің кедендік тізілімін жүргізу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Зияткерлік меншік объектілері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439-бабымен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шарттар сақталған жағдайда Қазақстан Республикасы Қаржы министрлігінің Мемлекеттік кірістер комитеті (бұдан әрі - Комитет) шешім қабылдағаннан кейін ЗМО кедендік тізілімге енгізуге жатады.";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"тауардың атауы, қорғау құжатына сәйкес, тауарлардың және қызметтердің халықаралық сыныптамасы бойынша тауарлардың классы, Кеден одағы сыртқы экономикалық қызметінің тауар номенклатурасы бойынша бірінші алты таңба деңгейіндегі тауарлар коды;";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"Комитеттің аумақтық органдарына зияткерлік меншік объектісінің ЗМО кедендік тізіліміне енгізілгені туралы хаттың нөмірі мен күні;";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Зияткерлік меншік объектісін ЗМО кедендік тізіліміне енгізгеннен кейін, Комитет жазбаша нысанда үш жұмыс күні ішінде мәлімдеушіні, сондай-ақ Комитеттің аумақтық органдарын ЗМО кедендік тізіліміне зияткерлік меншік объектісі енгізілгені туралы хабардар етеді.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Зияткерлік меншік объектісі "Қазақстан Республикасындағы кеден ісі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439-бабының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сәйкес ЗМО кедендік тізілімінен шығарылған жағдайда Комитет үш жұмыс күні ішінде мәлімдеушіге, сондай-ақ Комитеттің аумақтық органдарын зияткерлік меншік объектісінің ЗМО кедендік тізілімінен шығарылғаны туралы жазбаша хабардар етеді.";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"Тауарлардың атауы, ТҚХС бойынша тауарлардың классы/ КО СЭҚ ТН тауарлардың коды";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"Комитеттің аумақтық органдарына зияткерлік меншік объектісінің ЗМО кедендік тізіліміне енгізілгені туралы хаттың нөмірі мен күні".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Мемлекеттік кірістер комитеті (Д.Е. Ерғожин)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 мерзімді баспа басылымдарында және "Әділет" ақпараттық-құқықтық жүйеде ресми жариялауға жолдауды;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ресми интернет-ресурсында орналастыруды қамтамасыз етсін.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