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7e2b" w14:textId="4a17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жылы әлеуметтік қолдау шараларын ұсыну туралы</w:t>
      </w:r>
    </w:p>
    <w:p>
      <w:pPr>
        <w:spacing w:after="0"/>
        <w:ind w:left="0"/>
        <w:jc w:val="both"/>
      </w:pPr>
      <w:r>
        <w:rPr>
          <w:rFonts w:ascii="Times New Roman"/>
          <w:b w:val="false"/>
          <w:i w:val="false"/>
          <w:color w:val="000000"/>
          <w:sz w:val="28"/>
        </w:rPr>
        <w:t>Қостанай облысы Алтынсарин ауданы мәслихатының 2014 жылғы 19 маусымдағы № 206 шешімі. Қостанай облысының Әділет департаментінде 2014 жылғы 14 шілдеде № 4935 болып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жылы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кезектен тыс сессиясының</w:t>
      </w:r>
      <w:r>
        <w:br/>
      </w:r>
      <w:r>
        <w:rPr>
          <w:rFonts w:ascii="Times New Roman"/>
          <w:b w:val="false"/>
          <w:i w:val="false"/>
          <w:color w:val="000000"/>
          <w:sz w:val="28"/>
        </w:rPr>
        <w:t>
</w:t>
      </w:r>
      <w:r>
        <w:rPr>
          <w:rFonts w:ascii="Times New Roman"/>
          <w:b w:val="false"/>
          <w:i/>
          <w:color w:val="000000"/>
          <w:sz w:val="28"/>
        </w:rPr>
        <w:t>      төрағасы                                   Қ. Әбікеев</w:t>
      </w:r>
    </w:p>
    <w:p>
      <w:pPr>
        <w:spacing w:after="0"/>
        <w:ind w:left="0"/>
        <w:jc w:val="both"/>
      </w:pPr>
      <w:r>
        <w:rPr>
          <w:rFonts w:ascii="Times New Roman"/>
          <w:b w:val="false"/>
          <w:i/>
          <w:color w:val="000000"/>
          <w:sz w:val="28"/>
        </w:rPr>
        <w:t>      Алтынсарин аудандық</w:t>
      </w:r>
      <w:r>
        <w:br/>
      </w:r>
      <w:r>
        <w:rPr>
          <w:rFonts w:ascii="Times New Roman"/>
          <w:b w:val="false"/>
          <w:i w:val="false"/>
          <w:color w:val="000000"/>
          <w:sz w:val="28"/>
        </w:rPr>
        <w:t>
</w:t>
      </w:r>
      <w:r>
        <w:rPr>
          <w:rFonts w:ascii="Times New Roman"/>
          <w:b w:val="false"/>
          <w:i/>
          <w:color w:val="000000"/>
          <w:sz w:val="28"/>
        </w:rPr>
        <w:t>      мәслихатының хатшысы                       Б. Есмұханов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"Алтынсарин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_____________________ Е. Павлюк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