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02876" w14:textId="f8028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"Әулиекөл ауылы әкімінің 2009 жылғы 4 қарашадағы № 3 "Әулиекөл селосындағы көшені қайта атау туралы" шешіміне өзгерістер енгізу туралы</w:t>
      </w:r>
    </w:p>
    <w:p>
      <w:pPr>
        <w:spacing w:after="0"/>
        <w:ind w:left="0"/>
        <w:jc w:val="both"/>
      </w:pPr>
      <w:r>
        <w:rPr>
          <w:rFonts w:ascii="Times New Roman"/>
          <w:b w:val="false"/>
          <w:i w:val="false"/>
          <w:color w:val="000000"/>
          <w:sz w:val="28"/>
        </w:rPr>
        <w:t>Қостанай облысы Әулиекөл ауданы Әулиекөл селосы әкімінің 2014 жылғы 16 маусымдағы № 1 шешімі. Қостанай облысының Әділет департаментінде 2014 жылғы 30 маусымда № 4896 болып тіркелді</w:t>
      </w:r>
    </w:p>
    <w:p>
      <w:pPr>
        <w:spacing w:after="0"/>
        <w:ind w:left="0"/>
        <w:jc w:val="both"/>
      </w:pPr>
      <w:bookmarkStart w:name="z1" w:id="0"/>
      <w:r>
        <w:rPr>
          <w:rFonts w:ascii="Times New Roman"/>
          <w:b w:val="false"/>
          <w:i w:val="false"/>
          <w:color w:val="000000"/>
          <w:sz w:val="28"/>
        </w:rPr>
        <w:t>
      "Қазақстан Республикасының Конституциялық заңына және Қазақстан Республикасының кейбір заңнамалық актілеріне әртүрлі заңнамалық актілердің құқық нормалары арасындағы қайшылықтарды, олқылықтарды, коллизияларды және сыбайлас жемқорлық құқық бұзушылықтар жасауға ықпал ететін нормаларды жою мәселелері бойынша өзгерістер мен толықтырулар енгізу туралы" Қазақстан Республикасының 2013 жылдың 3 шілдедегі </w:t>
      </w:r>
      <w:r>
        <w:rPr>
          <w:rFonts w:ascii="Times New Roman"/>
          <w:b w:val="false"/>
          <w:i w:val="false"/>
          <w:color w:val="000000"/>
          <w:sz w:val="28"/>
        </w:rPr>
        <w:t>№ 121-V</w:t>
      </w:r>
      <w:r>
        <w:rPr>
          <w:rFonts w:ascii="Times New Roman"/>
          <w:b w:val="false"/>
          <w:i w:val="false"/>
          <w:color w:val="000000"/>
          <w:sz w:val="28"/>
        </w:rPr>
        <w:t xml:space="preserve"> Конституциялық Заңына сәйкес, Әулиекөл ауылының әкімі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Әулиекөл ауылы әкімінің 2009 жылғы 4 қарашадағы </w:t>
      </w:r>
      <w:r>
        <w:rPr>
          <w:rFonts w:ascii="Times New Roman"/>
          <w:b w:val="false"/>
          <w:i w:val="false"/>
          <w:color w:val="000000"/>
          <w:sz w:val="28"/>
        </w:rPr>
        <w:t>№ 3</w:t>
      </w:r>
      <w:r>
        <w:rPr>
          <w:rFonts w:ascii="Times New Roman"/>
          <w:b w:val="false"/>
          <w:i w:val="false"/>
          <w:color w:val="000000"/>
          <w:sz w:val="28"/>
        </w:rPr>
        <w:t xml:space="preserve"> "Әулиекөл селосының көшесіне қайта атау туралы" шешіміне, (нормативтік құқықтық актілерді мемлекеттік тіркеу тізілімінде № 9-7-108 тіркелген, 2010 жылғы 10 қаңтарында "Әулиекөл" аудандық газетінде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мемлекеттік тіл </w:t>
      </w:r>
      <w:r>
        <w:rPr>
          <w:rFonts w:ascii="Times New Roman"/>
          <w:b w:val="false"/>
          <w:i w:val="false"/>
          <w:color w:val="000000"/>
          <w:sz w:val="28"/>
        </w:rPr>
        <w:t>тақырыбындағы</w:t>
      </w:r>
      <w:r>
        <w:rPr>
          <w:rFonts w:ascii="Times New Roman"/>
          <w:b w:val="false"/>
          <w:i w:val="false"/>
          <w:color w:val="000000"/>
          <w:sz w:val="28"/>
        </w:rPr>
        <w:t xml:space="preserve"> және бүкіл мәтін бойынша "селосындағы" деген сөз "ауылындағы" деген сөзбен ауыстырылсын.</w:t>
      </w:r>
      <w:r>
        <w:br/>
      </w:r>
      <w:r>
        <w:rPr>
          <w:rFonts w:ascii="Times New Roman"/>
          <w:b w:val="false"/>
          <w:i w:val="false"/>
          <w:color w:val="000000"/>
          <w:sz w:val="28"/>
        </w:rPr>
        <w:t>
</w:t>
      </w:r>
      <w:r>
        <w:rPr>
          <w:rFonts w:ascii="Times New Roman"/>
          <w:b w:val="false"/>
          <w:i w:val="false"/>
          <w:color w:val="000000"/>
          <w:sz w:val="28"/>
        </w:rPr>
        <w:t>
      2. Осы шешім алғашқы ресми жарияланған күннен кейін күнтізбелік он күн өткен соң қолданысқа енгізілсін.</w:t>
      </w:r>
    </w:p>
    <w:bookmarkEnd w:id="0"/>
    <w:p>
      <w:pPr>
        <w:spacing w:after="0"/>
        <w:ind w:left="0"/>
        <w:jc w:val="both"/>
      </w:pPr>
      <w:r>
        <w:rPr>
          <w:rFonts w:ascii="Times New Roman"/>
          <w:b w:val="false"/>
          <w:i/>
          <w:color w:val="000000"/>
          <w:sz w:val="28"/>
        </w:rPr>
        <w:t>                                                 Д. Кусайнов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