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fe0cf" w14:textId="3bfe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Діни қызмет саласындағы мемлекеттік көрсетілетін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2014 жылғы 27 мамырдағы № 122 қаулысы. Батыс Қазақстан облысы Әділет департаментінде 2014 жылғы 16 маусымда № 3566 болып тіркелді. Күші жойылды - Батыс Қазақстан облысы әкімдігінің 2015 жылғы 28 шілдедегі № 194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әкімдігінің 28.07.2015 </w:t>
      </w:r>
      <w:r>
        <w:rPr>
          <w:rFonts w:ascii="Times New Roman"/>
          <w:b w:val="false"/>
          <w:i w:val="false"/>
          <w:color w:val="ff0000"/>
          <w:sz w:val="28"/>
        </w:rPr>
        <w:t>№ 194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"Мемлекеттік көрсетілетін қызметтер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2013 жылғы 15 сәуірдегі Қазақстан Республикасының Заңдарын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Қоса беріліп отырған төмендегі мемлекеттік көрсетілетін қызметтер регламенттері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 </w:t>
      </w:r>
      <w:r>
        <w:rPr>
          <w:rFonts w:ascii="Times New Roman"/>
          <w:b w:val="false"/>
          <w:i w:val="false"/>
          <w:color w:val="000000"/>
          <w:sz w:val="28"/>
        </w:rPr>
        <w:t>"Миссионерлік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қызметті жүзеге асыратын тұлғаларды тіркеуді және қайта тіркеуді жүргізу";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 </w:t>
      </w:r>
      <w:r>
        <w:rPr>
          <w:rFonts w:ascii="Times New Roman"/>
          <w:b w:val="false"/>
          <w:i w:val="false"/>
          <w:color w:val="000000"/>
          <w:sz w:val="28"/>
        </w:rPr>
        <w:t>"Діни</w:t>
      </w:r>
      <w:r>
        <w:rPr>
          <w:rFonts w:ascii="Times New Roman"/>
          <w:b w:val="false"/>
          <w:i w:val="false"/>
          <w:color w:val="000000"/>
          <w:sz w:val="28"/>
        </w:rPr>
        <w:t xml:space="preserve"> іс-шараларды өткізуге арналған үй-жайларды ғибадат үйлерінен (ғимараттарынан) тыс жерлерде орналастыруға келісу туралы шешім беру";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"Діни</w:t>
      </w:r>
      <w:r>
        <w:rPr>
          <w:rFonts w:ascii="Times New Roman"/>
          <w:b w:val="false"/>
          <w:i w:val="false"/>
          <w:color w:val="000000"/>
          <w:sz w:val="28"/>
        </w:rPr>
        <w:t xml:space="preserve">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Батыс Қазақстан облысы әкімінің орынбасары Б. М. Мәкенге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 жылғы 27 мамырдағы №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"Миссионерлік қызметті жүзеге асыратын тұлғаларды тіркеуді</w:t>
      </w:r>
      <w:r>
        <w:br/>
      </w:r>
      <w:r>
        <w:rPr>
          <w:rFonts w:ascii="Times New Roman"/>
          <w:b/>
          <w:i w:val="false"/>
          <w:color w:val="000000"/>
        </w:rPr>
        <w:t>және қайта тіркеуді жүргізу"</w:t>
      </w:r>
      <w:r>
        <w:br/>
      </w:r>
      <w:r>
        <w:rPr>
          <w:rFonts w:ascii="Times New Roman"/>
          <w:b/>
          <w:i w:val="false"/>
          <w:color w:val="000000"/>
        </w:rPr>
        <w:t>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 Жалпы ережелер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"Миссионерлік қызметті жүзеге асыратын тұлғаларды тіркеуді және қайта тіркеуді жүргізу" мемлекеттік көрсетілетін қызметті (бұдан әрі-мемлекеттік көрсетілетін қызмет).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көрсетілетін қызмет Батыс Қазақстан облысы, Орал қаласы, Достық-Дружба даңғылы, 179 мекенжайы бойынша Батыс Қазақстан облысының жергілікті атқарушы органымен (бұдан әрі – көрсетілетін қызметті беруші) Қазақстан Республикасы Үкіметінің 2014 жылғы 24 ақпандағы № 137 "Діни қызмет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"Миссионерлік қызметті жүзеге асыратын тұлғаларды тіркеуді және қайта тіркеуді жүргізу" мемлекеттік көрсетілетін қызмет стандартының (бұдан әрі – стандарт) негізінде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Өтініштерді қабылдауды және мемлекеттік қызмет көрсету нәтижесін беруді Батыс Қазақстан облысы, Орал қаласы, Достық-Дружба даңғылы, 201, 4-қабат, № 404 кабинет мекенжайы бойынша, телефоны 8(7112)50-63-95, Қазақстан Республикасының еңбек заңнамасына сәйкес демалыс және мереке күндерін қоспағанда, дүйсенбіден бастап жұманы қоса алғанда сағат 13.00-ден 14.30-ге дейін түскі үзіліспен сағат 9.00-ден 18.30-ге дейін "Батыс Қазақстан облысының дін істері басқармасы" мемлекеттік мекемесі (бұдан әрі – басқарма)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Мемлекеттік қызметті көрсету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Мемлекеттiк қызметті көрсету нәтижесi стандарттың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миссионерді тіркеу немесе қайта тіркеу туралы куәлік немесе мемлекеттік көрсетілетін қызмет стандартының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көрсетуден бас тарту туралы дәлелденген жауап (бұдан әрі-бас тарту туралы дәлелденген жауап)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Мемлекеттiк қызмет жеке тұлғаларға (бұдан әрі – көрсетiлетiн қызметті алушы)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2.Мемлекеттік қызмет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құрылымдық бөлімшелер (қызметкерлер)</w:t>
      </w:r>
      <w:r>
        <w:br/>
      </w:r>
      <w:r>
        <w:rPr>
          <w:rFonts w:ascii="Times New Roman"/>
          <w:b/>
          <w:i w:val="false"/>
          <w:color w:val="000000"/>
        </w:rPr>
        <w:t>мен көрсетілетін қызметті берушінің</w:t>
      </w:r>
      <w:r>
        <w:br/>
      </w:r>
      <w:r>
        <w:rPr>
          <w:rFonts w:ascii="Times New Roman"/>
          <w:b/>
          <w:i w:val="false"/>
          <w:color w:val="000000"/>
        </w:rPr>
        <w:t>іс-қимыл тәртібін сипаттау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5. Стандарттың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өтініш мемлекеттік қызмет көрсету бойынша рәсімді (іс - қимылды) бастауға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Мемлекеттік қызмет көрсету процесінің құрамына кіретін әрбір рәсімнің (іс - қимылдың) мазмұны, оны орындаудың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басқарманың жауапты орындаушысы құжаттарды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тізбеге сәйкес (бұдан әрі - құжаттар) 30 минут ішінде қабылдайды және басқарманың басшысына жолдайды. Егер құжаттар көрсетілген талаптарға сай болса, онда құжаттарды қабылдап алған тұлғаның тегі, аты-жөні, құжаттардың қабылданған күні мен уақыты көрсетіліп мөртаңба қойылған өтініштің көшірмесі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басқарманың басшысы 3 күнтізбелік күн ішінде құжаттармен танысады және басқарманың жауапты орындаушысына зерделеу үшін және мемлекеттік көрсетілетін қызмет нәтижесінің жобасын дайындау үшін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басқарманың жауапты орындаушысы құжаттарды қабылдап алған сәттен бастап 6 күнтізбелік күн ішінде көрсетілетін қызметті алушы ұсынған діни әдебиеттерді "Діни қызмет және діни бірлестіктер туралы" Қазақстан Республикасының Заңының 4-бабы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дінтану сараптамасын жүргізу үшін Қазақстан Республикасы Дін істері агенттігіне жолдайды. Мемлекеттік көрсетілетін қызметті беру мерзімі уақытша тоқтатылады;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басқарманың жауапты орындаушысы дінтану сараптамасын алғаннан кейін 6 күнтізбелік күн ішінде миссионерді тіркеу немесе қайта тіркеу туралы куәліктің немесе бас тарту туралы дәлелденген жауаптың жобасын дайындайды және басқарма басшысына келісім алу үшін жолдайды. Мемлекеттік қызмет көрсету мерзімі жаңартылады;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басқарманың басшысы 3 күнтізбелік күн ішінде миссионерді тіркеу немесе қайта тіркеу туралы куәлікті немесе бас тарту туралы дәлелденген жауапты облыс әкіміне немесе оның міндетін атқарушы тұлғаға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облыс әкімі немесе оның міндетін атқарушы тұлға 7 күнтізбелік күн ішінде миссионерді тіркеу немесе қайта тіркеу туралы куәлікке немесе бас тарту туралы дәлелденген жауапқа қол қойып, басқарма басшысына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басқарманың басшысы 3 күнтізбелік ішінде қол қойылған мемлекеттік қызметті көрсету нәтижесін көрсетілетін қызметті алушыға беру үшін басқарманың жауапты орындаушысына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басқарманың жауапты орындаушысы 30 минут ішінде мемлекеттік қызметті көрсету нәтижесін көрсетілетін қызметті алушыға (немесе сенімхат бойынша оның өкіліне) беруді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Келесі рәсімді (іс-қимылды) орындауды бастау үшін негіздеме болатын мемлекеттік қызметті көрсету бойынша рәсімдердің (іс - қимылдың)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басқарманың жауапты орындаушысының көрсетілетін қызметті алушыдан құжаттарды қабылдауы және басқарма басшысына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басқарма басшысының құжаттарды басқарманың жауапты орындаушысына зерделеу және мемлекеттік қызметті көрсету нәтижесінің жобасын дайындау үшін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басқарманың жауапты орындаушысының діни әдебиеттерді дінтану сараптамасын жүргізу үшін Қазақстан Республикасы Дін істері агенттігіне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басқарманың жауапты орындаушысының миссионерді тіркеу немесе қайта тіркеу туралы куәліктің немесе бас тарту туралы дәлелді жауаптың жобасын келісім алу үшін басқарма басшысына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басқарма басшысының миссионерді тіркеу немесе қайта тіркеу туралы куәліктің немесе бас тарту туралы дәлелді жауаптың жобасын облыс әкіміне немесе оның міндетін атқарушы тұлғаға қол қою үшін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облыс әкімі немесе оның міндетін атқарушы тұлғаның миссионерді тіркеу немесе қайта тіркеу туралы куәлікке немесе бас тарту туралы дәлелді жауапқа қол қойып, басқарманың басшысына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басқарма басшысының мемлекеттік қызметті көрсету нәтижесін беру үшін басқарманың жауапты орындаушысына ұсынуы;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басқарманың жауапты орындаушысының мемлекеттік қызметті көрсету нәтижесін көрсетілетін қызметті алушыға беруі.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құрылымдылық бөлімшелер (қызметкерлер)</w:t>
      </w:r>
      <w:r>
        <w:br/>
      </w:r>
      <w:r>
        <w:rPr>
          <w:rFonts w:ascii="Times New Roman"/>
          <w:b/>
          <w:i w:val="false"/>
          <w:color w:val="000000"/>
        </w:rPr>
        <w:t>мен көрсетілетін қызметті берушінің</w:t>
      </w:r>
      <w:r>
        <w:br/>
      </w:r>
      <w:r>
        <w:rPr>
          <w:rFonts w:ascii="Times New Roman"/>
          <w:b/>
          <w:i w:val="false"/>
          <w:color w:val="000000"/>
        </w:rPr>
        <w:t>өзара іс-қимыл тәртібін сипаттау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 Мемлекеттік қызмет көрсету процесіне қатысатын құрылымдық бөлімшелердің (қызметкерлердің)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басқарманың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басқарманың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облыс әкімі немесе оның міндетін атқарушы тұлға.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Рәсімдердің (іс-қимылдардың) реттілігін сипаттау әрбір рәсімнің (іс - қимылдың) ұзақтығын көрсете отырып, әрбір рәсімнің (іс - қимылдың) өту блок-схемасы осы "Миссионерлік қызметті жүзеге асыратын тұлғаларды тіркеуді және қайта тіркеуді жүргізу" мемлекеттік көрсетілетін қызмет регламентінің (бұдан әрі - регламент) </w:t>
      </w:r>
      <w:r>
        <w:rPr>
          <w:rFonts w:ascii="Times New Roman"/>
          <w:b w:val="false"/>
          <w:i w:val="false"/>
          <w:color w:val="000000"/>
          <w:sz w:val="28"/>
        </w:rPr>
        <w:t>1-қосымшасымен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сүйемелденеді.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Мемлекеттік қызмет көрсету процесінде рәсімдердің (іс - қимылдардың) ретін, көрсетілетін қызметті берушінің, басқарманың толық сипаттамасы құрылымдық бөлімшелерінің (қызметкерлерінің) өзара іс - қимылдарының тәртібінің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Мемлекеттік қызметті көрсету мәселелері бойынша көрсетілетін қызметті берушінің, басқарманың және (немесе) оның лауазымды адамдарының әрекетіне (әрекетсіздігіне) шағымдану стандарттың </w:t>
      </w:r>
      <w:r>
        <w:rPr>
          <w:rFonts w:ascii="Times New Roman"/>
          <w:b w:val="false"/>
          <w:i w:val="false"/>
          <w:color w:val="000000"/>
          <w:sz w:val="28"/>
        </w:rPr>
        <w:t>3-бөліміне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"Миссионерлiк қызметтi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асыратын тұлғаларды тiркеудi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қайта тiркеудi жүргiзу"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Рәсімдердің (іс-қимылдардың) реттілігін</w:t>
      </w:r>
      <w:r>
        <w:br/>
      </w:r>
      <w:r>
        <w:rPr>
          <w:rFonts w:ascii="Times New Roman"/>
          <w:b/>
          <w:i w:val="false"/>
          <w:color w:val="000000"/>
        </w:rPr>
        <w:t>сипаттау әрбір рәсімнің (іс-қимылдың)</w:t>
      </w:r>
      <w:r>
        <w:br/>
      </w:r>
      <w:r>
        <w:rPr>
          <w:rFonts w:ascii="Times New Roman"/>
          <w:b/>
          <w:i w:val="false"/>
          <w:color w:val="000000"/>
        </w:rPr>
        <w:t>ұзақтығын көрсете отырып, әрбір</w:t>
      </w:r>
      <w:r>
        <w:br/>
      </w:r>
      <w:r>
        <w:rPr>
          <w:rFonts w:ascii="Times New Roman"/>
          <w:b/>
          <w:i w:val="false"/>
          <w:color w:val="000000"/>
        </w:rPr>
        <w:t>рәсімнің (іс-қимылдың) өту</w:t>
      </w:r>
      <w:r>
        <w:br/>
      </w:r>
      <w:r>
        <w:rPr>
          <w:rFonts w:ascii="Times New Roman"/>
          <w:b/>
          <w:i w:val="false"/>
          <w:color w:val="000000"/>
        </w:rPr>
        <w:t>блок-схемасы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7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"Миссионерлiк қызметтi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асыратын тұлғаларды тiркеудi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қайта тiркеудi жүргiзу"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</w:t>
      </w:r>
      <w:r>
        <w:br/>
      </w:r>
      <w:r>
        <w:rPr>
          <w:rFonts w:ascii="Times New Roman"/>
          <w:b/>
          <w:i w:val="false"/>
          <w:color w:val="000000"/>
        </w:rPr>
        <w:t>бизнес-процестерінің анықтамалығы</w:t>
      </w:r>
      <w:r>
        <w:br/>
      </w:r>
      <w:r>
        <w:rPr>
          <w:rFonts w:ascii="Times New Roman"/>
          <w:b/>
          <w:i w:val="false"/>
          <w:color w:val="000000"/>
        </w:rPr>
        <w:t>"Миссионерлiк қызметтi жүзеге асыратын</w:t>
      </w:r>
      <w:r>
        <w:br/>
      </w:r>
      <w:r>
        <w:rPr>
          <w:rFonts w:ascii="Times New Roman"/>
          <w:b/>
          <w:i w:val="false"/>
          <w:color w:val="000000"/>
        </w:rPr>
        <w:t>тұлғаларды тiркеудi және қайта</w:t>
      </w:r>
      <w:r>
        <w:br/>
      </w:r>
      <w:r>
        <w:rPr>
          <w:rFonts w:ascii="Times New Roman"/>
          <w:b/>
          <w:i w:val="false"/>
          <w:color w:val="000000"/>
        </w:rPr>
        <w:t>тiркеудi жүргiзу"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78700" cy="668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ҚФБ – құрылымдық - функционалдық бірлік: көрсетілетін қызметті берушінің құрылымдық бөлімшелерінің (қызметкерлерінің), халыққа қызмет көрсету орталықтарының, "электрондық үкімет" веб-порталының өзара іс - қимылдары;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ҚФБ 1 – басқарманың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ҚФБ 2 – басқарманың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ҚФБ 3 – облыс әкімі немесе оның міндетін атқарушы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56500" cy="185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 жылғы 27 мамырдағы №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"Діни іс-шараларды өткізуге арналған үй-жайларды ғибадат үйлерінен</w:t>
      </w:r>
      <w:r>
        <w:br/>
      </w:r>
      <w:r>
        <w:rPr>
          <w:rFonts w:ascii="Times New Roman"/>
          <w:b/>
          <w:i w:val="false"/>
          <w:color w:val="000000"/>
        </w:rPr>
        <w:t>(ғимараттарынан) тыс жерлерде орналастыруға келісу туралы шешім беру"</w:t>
      </w:r>
      <w:r>
        <w:br/>
      </w:r>
      <w:r>
        <w:rPr>
          <w:rFonts w:ascii="Times New Roman"/>
          <w:b/>
          <w:i w:val="false"/>
          <w:color w:val="000000"/>
        </w:rPr>
        <w:t>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 Жалпы ережелер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"Діни іс-шараларды өткізуге арналған үй-жайларды ғибадат үйлерінен (ғимараттарынан) тыс жерлерде орналастыруға келісу туралы шешім беру" мемлекеттiк көрсетілетін қызмет (бұдан әрі – мемлекеттік көрсетілетін қызмет).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көрсетілетін қызмет Батыс Қазақстан облысы, Орал қаласы, Достық-Дружба даңғылы, 179 мекенжайы бойынша Батыс Қазақстан облысының жергілікті атқарушы органымен (бұдан әрі – көрсетілетін қызметті беруші) Қазақстан Республикасы Үкіметінің 2014 жылғы 24 ақпандағы № 137 "Діни қызмет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"Діни іс-шараларды өткізуге арналған үй-жайларды ғибадат үйлерінен (ғимараттарынан) тыс жерлерде орналастыруға келісу туралы шешім беру" мемлекеттiк көрсетілетін қызмет стандарты (бұдан әрі – стандарт) негізінде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Өтініштерді қабылдауды және мемлекеттік қызметті көрсету нәтижесін беруді Батыс Қазақстан облысы, Орал қаласы, Достық-Дружба даңғылы, 201, 4-қабат, № 404 кабинет мекенжайы бойынша, телефоны 8(7112)50-63-95, Қазақстан Республикасының еңбек заңнамасына сәйкес демалыс және мереке күндерін қоспағанда, дүйсенбіден бастап жұманы қоса алғанда сағат 13.00-ден 14.30-ге дейін түскі үзіліспен сағат 9.00-ден 18.30-ге дейін "Батыс Қазақстан облысының дін істері басқармасы" мемлекеттік мекемесі (бұдан әрі – басқарма)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Мемлекеттік қызметті көрсету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Мемлекеттiк қызметті көрсету нәтижесi діни іс-шараларды өткізуге арналған үй-жайларды ғибадат үйлерінен (ғимараттарынан) тыс жерлерде орналастыруға келісу туралы шешім (бұдан әрі-шешім) немесе мемлекеттiк көрсетілетін қызмет стандартының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 мен негіздер бойынша мемлекеттік қызмет көрсетуден бас тарту туралы дәлелденген жауап (бұдан әрі- бас тарту туралы дәлелденген жауап)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Мемлекеттiк қызмет заңды тұлғаларға (бұдан әрі – көрсетiлетiн қызметті алушы)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құрылымдық бөлімшелер (қызметкерлер)</w:t>
      </w:r>
      <w:r>
        <w:br/>
      </w:r>
      <w:r>
        <w:rPr>
          <w:rFonts w:ascii="Times New Roman"/>
          <w:b/>
          <w:i w:val="false"/>
          <w:color w:val="000000"/>
        </w:rPr>
        <w:t>мен көрсетілетін қызметті берушінің іс-қимыл тәртібін сипаттау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5. Стандарттың қосымшасына сәйкес өтініш мемлекеттік қызмет көрсету бойынша рәсімді (іс-қимылды) бастауға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Мемлекеттік қызмет көрсету процесінің құрамына кіретін әрбір рәсімнің (іс-қимылдың) мазмұны, оны орындаудың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басқарманың жауапты орындаушысы құжаттарды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тізбеге сәйкес (бұдан әрі-құжаттар) 30 минут ішінде қабылдайды және басқарманың басшысына жолдайды. Егер құжаттар көрсетілген талаптарға сай болса, онда құжаттарды қабылдап алған тұлғаның тегі, аты-жөні, құжаттардың қабылданған күні мен уақыты көрсетіліп мөртаңба қойылған өтініштің көшірмесі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басқарманың басшысы 3 күнтізбелік күн ішінде құжаттармен танысады және басқарманың жауапты орындаушысына зерделеу және мемлекеттік көрсетілетін қызмет нәтижесінің жобасын дайындау үшін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басқарманың жауапты орындаушысы 9 күнтізбелік күн ішінде құжаттарды зерделеп, шешім жобасын немесе бас тарту туралы дәлелденген жауап жобасын дайындайды және басқарманың басшысына келісу үшін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басқарманың басшысы 3 күнтізбелік күн ішінде шешім жобасын немесе бас тарту туралы дәлелденген жауап жобасын облыс әкіміне немесе оның міндетін атқарушы тұлғаға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облыс әкімі немесе оның міндетін атқарушы тұлға 10 күнтізбелік күн ішінде шешімге немесе бас тарту туралы дәлелденген жауапқа қол қойып, басқарманың басшысына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басқарманың басшысы 3 күнтізбелік күн ішінде қол қойылған мемлекеттік қызметті көрсету нәтижесін көрсетілетін қызметті алушыға беру үшін басқарманың жауапты орындаушысына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басқарманың жауапты орындаушысы 30 минуттың ішінде мемлекеттік қызметті көрсету нәтижесін көрсетілетін қызметті алушыға (немесе сенімхат бойынша оның өкіліне) беруді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Келесі рәсімді (іс-қимылды) орындауды бастау үшін негіздеме болатын мемлекеттік қызметті көрсету бойынша рәсімдердің (іс-қимылдың)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басқарманың жауапты орындаушысының көрсетілетін қызметті алушыдан құжаттарды қабылдауы және басқарманың басшысына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басқарманың басшысының басқарманың жауапты орындаушысына құжаттарды зерделеу және шешімнің немесе бас тарту туралы дәлелденген жауаптың жобасын дайындау үшін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басқарманың жауапты орындаушысының құжаттарды зерделеуі, шешімнің немесе бас тарту туралы дәлелденген жауаптың жобасын дайындауы және басқарманың басшысына келісу үшін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басқарма басшысының шешімнің немесе бас тарту туралы дәлелденген жауаптың жобасын облыс әкіміне немесе оның міндетін атқарушы тұлғаға қол қою үшін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облыс әкімі немесе оның міндетін атқарушының шешімге немесе бас тарту туралы дәлелденген жауапқа қол қойып, басқарманың басшысына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басқарманың басшысының мемлекеттік қызметті көрсету нәтижесін беру үшін жауапты орындаушыға ұсынуы;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басқарманың жауапты орындаушысының мемлекеттік қызметті көрсету нәтижесін көрсетілетін қызметті алушыға беруі.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3.Мемлекеттік қызмет көрсету процесінде құрылымдылық бөлімшелер (қызметкерлер)</w:t>
      </w:r>
      <w:r>
        <w:br/>
      </w:r>
      <w:r>
        <w:rPr>
          <w:rFonts w:ascii="Times New Roman"/>
          <w:b/>
          <w:i w:val="false"/>
          <w:color w:val="000000"/>
        </w:rPr>
        <w:t>мен көрсетілетін қызметті берушінің өзара іс-қимыл тәртібін сипаттау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 Мемлекеттік қызмет көрсету процесіне қатысатын құрылымдық бөлімшелердің (қызметкерлердің)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басқарманың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басқарманың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облыс әкімі немесе оның міндетін атқарушы тұлға.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Рәсімдердің (іс-қимылдардың) реттілігін сипаттау әрбір рәсімнің (іс-қимылдың) ұзақтығын көрсете отырып, әрбір рәсімнің (іс қимылдың) өту блок-схемасы осы 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 регламентінің (бұдан әрі - регламент) </w:t>
      </w:r>
      <w:r>
        <w:rPr>
          <w:rFonts w:ascii="Times New Roman"/>
          <w:b w:val="false"/>
          <w:i w:val="false"/>
          <w:color w:val="000000"/>
          <w:sz w:val="28"/>
        </w:rPr>
        <w:t>1-қосымшасымен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сүйемелденеді.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Мемлекеттік қызмет көрсету процесінде рәсімдердің (іс-қимылдардың) ретін, көрсетілетін қызметті берушінің, басқарманың толық сипаттамасы құрылымдық бөлімшелерінің (қызметкерлерінің) өзара іс-қимылдарының тәртібінің сипаттамасы осы регламентінің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Мемлекеттік қызметті көрсету мәселелері бойынша көрсетілетін қызметті берушінің, басқарманың және (немесе) оның лауазымды адамдарының әрекетіне (әрекетсіздігіне) шағымдану стандарттың </w:t>
      </w:r>
      <w:r>
        <w:rPr>
          <w:rFonts w:ascii="Times New Roman"/>
          <w:b w:val="false"/>
          <w:i w:val="false"/>
          <w:color w:val="000000"/>
          <w:sz w:val="28"/>
        </w:rPr>
        <w:t>3-бөліміне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"Діни іс-шараларды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үй-жайларды ғибадат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үйлерінен (ғимараттарынан)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жерлерде 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келісу туралы шешім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Рәсімдердің (іс-қимылдардың) реттілігін сипаттау әрбір рәсімнің (іс-қимылдың)</w:t>
      </w:r>
      <w:r>
        <w:br/>
      </w:r>
      <w:r>
        <w:rPr>
          <w:rFonts w:ascii="Times New Roman"/>
          <w:b/>
          <w:i w:val="false"/>
          <w:color w:val="000000"/>
        </w:rPr>
        <w:t>ұзақтығын көрсете отырып, әрбір рәсімнің (іс-қимылдың) өту блок-схемасы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4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"Діни іс-шараларды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үй-жайларды ғибадат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үйлерінен (ғимараттарынан)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жерлерде 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келісу туралы шешім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"Діни іс-шараларды өткізуге арналған үй-жайларды ғибадат үйлерінен</w:t>
      </w:r>
      <w:r>
        <w:br/>
      </w:r>
      <w:r>
        <w:rPr>
          <w:rFonts w:ascii="Times New Roman"/>
          <w:b/>
          <w:i w:val="false"/>
          <w:color w:val="000000"/>
        </w:rPr>
        <w:t>(ғимараттарынан) тыс жерлерде орналастыруға келісу туралы шешім беру"</w:t>
      </w:r>
      <w:r>
        <w:br/>
      </w:r>
      <w:r>
        <w:rPr>
          <w:rFonts w:ascii="Times New Roman"/>
          <w:b/>
          <w:i w:val="false"/>
          <w:color w:val="000000"/>
        </w:rPr>
        <w:t>мемлекеттік қызмет көрсетудің бизнес-процестерінің анықтамалығы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771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ҚФБ – құрылымдық - функционалдық бірлік: көрсетілетін қызметті берушінің құрылымдық бөлімшелерінің (қызметкерлерінің), халыққа қызмет көрсету орталықтарының, "электрондық үкімет" веб-порталының өзара іс-қымылдары;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ҚФБ1 – басқарманың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ҚФБ 2 – басқарманың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ҚФБ 3 – облыс әкімі немесе оның міндетін атқарушы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19900" cy="165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 жылғы 27 мамырдағы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"Діни әдебиетті және діни мазмұндағы өзге де ақпараттық материалдарды,</w:t>
      </w:r>
      <w:r>
        <w:br/>
      </w:r>
      <w:r>
        <w:rPr>
          <w:rFonts w:ascii="Times New Roman"/>
          <w:b/>
          <w:i w:val="false"/>
          <w:color w:val="000000"/>
        </w:rPr>
        <w:t>діни мақсаттағы заттарды тарату үшін арнайы тұрақты үй-жайлардың</w:t>
      </w:r>
      <w:r>
        <w:br/>
      </w:r>
      <w:r>
        <w:rPr>
          <w:rFonts w:ascii="Times New Roman"/>
          <w:b/>
          <w:i w:val="false"/>
          <w:color w:val="000000"/>
        </w:rPr>
        <w:t>орналастырылуын бекіту туралы шешім беру"</w:t>
      </w:r>
      <w:r>
        <w:br/>
      </w:r>
      <w:r>
        <w:rPr>
          <w:rFonts w:ascii="Times New Roman"/>
          <w:b/>
          <w:i w:val="false"/>
          <w:color w:val="000000"/>
        </w:rPr>
        <w:t>мемлекеттiк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 мемлекеттiк көрсетілетін қызмет (бұдан әрі – мемлекеттік көрсетілетін қызмет).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көрсетілетін қызмет Батыс Қазақстан облысы, Орал қаласы, Достық-Дружба даңғылы, 179 мекенжайы бойынша Батыс Қазақстан облысының жергілікті атқарушы органымен (бұдан әрі – көрсетілетін қызметті беруші) Қазақстан Республикасы Үкіметінің 2014 жылғы 24 ақпандағы № 137 "Діни қызмет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 мемлекеттiк көрсетілетін қызмет стандарты (бұдан әрі – стандарт) негізінде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Өтініштерді қабылдауды және мемлекеттік қызмет көрсету нәтижесін беруді Батыс Қазақстан облысы, Орал қаласы, Достық-Дружба даңғылы, 201, 4-қабат, № 404 кабинет мекенжайы бойынша, телефоны 8(7112)50-63-95, Қазақстан Республикасының еңбек заңнамасына сәйкес демалыс және мереке күндерін қоспағанда, дүйсенбіден бастап жұманы қоса алғанда сағат 13.00-ден 14.30-ге дейін түскі үзіліспен сағат 9.00-ден 18.30-ге дейін "Батыс Қазақстан облысының дін істері басқармасы" мемлекеттік мекемесі (бұдан әрі – басқарма)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Мемлекеттік қызметті көрсету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Мемлекеттiк қызметті көрсету нәтижесi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(бұдан әрі - шешім) немесе мемлекеттiк көрсетілетін қызмет стандартының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 мен негіздер бойынша мемлекеттік қызмет көрсетуден бас тарту туралы дәлелденген жауап (бұдан әрі – бас тарту туралы дәлелденген жауап)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Мемлекеттiк қызмет жеке және заңды тұлғаларға (бұдан әрі – көрсетiлетiн қызметті алушы)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құрылымдық бөлімшелер (қызметкерлер)</w:t>
      </w:r>
      <w:r>
        <w:br/>
      </w:r>
      <w:r>
        <w:rPr>
          <w:rFonts w:ascii="Times New Roman"/>
          <w:b/>
          <w:i w:val="false"/>
          <w:color w:val="000000"/>
        </w:rPr>
        <w:t>мен көрсетілетін қызметті берушінің іс-қимыл тәртібін сипаттау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5. Стандарттың қосымшасына сәйкес өтініш мемлекеттік қызмет көрсету бойынша рәсімді (іс-қимылды) бастауға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Мемлекеттік қызмет көрсету процесінің құрамына кіретін әрбір рәсімнің (іс-қимылдың) мазмұны, оны орындаудың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басқарманың жауапты орындаушысы 30 минут ішінде құжаттарды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тізбеге сәйкес ( бұдан әрі –құжаттар) қабылдайды және басқарманың басшысына жолдайды. Егер құжаттар көрсетілген талаптарға сай болса, онда құжаттарды қабылдап алған тұлғаның тегі, аты-жөні, құжаттардың қабылданған күні мен уақыты көрсетіліп мөртаңба қойылған өтініштің көшірмесі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басқарманың басшысы 3 күнтізбелік күн ішінде құжаттармен танысады және басқарманың жауапты орындаушысына зерделеу және мемлекеттік көрсетілетін қызмет нәтижесінің жобасын дайындау үшін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басқарманың жауапты орындаушысы 9 күнтізбелік күн ішінде құжаттарды зерделеп, шешімнің жобасын немесе бас тарту туралы дәлелденген жауап жобасын дайындайды және басқарма басшысына келісім алу үшін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басқарманың басшысы 3 күнтізбелік күн ішінде шешім немесе бас тарту туралы дәлелденген жауабын облыс әкіміне немесе оның міндетін атқарушы тұлғаға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облыс әкімі немесе оның міндетін атқарушы тұлға 10 күнтізбелік күн ішінде шешімге немесе бас тарту туралы дәлелденген жауапқа қол қойып, басқарманың басшысына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басқарманың басшысы 3 күнтізбелік күн ішінде қол қойылған мемлекеттік қызметті көрсету нәтижесін көрсетілетін қызметті алушыға беру үшін басқарманың жауапты орындаушысына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басқарманың жауапты орындаушысы 30 минут ішінде мемлекеттік қызметті көрсету нәтижесін көрсетілетін қызметті алушыға (немесе сенімхат бойынша оның өкіліне) беруді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Келесі рәсімді (іс-қимылды) орындауды бастау үшін негіздеме болатын мемлекеттік қызметті көрсету бойынша рәсімдердің (іс-қимылдың)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басқарманың жауапты орындашысының көрсетілетін қызметті алушыдан құжаттарды қабылдауы және басқарма басшысына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басқарма басшысының құжаттарды басқарманың жауапты орындаушысына зерделеу және шешімнің жобасын немесе бас тарту туралы дәлелденген жауап жобасын дайындау үшін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басқарманың жауапты орындаушысы құжаттарды зерделеп, шешімнің жобасын немесе бас тарту туралы дәлелденген жауап жобасын дайындуы және басқарманың басшысына келісу үшін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басқарма басшысының шешімнің жобасын немесе бас тарту туралы дәлелденген жауап жобасын облыс әкіміне немесе оның міндетін атқарушы тұлғаға қол қою үшін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облыс әкімі немесе оның міндетін атқарушы тұлғаның шешіміне немесе бас тарту туралы дәлелденген жауапқа қол қойып, басқарманың басшысына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басқарма басшысының мемлекеттік қызметті көрсету нәтижесін беру үшін жауапты орындаушыға ұсынуы;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басқарманың жауапты орындаушысының мемлекеттік қызметті көрсету нәтижесін көрсетілетін қызметті алушыға беруі.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құрылымдылық бөлімшелер (қызметкерлер)</w:t>
      </w:r>
      <w:r>
        <w:br/>
      </w:r>
      <w:r>
        <w:rPr>
          <w:rFonts w:ascii="Times New Roman"/>
          <w:b/>
          <w:i w:val="false"/>
          <w:color w:val="000000"/>
        </w:rPr>
        <w:t>мен көрсетілетін қызметті берушінің өзара іс-қимыл тәртібін сипаттау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 Мемлекеттік қызмет көрсету процесіне қатысатын құрылымдық бөлімшелердің (қызметкерлердің)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басқарманың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басқарманың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облыс әкімі немесе оның міндетін атқарушы тұлға.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Рәсімдердің (іс-қимылдардың) реттілігін сипаттау әрбір рәсімнің (іс қимылдың) ұзақтығын көрсете отырып, әрбір рәсімнің (іс қимылдың) өту блок-схемасы осы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 мемлекеттiк көрсетілетін қызмет регламентінің (бұдан әрі- регламент) </w:t>
      </w:r>
      <w:r>
        <w:rPr>
          <w:rFonts w:ascii="Times New Roman"/>
          <w:b w:val="false"/>
          <w:i w:val="false"/>
          <w:color w:val="000000"/>
          <w:sz w:val="28"/>
        </w:rPr>
        <w:t>1-қосымшасымен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сүйемелденеді.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Мемлекеттік қызмет көрсету процесінде рәсімдердің (іс-қимылдардың) ретін, көрсетілетін қызметті берушінің, басқарманың толық сипаттамасы құрылымдық бөлімшелерінің (қызметкерлерінің) өзара іс-қимылдарының тәртібінің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Мемлекеттік қызметті көрсету мәселелері бойынша көрсетілетін қызметті берушінің, басқарманың және (немесе) оның лауазымды адамдарының әрекетіне (әрекетсіздігіне) шағымдану стандарттың </w:t>
      </w:r>
      <w:r>
        <w:rPr>
          <w:rFonts w:ascii="Times New Roman"/>
          <w:b w:val="false"/>
          <w:i w:val="false"/>
          <w:color w:val="000000"/>
          <w:sz w:val="28"/>
        </w:rPr>
        <w:t>3-бөліміне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"Діни әдебиетті және діни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мазмұндағы өзге де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материалдарды, діни мақсаттағы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заттарды тарату үшін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үй-жайлардың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орналастырылуын бекіту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шешім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Рәсімдердің (іс-қимылдардың) реттілігін сипаттау әрбір рәсімнің (іс-қимылдың)</w:t>
      </w:r>
      <w:r>
        <w:br/>
      </w:r>
      <w:r>
        <w:rPr>
          <w:rFonts w:ascii="Times New Roman"/>
          <w:b/>
          <w:i w:val="false"/>
          <w:color w:val="000000"/>
        </w:rPr>
        <w:t>ұзақтығын көрсете отырып, әрбір рәсімнің (іс-қимылдың) өту блок-схемасы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7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"Діни әдебиетті және діни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мазмұндағы өзге де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материалдарды, діни мақсаттағы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заттарды тарату үшін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үй-жайлардың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орналастырылуын бекіту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шешім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"Діни әдебиетті және діни мазмұндағы өзге де ақпараттық материалдарды,</w:t>
      </w:r>
      <w:r>
        <w:br/>
      </w:r>
      <w:r>
        <w:rPr>
          <w:rFonts w:ascii="Times New Roman"/>
          <w:b/>
          <w:i w:val="false"/>
          <w:color w:val="000000"/>
        </w:rPr>
        <w:t>діни мақсаттағы заттарды тарату үшін арнайы тұрақты үй-жайлардың орналастырылуын бекіту туралы шешім беру"</w:t>
      </w:r>
      <w:r>
        <w:br/>
      </w:r>
      <w:r>
        <w:rPr>
          <w:rFonts w:ascii="Times New Roman"/>
          <w:b/>
          <w:i w:val="false"/>
          <w:color w:val="000000"/>
        </w:rPr>
        <w:t>мемлекеттік қызмет көрсетудіңбизнес-процестерінің анықтамалығы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77100" cy="628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ҚФБ – құрылымдық - функционалдық бірлік: көрсетілетін қызметті берушінің құрылымдық бөлімшелерінің (қызметкерлерінің), халыққа қызмет көрсету орталықтарының, "электрондық үкімет" веб-порталының өзара іс-қымылдары;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ҚФБ 1 – басқарманың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ҚФБ 2 – басқарманың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ҚФБ 3 – облыс әкімі немесе оның міндетін атқарушы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19900" cy="166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