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88deb2" w14:textId="d88deb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2014 жылы Сырым ауданының ауылдық елдi мекендеріне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мамандарына көтерме жәрдемақы және тұрғын үй алу немесе салу үшін әлеуметтік қолдау көрсету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Сырым аудандық мәслихатының 2014 жылғы 30 сәуірдегі № 19-2 шешімі. Батыс Қазақстан облысы Әділет департаментінде 2014 жылғы 14 мамырда № 3525 болып тіркелді. Күші жойылды - Батыс Қазақстан облысы Сырым аудандық мәслихатының 2014 жылғы 27 қарашадағы № 24-3 шешімімен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Батыс Қазақстан облысы Сырым аудандық мәслихатының 27.11.2014 </w:t>
      </w:r>
      <w:r>
        <w:rPr>
          <w:rFonts w:ascii="Times New Roman"/>
          <w:b w:val="false"/>
          <w:i w:val="false"/>
          <w:color w:val="ff0000"/>
          <w:sz w:val="28"/>
        </w:rPr>
        <w:t>№ 24-3</w:t>
      </w:r>
      <w:r>
        <w:rPr>
          <w:rFonts w:ascii="Times New Roman"/>
          <w:b w:val="false"/>
          <w:i w:val="false"/>
          <w:color w:val="ff0000"/>
          <w:sz w:val="28"/>
        </w:rPr>
        <w:t xml:space="preserve"> шешімімен.</w:t>
      </w:r>
      <w:r>
        <w:br/>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2005 жылғы 8 шілдедегі "Агроөнеркәсіптік кешенді және ауылдық аумақтарды дамытуды мемлекеттік реттеу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Үкіметінің 2009 жылғы 18 ақпандағы "Ауылдық елді мекендерге жұмыс істеу және тұру үшін келген денсаулық сақтау, білім беру, әлеуметтік қамсыздандыру, мәдениет, спорт және ветеринария мамандарына әлеуметтік қолдау шараларын ұсыну мөлшерін және ережесін бекіту туралы" № 183 </w:t>
      </w:r>
      <w:r>
        <w:rPr>
          <w:rFonts w:ascii="Times New Roman"/>
          <w:b w:val="false"/>
          <w:i w:val="false"/>
          <w:color w:val="000000"/>
          <w:sz w:val="28"/>
        </w:rPr>
        <w:t>қаулысына</w:t>
      </w:r>
      <w:r>
        <w:rPr>
          <w:rFonts w:ascii="Times New Roman"/>
          <w:b w:val="false"/>
          <w:i w:val="false"/>
          <w:color w:val="000000"/>
          <w:sz w:val="28"/>
        </w:rPr>
        <w:t xml:space="preserve"> сәйкес, аудан әкімімен мәлімденген денсаулық сақтау, білім беру, әлеуметтік қамсыздандыру, мәдениет, спорт және агроөнеркәсіптік кешен саласындағы мамандарына қажеттілікті ескере отырып, аудандық мәслихат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1. Сырым ауданының ауылдық елді мекендеріне 2014 жылы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мамандарына:</w:t>
      </w:r>
      <w:r>
        <w:br/>
      </w:r>
      <w:r>
        <w:rPr>
          <w:rFonts w:ascii="Times New Roman"/>
          <w:b w:val="false"/>
          <w:i w:val="false"/>
          <w:color w:val="000000"/>
          <w:sz w:val="28"/>
        </w:rPr>
        <w:t>
      </w:t>
      </w:r>
      <w:r>
        <w:rPr>
          <w:rFonts w:ascii="Times New Roman"/>
          <w:b w:val="false"/>
          <w:i w:val="false"/>
          <w:color w:val="000000"/>
          <w:sz w:val="28"/>
        </w:rPr>
        <w:t>1) жетпіс еселік айлық есептік көрсеткішке тең сомада көтерме жәрдемақы;</w:t>
      </w:r>
      <w:r>
        <w:br/>
      </w:r>
      <w:r>
        <w:rPr>
          <w:rFonts w:ascii="Times New Roman"/>
          <w:b w:val="false"/>
          <w:i w:val="false"/>
          <w:color w:val="000000"/>
          <w:sz w:val="28"/>
        </w:rPr>
        <w:t>
      </w:t>
      </w:r>
      <w:r>
        <w:rPr>
          <w:rFonts w:ascii="Times New Roman"/>
          <w:b w:val="false"/>
          <w:i w:val="false"/>
          <w:color w:val="000000"/>
          <w:sz w:val="28"/>
        </w:rPr>
        <w:t>2) тұрғын үй сатып алу немесе салу үшін әлеуметтік қолдау – бір мың бес жүз еселік айлық есептік көрсеткіштен аспайтын сомада бюджеттік кредит көрсетілсін.</w:t>
      </w:r>
      <w:r>
        <w:br/>
      </w:r>
      <w:r>
        <w:rPr>
          <w:rFonts w:ascii="Times New Roman"/>
          <w:b w:val="false"/>
          <w:i w:val="false"/>
          <w:color w:val="000000"/>
          <w:sz w:val="28"/>
        </w:rPr>
        <w:t>
      </w:t>
      </w:r>
      <w:r>
        <w:rPr>
          <w:rFonts w:ascii="Times New Roman"/>
          <w:b w:val="false"/>
          <w:i w:val="false"/>
          <w:color w:val="000000"/>
          <w:sz w:val="28"/>
        </w:rPr>
        <w:t xml:space="preserve">2. Сырым аудандық мәслихатының 2013 жылғы 28 маусымдағы № 12-5 "2013 жылы Сырым ауданының елді мекендеріне жұмыс істеуге және тұруға келген денсаулық сақтау, білім беру, әлеуметтік қамсыздандыру, мәдениет, спорт және ветеринария мамандарына көтерме жәрдемақы және тұрғын үй алу немесе салу үшін әлеуметтік қолдау көрсету туралы" (Нормативтік құқықтық актілерді мемлекеттік тіркеу тізімінде № 3323 тіркелген, 2013 жылғы 8 тамыздағы аудандық "Сырым елі" газетінде жарияланған) </w:t>
      </w:r>
      <w:r>
        <w:rPr>
          <w:rFonts w:ascii="Times New Roman"/>
          <w:b w:val="false"/>
          <w:i w:val="false"/>
          <w:color w:val="000000"/>
          <w:sz w:val="28"/>
        </w:rPr>
        <w:t>шешімі</w:t>
      </w:r>
      <w:r>
        <w:rPr>
          <w:rFonts w:ascii="Times New Roman"/>
          <w:b w:val="false"/>
          <w:i w:val="false"/>
          <w:color w:val="000000"/>
          <w:sz w:val="28"/>
        </w:rPr>
        <w:t xml:space="preserve"> күші жойылсын.</w:t>
      </w:r>
      <w:r>
        <w:br/>
      </w:r>
      <w:r>
        <w:rPr>
          <w:rFonts w:ascii="Times New Roman"/>
          <w:b w:val="false"/>
          <w:i w:val="false"/>
          <w:color w:val="000000"/>
          <w:sz w:val="28"/>
        </w:rPr>
        <w:t>
      </w:t>
      </w:r>
      <w:r>
        <w:rPr>
          <w:rFonts w:ascii="Times New Roman"/>
          <w:b w:val="false"/>
          <w:i w:val="false"/>
          <w:color w:val="000000"/>
          <w:sz w:val="28"/>
        </w:rPr>
        <w:t>3. Осы шешім алғашқы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 төрағасы</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Исанов</w:t>
            </w:r>
            <w:r>
              <w:rPr>
                <w:rFonts w:ascii="Times New Roman"/>
                <w:b w:val="false"/>
                <w:i w:val="false"/>
                <w:color w:val="000000"/>
                <w:sz w:val="20"/>
              </w:rPr>
              <w:t>
</w:t>
            </w:r>
          </w:p>
        </w:tc>
      </w:tr>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Аудандық мәслихат хатшысы</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Галимов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