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2ec3" w14:textId="4c12e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Жарқайың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Ақмола облысы Жарқайың аудандық мәслихатының 2015 жылғы 22 желтоқсандағы № 5С-46/5 шешімі. Ақмола облысының Әділет департаментінде 2016 жылғы 13 қаңтарда № 5198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бұйрығының </w:t>
      </w:r>
      <w:r>
        <w:rPr>
          <w:rFonts w:ascii="Times New Roman"/>
          <w:b w:val="false"/>
          <w:i w:val="false"/>
          <w:color w:val="000000"/>
          <w:sz w:val="28"/>
        </w:rPr>
        <w:t>4 тармағына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2016 жылға арналған Жарқайың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шараларының түрлері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w:t>
      </w:r>
      <w:r>
        <w:br/>
      </w:r>
      <w:r>
        <w:rPr>
          <w:rFonts w:ascii="Times New Roman"/>
          <w:b w:val="false"/>
          <w:i w:val="false"/>
          <w:color w:val="000000"/>
          <w:sz w:val="28"/>
        </w:rPr>
        <w:t>
</w:t>
      </w:r>
      <w:r>
        <w:rPr>
          <w:rFonts w:ascii="Times New Roman"/>
          <w:b w:val="false"/>
          <w:i/>
          <w:color w:val="000000"/>
          <w:sz w:val="28"/>
        </w:rPr>
        <w:t>      төрағасы                                   С.Оспан-Ұлы</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Ұ.Ахметова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w:t>
      </w:r>
      <w:r>
        <w:br/>
      </w:r>
      <w:r>
        <w:rPr>
          <w:rFonts w:ascii="Times New Roman"/>
          <w:b w:val="false"/>
          <w:i w:val="false"/>
          <w:color w:val="000000"/>
          <w:sz w:val="28"/>
        </w:rPr>
        <w:t>
</w:t>
      </w:r>
      <w:r>
        <w:rPr>
          <w:rFonts w:ascii="Times New Roman"/>
          <w:b w:val="false"/>
          <w:i/>
          <w:color w:val="000000"/>
          <w:sz w:val="28"/>
        </w:rPr>
        <w:t>      әкімі                                      А.Үйсімбаев</w:t>
      </w:r>
      <w:r>
        <w:br/>
      </w:r>
      <w:r>
        <w:rPr>
          <w:rFonts w:ascii="Times New Roman"/>
          <w:b w:val="false"/>
          <w:i w:val="false"/>
          <w:color w:val="000000"/>
          <w:sz w:val="28"/>
        </w:rPr>
        <w:t>
      22.12.2015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