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ffa6" w14:textId="f22ff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Родников ауылдық округінің әкімінің 2015 жылғы 27 мамырдағы № 3 шешімі. Ақтөбе облысының Әділет департаментінде 2015 жылғы 26 маусымда № 4393 болып тіркелді. Күші жойылды - Ақтөбе облысы Мәртөк ауданы Родников ауылдық округі әкімінің 2016 жылғы 10 қарашадағы № 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Мәртөк ауданы Родников ауылдық округі әкімінің 10.11.2016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тармағына сәйкес және Қазақстан Республикасы ауылшаруашылығы министрлігінің ветеринариялық бақылау және қадағалау комитетінің Мәртөк аудандық аумақтық инспекциясының бас мемлекеттік ветеринарлық-санитарлық инспекторының 2015 жылғы 26 мамырдағы № 11-3/315 ұсынысы негізінде Родников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Мүйізді ірі қара малдарының арасында бруцеллез ауруының анықталуына байланысты Мәртөк ауданы Родников ауылдық округі аумағында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Родников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Рапнева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