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ca9b0" w14:textId="62ca9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Алматы қаласы әкімдігінің "Халықаралық техникалық байқау сертификатын беру" мемлекеттік көрсетілетін қызмет регламентін бекіту туралы" 2014 жылғы 22 мамырдағы № 2/387 қаулысына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қаласы әкімдігінің 2015 жылғы 24 ақпандағы № 1/123 қаулысы. Алматы қаласының Әділет департаментінде 2015 жылғы 18 наурызда № 1148 болып тіркелді. Күші жойылды - Алматы қаласы әкімдігінің 2016 жылғы 23 акпандағы № 1/54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Алматы қаласы әкімдігінің 23.02.2016 № 1/54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2003 жылғы 4 шілдедегі </w:t>
      </w:r>
      <w:r>
        <w:rPr>
          <w:rFonts w:ascii="Times New Roman"/>
          <w:b w:val="false"/>
          <w:i w:val="false"/>
          <w:color w:val="000000"/>
          <w:sz w:val="28"/>
        </w:rPr>
        <w:t>"Автомобиль көлігі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, 2014 жылғы 17 сәуірдегі </w:t>
      </w:r>
      <w:r>
        <w:rPr>
          <w:rFonts w:ascii="Times New Roman"/>
          <w:b w:val="false"/>
          <w:i w:val="false"/>
          <w:color w:val="000000"/>
          <w:sz w:val="28"/>
        </w:rPr>
        <w:t>"Жол жүрісі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,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2013 жылғы 15 сәуірдегі </w:t>
      </w:r>
      <w:r>
        <w:rPr>
          <w:rFonts w:ascii="Times New Roman"/>
          <w:b w:val="false"/>
          <w:i w:val="false"/>
          <w:color w:val="000000"/>
          <w:sz w:val="28"/>
        </w:rPr>
        <w:t>"Мемлекеттік көрсетілетін қызметтер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Заңдарына сәйкес, Қазақстан Республикасы Үкіметінің 2014 жылғы 26 наурыздағы № 265 "Автомобиль көлігі саласында мемлекеттік қызметтер көрсету мәселелері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ала отырып, Алматы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Алматы қаласы әкімдігінің "Халықаралық техникалық байқау сертификатын беру" мемлекеттік көрсетілетін қызмет регламентін бекіту туралы" 2014 жылғы 22 мамырдағы № 2/387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тізіліміне № 1052 тіркелді, 2014 жылғы 5 маусымда "Алматы Ақшамы" және "Вечерний Алматы" газеттерінде жарияланды) келесі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аталған қаулымен бекітілген "Халықаралық техникалық байқау сертификатын беру" мемлекеттік көрсетілетін қызмет </w:t>
      </w:r>
      <w:r>
        <w:rPr>
          <w:rFonts w:ascii="Times New Roman"/>
          <w:b w:val="false"/>
          <w:i w:val="false"/>
          <w:color w:val="000000"/>
          <w:sz w:val="28"/>
        </w:rPr>
        <w:t>регламенті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келесі мазмұндағы 15 тармақпен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"15. Мемлекеттік қызмет көрсету процесінде рәсімдер (іс-қимылдар) реттілігінің, көрсетілетін қызметті берушінің құрылымдық бөлімшелерінің (қызметкерлерінің) өзара іс-қимылдарының толық сипаттамасы, сондай-ақ мемлекеттік қызмет көрсету процесінде ақпараттық жүйелерді қолдану тәртібінің сипаттамасы осы регламенттің 4 қосымшасына сәйкес мемлекеттік қызмет көрсетудің бизнес- процестерінің анықтамалығында көрсетіледі.";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 w:val="false"/>
          <w:i w:val="false"/>
          <w:color w:val="000000"/>
          <w:sz w:val="28"/>
        </w:rPr>
        <w:t>4 қосымшамен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 Алматы қаласы Жолаушылар көлігі басқармасы осы қаулыны интернет-ресурста орналастыруды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 Осы қаулының орындалуын бақылау Алматы қаласы әкімінің орынбасары Ю. Ильинге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4. Осы қаулы әділет органдарында мемлекеттік тіркелген күннен бастап күшіне енеді және ол алғаш ресми жарияланғаннан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Алматы қаласының әкімі А. Есімов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24.02 № 1/123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"Халықаралық 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байқау сертификаттарын беру"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 көрсету регламентіне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"Халықаралық техникалық байқау</w:t>
      </w:r>
      <w:r>
        <w:br/>
      </w:r>
      <w:r>
        <w:rPr>
          <w:rFonts w:ascii="Times New Roman"/>
          <w:b/>
          <w:i w:val="false"/>
          <w:color w:val="000000"/>
        </w:rPr>
        <w:t>сертификаттарын беру"</w:t>
      </w:r>
      <w:r>
        <w:br/>
      </w:r>
      <w:r>
        <w:rPr>
          <w:rFonts w:ascii="Times New Roman"/>
          <w:b/>
          <w:i w:val="false"/>
          <w:color w:val="000000"/>
        </w:rPr>
        <w:t>(мемлекеттік қызметтің атауы)</w:t>
      </w:r>
      <w:r>
        <w:br/>
      </w:r>
      <w:r>
        <w:rPr>
          <w:rFonts w:ascii="Times New Roman"/>
          <w:b/>
          <w:i w:val="false"/>
          <w:color w:val="000000"/>
        </w:rPr>
        <w:t>мемлекеттік қызмет көрсетудің</w:t>
      </w:r>
      <w:r>
        <w:br/>
      </w:r>
      <w:r>
        <w:rPr>
          <w:rFonts w:ascii="Times New Roman"/>
          <w:b/>
          <w:i w:val="false"/>
          <w:color w:val="000000"/>
        </w:rPr>
        <w:t>бизнес-процестерінің анықтамалығы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5727700" cy="6870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687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