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1cfa" w14:textId="9cd1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регламентін бекіту туралы" Солтүстік Қазақстан облысы әкімдігінің 2014 жылғы 31 шілдедегі № 268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16 наурыздағы № 84 қаулысы. Солтүстік Қазақстан облысының Әділет департаментінде 2015 жылғы 17 сәуірде N 3219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"Нормативтiк құқықтық актiлер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регламентін бекіту туралы" Солтүстік Қазақстан облысы әкімдігінің 2014 жылғы 31 шілдедегі № 268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2926 болып тіркелді, 2014 жылғы 30 қыркүйекте "Солтүстік Қазақстан" газетінде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қазақ тіліндегі мәтінде: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 басшысының мемлекеттік көрсетілетін қызмет нәтижесінің жобасына қол қоюы (4 (төрт) сағат ішінде).";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2) тармақшасы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көрсетілетін қызметті алушының өтінішін не сұратуды екі сағат ішінде қарайды, бұрыштама қойып, оларды көрсетілетін қызметті беруші бөлімінің қызметкеріне жолдайды (4 (төрт) сағат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"11. Көрсетілетін қызметті алушының жеке басын куәландыратын құжатының мәліметтерін көрсетілетін қызметті беруші портал немесе уәкілетті тұлғалардың ЭЦҚ-мен куәландырылған электрондық құжат нысандағы мемлекеттік қызмет көрсетуді мониторингтеу ақпараттық жүйесі арқылы тиісті мемлекеттік жүйелерден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1) тармақшасының екінші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"Құжаттарды қабылдау кезінде ХҚО қызметкері түпнұсқалардың дұрыстығын көшірмелермен салыстырады, содан кейін түпнұсқаларды көрсетілетін қызметті алушыға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6) тармақшасы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басшысы көрсетілетін қызметті алушының өтінішін екі сағат ішінде қарайды, бұрыштама қойып, оларды көрсетілетін қызметті беруші бөлімінің қызметкеріне жолдайды (4 (төрт) сағат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9) тармақшасы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"9) көрсетілетін қызметті берушінің басшысы көрсетілетін қызметті алушының сұратуын екі сағат ішінде қарайды, бұрыштама қойып, оларды көрсетілетін қызметті беруші бөлімінің қызметкеріне жолдайды (4 (төрт) сағат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12) тармақшасы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"12) көрсетілетін қызметті берушімен көрсетілетін қызметті алушының ЭЦҚ койылған электрондық құжат нысанындағы мемлекеттік көрсетілетін қызмет нәтижесін өңдеу және көрсетілетін қызметті алушының "жеке кабинетіне" жолдау (1 (бір) минут ішінде);";</w:t>
      </w:r>
      <w:r>
        <w:br/>
      </w:r>
      <w:r>
        <w:rPr>
          <w:rFonts w:ascii="Times New Roman"/>
          <w:b w:val="false"/>
          <w:i w:val="false"/>
          <w:color w:val="000000"/>
          <w:sz w:val="28"/>
        </w:rPr>
        <w:t>
      </w:t>
      </w:r>
      <w:r>
        <w:rPr>
          <w:rFonts w:ascii="Times New Roman"/>
          <w:b w:val="false"/>
          <w:i w:val="false"/>
          <w:color w:val="000000"/>
          <w:sz w:val="28"/>
        </w:rPr>
        <w:t xml:space="preserve">көрсетілген қаулыға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орыс тіліндегі мәтін өзгеріссіз қалсын.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облысының </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16 наурыздағы № 84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қайта ресімдеу, лицензияның телнұсқаларын беру" мемлекеттік көрсетілетін қызмет регламентіне 2-қосымша</w:t>
            </w:r>
          </w:p>
        </w:tc>
      </w:tr>
    </w:tbl>
    <w:bookmarkStart w:name="z28" w:id="0"/>
    <w:p>
      <w:pPr>
        <w:spacing w:after="0"/>
        <w:ind w:left="0"/>
        <w:jc w:val="left"/>
      </w:pPr>
      <w:r>
        <w:rPr>
          <w:rFonts w:ascii="Times New Roman"/>
          <w:b/>
          <w:i w:val="false"/>
          <w:color w:val="000000"/>
        </w:rPr>
        <w:t xml:space="preserve"> Мемлекеттік қызмет көрсету бойынша халыққа қызмет көрсету орталықтарының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383"/>
        <w:gridCol w:w="1362"/>
        <w:gridCol w:w="3403"/>
        <w:gridCol w:w="4612"/>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ХҚО</w:t>
            </w:r>
            <w:r>
              <w:br/>
            </w:r>
            <w:r>
              <w:rPr>
                <w:rFonts w:ascii="Times New Roman"/>
                <w:b w:val="false"/>
                <w:i w:val="false"/>
                <w:color w:val="000000"/>
                <w:sz w:val="20"/>
              </w:rPr>
              <w:t xml:space="preserve">
атауы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w:t>
            </w:r>
            <w:r>
              <w:br/>
            </w:r>
            <w:r>
              <w:rPr>
                <w:rFonts w:ascii="Times New Roman"/>
                <w:b w:val="false"/>
                <w:i w:val="false"/>
                <w:color w:val="000000"/>
                <w:sz w:val="20"/>
              </w:rPr>
              <w:t>
 </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филиалы</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Әуезов көшесі, 157</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(7152) 33-31-03</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филиалының № 2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Конституциясы көшесі, 72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(7152) 33-06-52</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Айыртау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w:t>
            </w:r>
            <w:r>
              <w:br/>
            </w:r>
            <w:r>
              <w:rPr>
                <w:rFonts w:ascii="Times New Roman"/>
                <w:b w:val="false"/>
                <w:i w:val="false"/>
                <w:color w:val="000000"/>
                <w:sz w:val="20"/>
              </w:rPr>
              <w:t>
 Айыртау ауданы</w:t>
            </w:r>
            <w:r>
              <w:br/>
            </w:r>
            <w:r>
              <w:rPr>
                <w:rFonts w:ascii="Times New Roman"/>
                <w:b w:val="false"/>
                <w:i w:val="false"/>
                <w:color w:val="000000"/>
                <w:sz w:val="20"/>
              </w:rPr>
              <w:t xml:space="preserve">
Саумалкөл ауылы, Дәулетбай Сыздықов көшесі, 4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(71533) 2-01-84</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Ақжар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Ақжар ауданы</w:t>
            </w:r>
            <w:r>
              <w:br/>
            </w:r>
            <w:r>
              <w:rPr>
                <w:rFonts w:ascii="Times New Roman"/>
                <w:b w:val="false"/>
                <w:i w:val="false"/>
                <w:color w:val="000000"/>
                <w:sz w:val="20"/>
              </w:rPr>
              <w:t>
Талшық ауылы,</w:t>
            </w:r>
            <w:r>
              <w:br/>
            </w:r>
            <w:r>
              <w:rPr>
                <w:rFonts w:ascii="Times New Roman"/>
                <w:b w:val="false"/>
                <w:i w:val="false"/>
                <w:color w:val="000000"/>
                <w:sz w:val="20"/>
              </w:rPr>
              <w:t>
Победа көшесі, 67</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(71546) 2-21-08</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Аққайың ауданы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 Аққайың ауданы Смирнов ауылы, </w:t>
            </w:r>
            <w:r>
              <w:br/>
            </w:r>
            <w:r>
              <w:rPr>
                <w:rFonts w:ascii="Times New Roman"/>
                <w:b w:val="false"/>
                <w:i w:val="false"/>
                <w:color w:val="000000"/>
                <w:sz w:val="20"/>
              </w:rPr>
              <w:t xml:space="preserve">
Труд көшесі, 11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(71532) 2-25-86</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Есіл ауданы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w:t>
            </w:r>
            <w:r>
              <w:br/>
            </w:r>
            <w:r>
              <w:rPr>
                <w:rFonts w:ascii="Times New Roman"/>
                <w:b w:val="false"/>
                <w:i w:val="false"/>
                <w:color w:val="000000"/>
                <w:sz w:val="20"/>
              </w:rPr>
              <w:t>
 Есіл ауданы облысы</w:t>
            </w:r>
            <w:r>
              <w:br/>
            </w:r>
            <w:r>
              <w:rPr>
                <w:rFonts w:ascii="Times New Roman"/>
                <w:b w:val="false"/>
                <w:i w:val="false"/>
                <w:color w:val="000000"/>
                <w:sz w:val="20"/>
              </w:rPr>
              <w:t>
Явленка ауылы,</w:t>
            </w:r>
            <w:r>
              <w:br/>
            </w:r>
            <w:r>
              <w:rPr>
                <w:rFonts w:ascii="Times New Roman"/>
                <w:b w:val="false"/>
                <w:i w:val="false"/>
                <w:color w:val="000000"/>
                <w:sz w:val="20"/>
              </w:rPr>
              <w:t xml:space="preserve">
Ленин көшесі, 6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(71543) 2-20-03</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Жамбыл ауданы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Жамбыл ауданы Пресновка ауылы,</w:t>
            </w:r>
            <w:r>
              <w:br/>
            </w:r>
            <w:r>
              <w:rPr>
                <w:rFonts w:ascii="Times New Roman"/>
                <w:b w:val="false"/>
                <w:i w:val="false"/>
                <w:color w:val="000000"/>
                <w:sz w:val="20"/>
              </w:rPr>
              <w:t xml:space="preserve">
 Горький қиылысы, 10 "Г"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(71544) 2-29-16</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Ғ. Мүсірепов атындағы аудан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 Ғабит Мүсірепов атындағы аудан</w:t>
            </w:r>
            <w:r>
              <w:br/>
            </w:r>
            <w:r>
              <w:rPr>
                <w:rFonts w:ascii="Times New Roman"/>
                <w:b w:val="false"/>
                <w:i w:val="false"/>
                <w:color w:val="000000"/>
                <w:sz w:val="20"/>
              </w:rPr>
              <w:t>
Новоишимское ауылы,</w:t>
            </w:r>
            <w:r>
              <w:br/>
            </w:r>
            <w:r>
              <w:rPr>
                <w:rFonts w:ascii="Times New Roman"/>
                <w:b w:val="false"/>
                <w:i w:val="false"/>
                <w:color w:val="000000"/>
                <w:sz w:val="20"/>
              </w:rPr>
              <w:t xml:space="preserve">
Ленин көшесі, 7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(71535) 2-22-19</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РМК Қызылжар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w:t>
            </w:r>
            <w:r>
              <w:br/>
            </w:r>
            <w:r>
              <w:rPr>
                <w:rFonts w:ascii="Times New Roman"/>
                <w:b w:val="false"/>
                <w:i w:val="false"/>
                <w:color w:val="000000"/>
                <w:sz w:val="20"/>
              </w:rPr>
              <w:t>
Қызылжар ауданы</w:t>
            </w:r>
            <w:r>
              <w:br/>
            </w:r>
            <w:r>
              <w:rPr>
                <w:rFonts w:ascii="Times New Roman"/>
                <w:b w:val="false"/>
                <w:i w:val="false"/>
                <w:color w:val="000000"/>
                <w:sz w:val="20"/>
              </w:rPr>
              <w:t>
Бескөл ауылы,</w:t>
            </w:r>
            <w:r>
              <w:br/>
            </w:r>
            <w:r>
              <w:rPr>
                <w:rFonts w:ascii="Times New Roman"/>
                <w:b w:val="false"/>
                <w:i w:val="false"/>
                <w:color w:val="000000"/>
                <w:sz w:val="20"/>
              </w:rPr>
              <w:t xml:space="preserve">
Институт көшесі, 1 "А"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(71538) 2-17-46</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М.Жұмабаев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 </w:t>
            </w:r>
            <w:r>
              <w:br/>
            </w:r>
            <w:r>
              <w:rPr>
                <w:rFonts w:ascii="Times New Roman"/>
                <w:b w:val="false"/>
                <w:i w:val="false"/>
                <w:color w:val="000000"/>
                <w:sz w:val="20"/>
              </w:rPr>
              <w:t>
Мағжан Жұмабаев ауданы</w:t>
            </w:r>
            <w:r>
              <w:br/>
            </w:r>
            <w:r>
              <w:rPr>
                <w:rFonts w:ascii="Times New Roman"/>
                <w:b w:val="false"/>
                <w:i w:val="false"/>
                <w:color w:val="000000"/>
                <w:sz w:val="20"/>
              </w:rPr>
              <w:t xml:space="preserve">
 Булаев қаласы Юбилейная көшесі, 62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(71531) 2-03-76</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Мамлют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w:t>
            </w:r>
            <w:r>
              <w:br/>
            </w:r>
            <w:r>
              <w:rPr>
                <w:rFonts w:ascii="Times New Roman"/>
                <w:b w:val="false"/>
                <w:i w:val="false"/>
                <w:color w:val="000000"/>
                <w:sz w:val="20"/>
              </w:rPr>
              <w:t>
Мамлют ауданы</w:t>
            </w:r>
            <w:r>
              <w:br/>
            </w:r>
            <w:r>
              <w:rPr>
                <w:rFonts w:ascii="Times New Roman"/>
                <w:b w:val="false"/>
                <w:i w:val="false"/>
                <w:color w:val="000000"/>
                <w:sz w:val="20"/>
              </w:rPr>
              <w:t xml:space="preserve">
Мамлют қаласы, С.Мұқанов көшесі, 11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(71541) 2-27-48</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бойынша "Халыққа қызмет көрсету орталығы" Республикалық мемлекеттік кәсіпорынның Тайынша ауданы бойынша бөлімі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Тайынша қаласы,</w:t>
            </w:r>
            <w:r>
              <w:br/>
            </w:r>
            <w:r>
              <w:rPr>
                <w:rFonts w:ascii="Times New Roman"/>
                <w:b w:val="false"/>
                <w:i w:val="false"/>
                <w:color w:val="000000"/>
                <w:sz w:val="20"/>
              </w:rPr>
              <w:t>
Конституциясы көшесі, 208</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(71536) 2-36-03</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Тимирязев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Тимирязев ауданы</w:t>
            </w:r>
            <w:r>
              <w:br/>
            </w:r>
            <w:r>
              <w:rPr>
                <w:rFonts w:ascii="Times New Roman"/>
                <w:b w:val="false"/>
                <w:i w:val="false"/>
                <w:color w:val="000000"/>
                <w:sz w:val="20"/>
              </w:rPr>
              <w:t>
Тимирязево ауылы</w:t>
            </w:r>
            <w:r>
              <w:br/>
            </w:r>
            <w:r>
              <w:rPr>
                <w:rFonts w:ascii="Times New Roman"/>
                <w:b w:val="false"/>
                <w:i w:val="false"/>
                <w:color w:val="000000"/>
                <w:sz w:val="20"/>
              </w:rPr>
              <w:t xml:space="preserve">
Уәлиханов көшесі, 17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(71537) 2-03-02</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Уәлиханов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Солтүстік Қазақстан облысы Уәлиханов ауданы Кішкенекөл ауылы</w:t>
            </w:r>
            <w:r>
              <w:br/>
            </w:r>
            <w:r>
              <w:rPr>
                <w:rFonts w:ascii="Times New Roman"/>
                <w:b w:val="false"/>
                <w:i w:val="false"/>
                <w:color w:val="000000"/>
                <w:sz w:val="20"/>
              </w:rPr>
              <w:t xml:space="preserve">
Уәлиханов көшесі, 80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(71542) 2-28-11</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Шал ақын ауданы бойынша бөлімі</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Шал ақын ауданы</w:t>
            </w:r>
            <w:r>
              <w:br/>
            </w:r>
            <w:r>
              <w:rPr>
                <w:rFonts w:ascii="Times New Roman"/>
                <w:b w:val="false"/>
                <w:i w:val="false"/>
                <w:color w:val="000000"/>
                <w:sz w:val="20"/>
              </w:rPr>
              <w:t xml:space="preserve">
Сергеевка қаласы Желтоқсан көшесі, 31 </w:t>
            </w: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(71534) 2-73-90</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күн сайын дүйсенбі - сенбі аралығында, түскі үзіліссіз сағат 09.00-ден 20.00-ге дейін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