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d529" w14:textId="939d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11 желтоқсандағы № ХХ-10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шешіміне өзгерістер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2015 жылғы 17 сәуірдегі № ХХХІ-2 шешімі. Атырау облысының Әділет департаментінде 2015 жылғы 21 сәуірде № 3186 болып тіркелді. Күші жойылды - Атырау облысы Қызылқоға аудандық мәслихатының 2021 жылғы 8 қыркүйектегі № 7-1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аудандық мәслихатының 08.09.2021 № </w:t>
      </w:r>
      <w:r>
        <w:rPr>
          <w:rFonts w:ascii="Times New Roman"/>
          <w:b w:val="false"/>
          <w:i w:val="false"/>
          <w:color w:val="ff0000"/>
          <w:sz w:val="28"/>
        </w:rPr>
        <w:t>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әкімдіктің 2015 жылғы 16 ақпандағы № 59 қаулысын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2013 жылғы 11 желтоқсандағы № ХХ-10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(нормативтік құқықтық актілерді мемлекеттік тіркеу тізілімінде № 2821 санымен тіркелген, аудандық "Қызылқоға" газетіне 2014 жылғы 9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1-жолдағы "100 000" деген сандар "200 000" деген сандармен ауыстырылсын;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5-жолдағы "5 000" деген сандар "25 000" деген сандарман ауыстырылсын.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орындалуына бақылау жасау аудандық мәслихаттың халықты әлеуметтік қорғау, денсаулық сақтау, білім, мәдениет және жастар істері жөніндегі тұрақты комиссиясына (төрағасы А. Аққайнанов)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жылдың 1 қаңтарынан бастап 2015 жылдың 31 желтоқсанына дейін күшін сақтайды.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Аққайнанов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