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9b38" w14:textId="49c9b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14 қарашадағы № 48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28 қарашадағы № 277 бұйрығы. Қазақстан Республикасының Әділет министрлігінде 2016 жылғы 26 желтоқсанда № 14576 болып тіркелді. Күші жойылды - Қазақстан Республикасы Ұлттық экономика министрлігі Статистика комитеті Төрағасының 2017 жылғы 3 қарашадағы № 154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03.11.2017 </w:t>
      </w:r>
      <w:r>
        <w:rPr>
          <w:rFonts w:ascii="Times New Roman"/>
          <w:b w:val="false"/>
          <w:i w:val="false"/>
          <w:color w:val="ff0000"/>
          <w:sz w:val="28"/>
        </w:rPr>
        <w:t>№ 154</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"Білім беру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14 қарашадағы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10073 болып тіркелген, "Әділет" ақпараттық-құқықтық жүйесінде 2015 жылғы 30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"5) "Жоғары оқу орнының есебі" (коды 621112003, индексі 3-НК,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6) "Жоғары оқу орнының есебі" (коды 621112003, индексі 3-НК,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7) "Білім беру ұйымының көрсеткен қызметтерінің көлемі туралы есеп" (коды 621103005, индексі Білім беру қызметтері, кезеңділігі тоқсандық) жалпымемлекеттік статистикалық байқаудың статистикалық нысаны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w:t>
      </w:r>
    </w:p>
    <w:bookmarkEnd w:id="5"/>
    <w:bookmarkStart w:name="z7" w:id="6"/>
    <w:p>
      <w:pPr>
        <w:spacing w:after="0"/>
        <w:ind w:left="0"/>
        <w:jc w:val="both"/>
      </w:pPr>
      <w:r>
        <w:rPr>
          <w:rFonts w:ascii="Times New Roman"/>
          <w:b w:val="false"/>
          <w:i w:val="false"/>
          <w:color w:val="000000"/>
          <w:sz w:val="28"/>
        </w:rPr>
        <w:t xml:space="preserve">
      8) "Білім беру ұйымының көрсеткен қызметтерінің көлемі туралы есеп" (коды 621103005, индексі Білім беру қызметтері, кезеңділігі тоқсандық)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редакцияда жазылсын.</w:t>
      </w:r>
    </w:p>
    <w:bookmarkStart w:name="z9" w:id="7"/>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бұйрықтың көшірмесін қағаз және электрондық түрде Қазақстан Республикасының нормативтiк құқықтық актiлерінің эталондық бақылау банкiне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10" w:id="8"/>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8"/>
    <w:bookmarkStart w:name="z11" w:id="9"/>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9"/>
    <w:bookmarkStart w:name="z12" w:id="10"/>
    <w:p>
      <w:pPr>
        <w:spacing w:after="0"/>
        <w:ind w:left="0"/>
        <w:jc w:val="both"/>
      </w:pPr>
      <w:r>
        <w:rPr>
          <w:rFonts w:ascii="Times New Roman"/>
          <w:b w:val="false"/>
          <w:i w:val="false"/>
          <w:color w:val="000000"/>
          <w:sz w:val="28"/>
        </w:rPr>
        <w:t>
      5. Осы бұйрық ресми жариялауға жатады және 2017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Білім және ғылым министрi   </w:t>
      </w:r>
    </w:p>
    <w:p>
      <w:pPr>
        <w:spacing w:after="0"/>
        <w:ind w:left="0"/>
        <w:jc w:val="both"/>
      </w:pPr>
      <w:r>
        <w:rPr>
          <w:rFonts w:ascii="Times New Roman"/>
          <w:b w:val="false"/>
          <w:i w:val="false"/>
          <w:color w:val="000000"/>
          <w:sz w:val="28"/>
        </w:rPr>
        <w:t xml:space="preserve">
      Е. Сағадиев ______________   </w:t>
      </w:r>
    </w:p>
    <w:p>
      <w:pPr>
        <w:spacing w:after="0"/>
        <w:ind w:left="0"/>
        <w:jc w:val="both"/>
      </w:pPr>
      <w:r>
        <w:rPr>
          <w:rFonts w:ascii="Times New Roman"/>
          <w:b w:val="false"/>
          <w:i w:val="false"/>
          <w:color w:val="000000"/>
          <w:sz w:val="28"/>
        </w:rPr>
        <w:t>
      2016 жылғы 29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28 қарашадағы</w:t>
            </w:r>
            <w:r>
              <w:br/>
            </w:r>
            <w:r>
              <w:rPr>
                <w:rFonts w:ascii="Times New Roman"/>
                <w:b w:val="false"/>
                <w:i w:val="false"/>
                <w:color w:val="000000"/>
                <w:sz w:val="20"/>
              </w:rPr>
              <w:t>№ 277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3714"/>
        <w:gridCol w:w="23"/>
        <w:gridCol w:w="31"/>
        <w:gridCol w:w="31"/>
        <w:gridCol w:w="31"/>
        <w:gridCol w:w="1"/>
        <w:gridCol w:w="12394"/>
        <w:gridCol w:w="9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w:t>
            </w:r>
          </w:p>
          <w:p>
            <w:pPr>
              <w:spacing w:after="20"/>
              <w:ind w:left="20"/>
              <w:jc w:val="both"/>
            </w:pPr>
            <w:r>
              <w:rPr>
                <w:rFonts w:ascii="Times New Roman"/>
                <w:b w:val="false"/>
                <w:i w:val="false"/>
                <w:color w:val="000000"/>
                <w:sz w:val="20"/>
              </w:rPr>
              <w:t>
Комитета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14 ноября 2014 года № 48</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министрлігінің</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2014 жылғы 14 қарашадағы</w:t>
            </w:r>
          </w:p>
          <w:p>
            <w:pPr>
              <w:spacing w:after="20"/>
              <w:ind w:left="20"/>
              <w:jc w:val="both"/>
            </w:pPr>
            <w:r>
              <w:rPr>
                <w:rFonts w:ascii="Times New Roman"/>
                <w:b w:val="false"/>
                <w:i w:val="false"/>
                <w:color w:val="000000"/>
                <w:sz w:val="20"/>
              </w:rPr>
              <w:t>
№ 48 бұйрығына</w:t>
            </w:r>
          </w:p>
          <w:p>
            <w:pPr>
              <w:spacing w:after="20"/>
              <w:ind w:left="20"/>
              <w:jc w:val="both"/>
            </w:pPr>
            <w:r>
              <w:rPr>
                <w:rFonts w:ascii="Times New Roman"/>
                <w:b w:val="false"/>
                <w:i w:val="false"/>
                <w:color w:val="000000"/>
                <w:sz w:val="20"/>
              </w:rPr>
              <w:t>
5-қосымша</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621112003</w:t>
            </w:r>
          </w:p>
          <w:p>
            <w:pPr>
              <w:spacing w:after="20"/>
              <w:ind w:left="20"/>
              <w:jc w:val="both"/>
            </w:pPr>
            <w:r>
              <w:rPr>
                <w:rFonts w:ascii="Times New Roman"/>
                <w:b w:val="false"/>
                <w:i w:val="false"/>
                <w:color w:val="000000"/>
                <w:sz w:val="20"/>
              </w:rPr>
              <w:t>
Код статистической формы 621112003</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оқу орнының есебі</w:t>
            </w:r>
          </w:p>
          <w:p>
            <w:pPr>
              <w:spacing w:after="20"/>
              <w:ind w:left="20"/>
              <w:jc w:val="both"/>
            </w:pPr>
            <w:r>
              <w:rPr>
                <w:rFonts w:ascii="Times New Roman"/>
                <w:b w:val="false"/>
                <w:i w:val="false"/>
                <w:color w:val="000000"/>
                <w:sz w:val="20"/>
              </w:rPr>
              <w:t>
Отчет высшего учебного заведения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3-НК</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нысанына және ведомстволық қатыстылығына қарамастан жоғары білім беру саласында бакалаврлар мен мамандарды даярлауды жүзеге асыратын,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подготовку бакалавров и специалистов в области высшего образования, независимо от форм собственности и ведомственной принадлежности.</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5-қазанына (қоса алғанда) дейін.</w:t>
            </w:r>
          </w:p>
          <w:p>
            <w:pPr>
              <w:spacing w:after="20"/>
              <w:ind w:left="20"/>
              <w:jc w:val="both"/>
            </w:pPr>
            <w:r>
              <w:rPr>
                <w:rFonts w:ascii="Times New Roman"/>
                <w:b w:val="false"/>
                <w:i w:val="false"/>
                <w:color w:val="000000"/>
                <w:sz w:val="20"/>
              </w:rPr>
              <w:t>
Срок представления – до 5 октября (включительно)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8"/>
        <w:gridCol w:w="12394"/>
        <w:gridCol w:w="428"/>
        <w:gridCol w:w="272"/>
        <w:gridCol w:w="123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w:t>
            </w:r>
            <w:r>
              <w:rPr>
                <w:rFonts w:ascii="Times New Roman"/>
                <w:b/>
                <w:i w:val="false"/>
                <w:color w:val="000000"/>
                <w:sz w:val="20"/>
              </w:rPr>
              <w:t>Ұйымның түрін "V" белгісімен белгілеңіз</w:t>
            </w:r>
          </w:p>
          <w:p>
            <w:pPr>
              <w:spacing w:after="20"/>
              <w:ind w:left="20"/>
              <w:jc w:val="both"/>
            </w:pPr>
            <w:r>
              <w:rPr>
                <w:rFonts w:ascii="Times New Roman"/>
                <w:b w:val="false"/>
                <w:i w:val="false"/>
                <w:color w:val="000000"/>
                <w:sz w:val="20"/>
              </w:rPr>
              <w:t>
Отметьте знаком "V" вид организации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Оқыту нысанын "V" белгісімен белгілеңіз</w:t>
            </w:r>
          </w:p>
          <w:p>
            <w:pPr>
              <w:spacing w:after="20"/>
              <w:ind w:left="20"/>
              <w:jc w:val="both"/>
            </w:pPr>
            <w:r>
              <w:rPr>
                <w:rFonts w:ascii="Times New Roman"/>
                <w:b w:val="false"/>
                <w:i w:val="false"/>
                <w:color w:val="000000"/>
                <w:sz w:val="20"/>
              </w:rPr>
              <w:t xml:space="preserve">
Отметьте знаком "V" форму обучения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r>
              <w:rPr>
                <w:rFonts w:ascii="Times New Roman"/>
                <w:b/>
                <w:i w:val="false"/>
                <w:color w:val="000000"/>
                <w:sz w:val="20"/>
              </w:rPr>
              <w:t>ұлттық зерттеу университеті</w:t>
            </w:r>
          </w:p>
          <w:p>
            <w:pPr>
              <w:spacing w:after="20"/>
              <w:ind w:left="20"/>
              <w:jc w:val="both"/>
            </w:pPr>
            <w:r>
              <w:rPr>
                <w:rFonts w:ascii="Times New Roman"/>
                <w:b w:val="false"/>
                <w:i w:val="false"/>
                <w:color w:val="000000"/>
                <w:sz w:val="20"/>
              </w:rPr>
              <w:t>
национальный исследовательский университет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w:t>
            </w:r>
          </w:p>
          <w:p>
            <w:pPr>
              <w:spacing w:after="20"/>
              <w:ind w:left="20"/>
              <w:jc w:val="both"/>
            </w:pPr>
            <w:r>
              <w:rPr>
                <w:rFonts w:ascii="Times New Roman"/>
                <w:b w:val="false"/>
                <w:i w:val="false"/>
                <w:color w:val="000000"/>
                <w:sz w:val="20"/>
              </w:rPr>
              <w:t>
дневная (очная)</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r>
              <w:rPr>
                <w:rFonts w:ascii="Times New Roman"/>
                <w:b/>
                <w:i w:val="false"/>
                <w:color w:val="000000"/>
                <w:sz w:val="20"/>
              </w:rPr>
              <w:t>ұлттық жоғары оқу орны</w:t>
            </w:r>
          </w:p>
          <w:p>
            <w:pPr>
              <w:spacing w:after="20"/>
              <w:ind w:left="20"/>
              <w:jc w:val="both"/>
            </w:pPr>
            <w:r>
              <w:rPr>
                <w:rFonts w:ascii="Times New Roman"/>
                <w:b w:val="false"/>
                <w:i w:val="false"/>
                <w:color w:val="000000"/>
                <w:sz w:val="20"/>
              </w:rPr>
              <w:t>
национальное высшее учебное заведение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кешкі</w:t>
            </w:r>
          </w:p>
          <w:p>
            <w:pPr>
              <w:spacing w:after="20"/>
              <w:ind w:left="20"/>
              <w:jc w:val="both"/>
            </w:pPr>
            <w:r>
              <w:rPr>
                <w:rFonts w:ascii="Times New Roman"/>
                <w:b w:val="false"/>
                <w:i w:val="false"/>
                <w:color w:val="000000"/>
                <w:sz w:val="20"/>
              </w:rPr>
              <w:t>
вечерняя</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i w:val="false"/>
                <w:color w:val="000000"/>
                <w:sz w:val="20"/>
              </w:rPr>
              <w:t xml:space="preserve"> университет, зерттеу университеті</w:t>
            </w:r>
          </w:p>
          <w:p>
            <w:pPr>
              <w:spacing w:after="20"/>
              <w:ind w:left="20"/>
              <w:jc w:val="both"/>
            </w:pPr>
            <w:r>
              <w:rPr>
                <w:rFonts w:ascii="Times New Roman"/>
                <w:b w:val="false"/>
                <w:i w:val="false"/>
                <w:color w:val="000000"/>
                <w:sz w:val="20"/>
              </w:rPr>
              <w:t>
университет, исследовательский университет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сырттай</w:t>
            </w:r>
          </w:p>
          <w:p>
            <w:pPr>
              <w:spacing w:after="20"/>
              <w:ind w:left="20"/>
              <w:jc w:val="both"/>
            </w:pPr>
            <w:r>
              <w:rPr>
                <w:rFonts w:ascii="Times New Roman"/>
                <w:b w:val="false"/>
                <w:i w:val="false"/>
                <w:color w:val="000000"/>
                <w:sz w:val="20"/>
              </w:rPr>
              <w:t>
заочная</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rPr>
                <w:rFonts w:ascii="Times New Roman"/>
                <w:b/>
                <w:i w:val="false"/>
                <w:color w:val="000000"/>
                <w:sz w:val="20"/>
              </w:rPr>
              <w:t xml:space="preserve"> академия</w:t>
            </w:r>
          </w:p>
          <w:p>
            <w:pPr>
              <w:spacing w:after="20"/>
              <w:ind w:left="20"/>
              <w:jc w:val="both"/>
            </w:pPr>
            <w:r>
              <w:rPr>
                <w:rFonts w:ascii="Times New Roman"/>
                <w:b w:val="false"/>
                <w:i w:val="false"/>
                <w:color w:val="000000"/>
                <w:sz w:val="20"/>
              </w:rPr>
              <w:t>
академия</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Дербестік белгісін "V" белгісімен белгілеңіз</w:t>
            </w:r>
          </w:p>
          <w:p>
            <w:pPr>
              <w:spacing w:after="20"/>
              <w:ind w:left="20"/>
              <w:jc w:val="both"/>
            </w:pPr>
            <w:r>
              <w:rPr>
                <w:rFonts w:ascii="Times New Roman"/>
                <w:b w:val="false"/>
                <w:i w:val="false"/>
                <w:color w:val="000000"/>
                <w:sz w:val="20"/>
              </w:rPr>
              <w:t xml:space="preserve">
Отметьте знаком "V" признак самостоятельности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i w:val="false"/>
                <w:color w:val="000000"/>
                <w:sz w:val="20"/>
              </w:rPr>
              <w:t xml:space="preserve"> институт және оларға теңестірілген  консерватория, жоғары мектеп, жоғары училище</w:t>
            </w:r>
          </w:p>
          <w:p>
            <w:pPr>
              <w:spacing w:after="20"/>
              <w:ind w:left="20"/>
              <w:jc w:val="both"/>
            </w:pPr>
            <w:r>
              <w:rPr>
                <w:rFonts w:ascii="Times New Roman"/>
                <w:b w:val="false"/>
                <w:i w:val="false"/>
                <w:color w:val="000000"/>
                <w:sz w:val="20"/>
              </w:rPr>
              <w:t>
институт и приравненные к ним консерватория, высшая школа, высшее училище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дербес</w:t>
            </w:r>
          </w:p>
          <w:p>
            <w:pPr>
              <w:spacing w:after="20"/>
              <w:ind w:left="20"/>
              <w:jc w:val="both"/>
            </w:pPr>
            <w:r>
              <w:rPr>
                <w:rFonts w:ascii="Times New Roman"/>
                <w:b w:val="false"/>
                <w:i w:val="false"/>
                <w:color w:val="000000"/>
                <w:sz w:val="20"/>
              </w:rPr>
              <w:t>
самостоятельное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дербес емес</w:t>
            </w:r>
          </w:p>
          <w:p>
            <w:pPr>
              <w:spacing w:after="20"/>
              <w:ind w:left="20"/>
              <w:jc w:val="both"/>
            </w:pPr>
            <w:r>
              <w:rPr>
                <w:rFonts w:ascii="Times New Roman"/>
                <w:b w:val="false"/>
                <w:i w:val="false"/>
                <w:color w:val="000000"/>
                <w:sz w:val="20"/>
              </w:rPr>
              <w:t>
несамостоятельное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xml:space="preserve">
      </w:t>
      </w:r>
      <w:r>
        <w:rPr>
          <w:rFonts w:ascii="Times New Roman"/>
          <w:b/>
          <w:i w:val="false"/>
          <w:color w:val="000000"/>
          <w:sz w:val="28"/>
        </w:rPr>
        <w:t>4. Контингенттің нақты бары және қозғалысы туралы деректерді толтырыңыз, адам</w:t>
      </w:r>
    </w:p>
    <w:bookmarkEnd w:id="11"/>
    <w:p>
      <w:pPr>
        <w:spacing w:after="0"/>
        <w:ind w:left="0"/>
        <w:jc w:val="both"/>
      </w:pPr>
      <w:r>
        <w:rPr>
          <w:rFonts w:ascii="Times New Roman"/>
          <w:b w:val="false"/>
          <w:i w:val="false"/>
          <w:color w:val="000000"/>
          <w:sz w:val="28"/>
        </w:rPr>
        <w:t>
      Заполните данные о наличии и движении контингента,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3"/>
        <w:gridCol w:w="5219"/>
        <w:gridCol w:w="1490"/>
        <w:gridCol w:w="1628"/>
      </w:tblGrid>
      <w:tr>
        <w:trPr>
          <w:trHeight w:val="30" w:hRule="atLeast"/>
        </w:trPr>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w:t>
            </w:r>
          </w:p>
          <w:p>
            <w:pPr>
              <w:spacing w:after="20"/>
              <w:ind w:left="20"/>
              <w:jc w:val="both"/>
            </w:pPr>
            <w:r>
              <w:rPr>
                <w:rFonts w:ascii="Times New Roman"/>
                <w:b w:val="false"/>
                <w:i w:val="false"/>
                <w:color w:val="000000"/>
                <w:sz w:val="20"/>
              </w:rPr>
              <w:t>
женщин</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 басындағы студенттердің жалпы саны</w:t>
            </w:r>
          </w:p>
          <w:p>
            <w:pPr>
              <w:spacing w:after="20"/>
              <w:ind w:left="20"/>
              <w:jc w:val="both"/>
            </w:pPr>
            <w:r>
              <w:rPr>
                <w:rFonts w:ascii="Times New Roman"/>
                <w:b w:val="false"/>
                <w:i w:val="false"/>
                <w:color w:val="000000"/>
                <w:sz w:val="20"/>
              </w:rPr>
              <w:t>
Общая численность студентов на начало учебного года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қабылданды</w:t>
            </w:r>
          </w:p>
          <w:p>
            <w:pPr>
              <w:spacing w:after="20"/>
              <w:ind w:left="20"/>
              <w:jc w:val="both"/>
            </w:pPr>
            <w:r>
              <w:rPr>
                <w:rFonts w:ascii="Times New Roman"/>
                <w:b w:val="false"/>
                <w:i w:val="false"/>
                <w:color w:val="000000"/>
                <w:sz w:val="20"/>
              </w:rPr>
              <w:t>
Принято в отчетном году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орта білім негізінде қабылданды</w:t>
            </w:r>
          </w:p>
          <w:p>
            <w:pPr>
              <w:spacing w:after="20"/>
              <w:ind w:left="20"/>
              <w:jc w:val="both"/>
            </w:pPr>
            <w:r>
              <w:rPr>
                <w:rFonts w:ascii="Times New Roman"/>
                <w:b w:val="false"/>
                <w:i w:val="false"/>
                <w:color w:val="000000"/>
                <w:sz w:val="20"/>
              </w:rPr>
              <w:t>
на базе общего среднего образования</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және кәсіптік білім негізінде қабылданды</w:t>
            </w:r>
          </w:p>
          <w:p>
            <w:pPr>
              <w:spacing w:after="20"/>
              <w:ind w:left="20"/>
              <w:jc w:val="both"/>
            </w:pPr>
            <w:r>
              <w:rPr>
                <w:rFonts w:ascii="Times New Roman"/>
                <w:b w:val="false"/>
                <w:i w:val="false"/>
                <w:color w:val="000000"/>
                <w:sz w:val="20"/>
              </w:rPr>
              <w:t>
на базе технического и профессионального образования</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білім негізінде қабылданды</w:t>
            </w:r>
          </w:p>
          <w:p>
            <w:pPr>
              <w:spacing w:after="20"/>
              <w:ind w:left="20"/>
              <w:jc w:val="both"/>
            </w:pPr>
            <w:r>
              <w:rPr>
                <w:rFonts w:ascii="Times New Roman"/>
                <w:b w:val="false"/>
                <w:i w:val="false"/>
                <w:color w:val="000000"/>
                <w:sz w:val="20"/>
              </w:rPr>
              <w:t>
на базе высшего образования</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оқу жылы ішінде келгені</w:t>
            </w:r>
          </w:p>
          <w:p>
            <w:pPr>
              <w:spacing w:after="20"/>
              <w:ind w:left="20"/>
              <w:jc w:val="both"/>
            </w:pPr>
            <w:r>
              <w:rPr>
                <w:rFonts w:ascii="Times New Roman"/>
                <w:b w:val="false"/>
                <w:i w:val="false"/>
                <w:color w:val="000000"/>
                <w:sz w:val="20"/>
              </w:rPr>
              <w:t>
Прибыло в течение предыдущего учебного года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келу себептері бойынша:</w:t>
            </w:r>
          </w:p>
          <w:p>
            <w:pPr>
              <w:spacing w:after="20"/>
              <w:ind w:left="20"/>
              <w:jc w:val="both"/>
            </w:pPr>
            <w:r>
              <w:rPr>
                <w:rFonts w:ascii="Times New Roman"/>
                <w:b w:val="false"/>
                <w:i w:val="false"/>
                <w:color w:val="000000"/>
                <w:sz w:val="20"/>
              </w:rPr>
              <w:t>
в том числе по причинам  прибытия:</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 оқу орнының басқа оқыту нысанынан ауыстырылғандар</w:t>
            </w:r>
          </w:p>
          <w:p>
            <w:pPr>
              <w:spacing w:after="20"/>
              <w:ind w:left="20"/>
              <w:jc w:val="both"/>
            </w:pPr>
            <w:r>
              <w:rPr>
                <w:rFonts w:ascii="Times New Roman"/>
                <w:b w:val="false"/>
                <w:i w:val="false"/>
                <w:color w:val="000000"/>
                <w:sz w:val="20"/>
              </w:rPr>
              <w:t>
переведено с других форм обучения данного учебного заведения</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жоғары оқу орнынан ауыстырылғандар</w:t>
            </w:r>
          </w:p>
          <w:p>
            <w:pPr>
              <w:spacing w:after="20"/>
              <w:ind w:left="20"/>
              <w:jc w:val="both"/>
            </w:pPr>
            <w:r>
              <w:rPr>
                <w:rFonts w:ascii="Times New Roman"/>
                <w:b w:val="false"/>
                <w:i w:val="false"/>
                <w:color w:val="000000"/>
                <w:sz w:val="20"/>
              </w:rPr>
              <w:t>
переведено из других высших учебных заведений</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қарулы күштер қатарынан оралды</w:t>
            </w:r>
          </w:p>
          <w:p>
            <w:pPr>
              <w:spacing w:after="20"/>
              <w:ind w:left="20"/>
              <w:jc w:val="both"/>
            </w:pPr>
            <w:r>
              <w:rPr>
                <w:rFonts w:ascii="Times New Roman"/>
                <w:b w:val="false"/>
                <w:i w:val="false"/>
                <w:color w:val="000000"/>
                <w:sz w:val="20"/>
              </w:rPr>
              <w:t>
возвратились из рядов вооруженных сил</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қайтадан қабылданғандар</w:t>
            </w:r>
          </w:p>
          <w:p>
            <w:pPr>
              <w:spacing w:after="20"/>
              <w:ind w:left="20"/>
              <w:jc w:val="both"/>
            </w:pPr>
            <w:r>
              <w:rPr>
                <w:rFonts w:ascii="Times New Roman"/>
                <w:b w:val="false"/>
                <w:i w:val="false"/>
                <w:color w:val="000000"/>
                <w:sz w:val="20"/>
              </w:rPr>
              <w:t>
восстановлено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себептер</w:t>
            </w:r>
          </w:p>
          <w:p>
            <w:pPr>
              <w:spacing w:after="20"/>
              <w:ind w:left="20"/>
              <w:jc w:val="both"/>
            </w:pPr>
            <w:r>
              <w:rPr>
                <w:rFonts w:ascii="Times New Roman"/>
                <w:b w:val="false"/>
                <w:i w:val="false"/>
                <w:color w:val="000000"/>
                <w:sz w:val="20"/>
              </w:rPr>
              <w:t>
другие причины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оқу жылы ішінде кеткені</w:t>
            </w:r>
          </w:p>
          <w:p>
            <w:pPr>
              <w:spacing w:after="20"/>
              <w:ind w:left="20"/>
              <w:jc w:val="both"/>
            </w:pPr>
            <w:r>
              <w:rPr>
                <w:rFonts w:ascii="Times New Roman"/>
                <w:b w:val="false"/>
                <w:i w:val="false"/>
                <w:color w:val="000000"/>
                <w:sz w:val="20"/>
              </w:rPr>
              <w:t>
Выбыло в течение предыдущего учебного года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кету себептері бойынша</w:t>
            </w:r>
          </w:p>
          <w:p>
            <w:pPr>
              <w:spacing w:after="20"/>
              <w:ind w:left="20"/>
              <w:jc w:val="both"/>
            </w:pPr>
            <w:r>
              <w:rPr>
                <w:rFonts w:ascii="Times New Roman"/>
                <w:b w:val="false"/>
                <w:i w:val="false"/>
                <w:color w:val="000000"/>
                <w:sz w:val="20"/>
              </w:rPr>
              <w:t>
в том числе по причинам выбытия:</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жетіспеушілігінен</w:t>
            </w:r>
          </w:p>
          <w:p>
            <w:pPr>
              <w:spacing w:after="20"/>
              <w:ind w:left="20"/>
              <w:jc w:val="both"/>
            </w:pPr>
            <w:r>
              <w:rPr>
                <w:rFonts w:ascii="Times New Roman"/>
                <w:b w:val="false"/>
                <w:i w:val="false"/>
                <w:color w:val="000000"/>
                <w:sz w:val="20"/>
              </w:rPr>
              <w:t>
из-за финансовых затруднений</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үлгерімі бойынша</w:t>
            </w:r>
          </w:p>
          <w:p>
            <w:pPr>
              <w:spacing w:after="20"/>
              <w:ind w:left="20"/>
              <w:jc w:val="both"/>
            </w:pPr>
            <w:r>
              <w:rPr>
                <w:rFonts w:ascii="Times New Roman"/>
                <w:b w:val="false"/>
                <w:i w:val="false"/>
                <w:color w:val="000000"/>
                <w:sz w:val="20"/>
              </w:rPr>
              <w:t>
по неуспеваемости</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 оқу орнында басқа оқыту нысанына ауыстырылғандар</w:t>
            </w:r>
          </w:p>
          <w:p>
            <w:pPr>
              <w:spacing w:after="20"/>
              <w:ind w:left="20"/>
              <w:jc w:val="both"/>
            </w:pPr>
            <w:r>
              <w:rPr>
                <w:rFonts w:ascii="Times New Roman"/>
                <w:b w:val="false"/>
                <w:i w:val="false"/>
                <w:color w:val="000000"/>
                <w:sz w:val="20"/>
              </w:rPr>
              <w:t>
переведено на другие формы обучения в данном учебном заведении</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жоғары оқу орындарына ауыстырылғандар</w:t>
            </w:r>
          </w:p>
          <w:p>
            <w:pPr>
              <w:spacing w:after="20"/>
              <w:ind w:left="20"/>
              <w:jc w:val="both"/>
            </w:pPr>
            <w:r>
              <w:rPr>
                <w:rFonts w:ascii="Times New Roman"/>
                <w:b w:val="false"/>
                <w:i w:val="false"/>
                <w:color w:val="000000"/>
                <w:sz w:val="20"/>
              </w:rPr>
              <w:t>
переведено в другие высшие учебные заведения</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қарулы күштер қатарына шақырылғандар</w:t>
            </w:r>
          </w:p>
          <w:p>
            <w:pPr>
              <w:spacing w:after="20"/>
              <w:ind w:left="20"/>
              <w:jc w:val="both"/>
            </w:pPr>
            <w:r>
              <w:rPr>
                <w:rFonts w:ascii="Times New Roman"/>
                <w:b w:val="false"/>
                <w:i w:val="false"/>
                <w:color w:val="000000"/>
                <w:sz w:val="20"/>
              </w:rPr>
              <w:t>
призвано в ряды вооруженных сил</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еркімен</w:t>
            </w:r>
          </w:p>
          <w:p>
            <w:pPr>
              <w:spacing w:after="20"/>
              <w:ind w:left="20"/>
              <w:jc w:val="both"/>
            </w:pPr>
            <w:r>
              <w:rPr>
                <w:rFonts w:ascii="Times New Roman"/>
                <w:b w:val="false"/>
                <w:i w:val="false"/>
                <w:color w:val="000000"/>
                <w:sz w:val="20"/>
              </w:rPr>
              <w:t>
по собственному желанию</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жағдайына байланысты</w:t>
            </w:r>
          </w:p>
          <w:p>
            <w:pPr>
              <w:spacing w:after="20"/>
              <w:ind w:left="20"/>
              <w:jc w:val="both"/>
            </w:pPr>
            <w:r>
              <w:rPr>
                <w:rFonts w:ascii="Times New Roman"/>
                <w:b w:val="false"/>
                <w:i w:val="false"/>
                <w:color w:val="000000"/>
                <w:sz w:val="20"/>
              </w:rPr>
              <w:t>
по состоянию здоровья</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тәртібін, ішкі тәртіп ережелері мен оқу орнының Жарғысын бұзғаны үшін</w:t>
            </w:r>
          </w:p>
          <w:p>
            <w:pPr>
              <w:spacing w:after="20"/>
              <w:ind w:left="20"/>
              <w:jc w:val="both"/>
            </w:pPr>
            <w:r>
              <w:rPr>
                <w:rFonts w:ascii="Times New Roman"/>
                <w:b w:val="false"/>
                <w:i w:val="false"/>
                <w:color w:val="000000"/>
                <w:sz w:val="20"/>
              </w:rPr>
              <w:t>
за нарушение учебной дисциплины, правил внутреннего распорядка и Устава учебного заведения</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себептер</w:t>
            </w:r>
          </w:p>
          <w:p>
            <w:pPr>
              <w:spacing w:after="20"/>
              <w:ind w:left="20"/>
              <w:jc w:val="both"/>
            </w:pPr>
            <w:r>
              <w:rPr>
                <w:rFonts w:ascii="Times New Roman"/>
                <w:b w:val="false"/>
                <w:i w:val="false"/>
                <w:color w:val="000000"/>
                <w:sz w:val="20"/>
              </w:rPr>
              <w:t>
другие причины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оқу жылындағы бітірушілер</w:t>
            </w:r>
          </w:p>
          <w:p>
            <w:pPr>
              <w:spacing w:after="20"/>
              <w:ind w:left="20"/>
              <w:jc w:val="both"/>
            </w:pPr>
            <w:r>
              <w:rPr>
                <w:rFonts w:ascii="Times New Roman"/>
                <w:b w:val="false"/>
                <w:i w:val="false"/>
                <w:color w:val="000000"/>
                <w:sz w:val="20"/>
              </w:rPr>
              <w:t>
Выпуск за предыдущий учебный год</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қаладан келген студенттер саны, барлығы</w:t>
            </w:r>
          </w:p>
          <w:p>
            <w:pPr>
              <w:spacing w:after="20"/>
              <w:ind w:left="20"/>
              <w:jc w:val="both"/>
            </w:pPr>
            <w:r>
              <w:rPr>
                <w:rFonts w:ascii="Times New Roman"/>
                <w:b w:val="false"/>
                <w:i w:val="false"/>
                <w:color w:val="000000"/>
                <w:sz w:val="20"/>
              </w:rPr>
              <w:t>
Численность иногородних студентов, всего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басқа қаладан келген, жатақханаға мұқтаж студенттер саны</w:t>
            </w:r>
          </w:p>
          <w:p>
            <w:pPr>
              <w:spacing w:after="20"/>
              <w:ind w:left="20"/>
              <w:jc w:val="both"/>
            </w:pPr>
            <w:r>
              <w:rPr>
                <w:rFonts w:ascii="Times New Roman"/>
                <w:b w:val="false"/>
                <w:i w:val="false"/>
                <w:color w:val="000000"/>
                <w:sz w:val="20"/>
              </w:rPr>
              <w:t>
из них численность иногородних студентов, нуждающихся в общежитии</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жатақханада тұратын студенттер саны</w:t>
            </w:r>
          </w:p>
          <w:p>
            <w:pPr>
              <w:spacing w:after="20"/>
              <w:ind w:left="20"/>
              <w:jc w:val="both"/>
            </w:pPr>
            <w:r>
              <w:rPr>
                <w:rFonts w:ascii="Times New Roman"/>
                <w:b w:val="false"/>
                <w:i w:val="false"/>
                <w:color w:val="000000"/>
                <w:sz w:val="20"/>
              </w:rPr>
              <w:t>
из них численность студентов проживающих в общежитии</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xml:space="preserve">
      </w:t>
      </w:r>
      <w:r>
        <w:rPr>
          <w:rFonts w:ascii="Times New Roman"/>
          <w:b/>
          <w:i w:val="false"/>
          <w:color w:val="000000"/>
          <w:sz w:val="28"/>
        </w:rPr>
        <w:t>5. Жоғары білім (бакалавриат) және жоғары арнайы білім мамандықтары бойынша оқитын студенттер саны, адам</w:t>
      </w:r>
    </w:p>
    <w:bookmarkEnd w:id="12"/>
    <w:p>
      <w:pPr>
        <w:spacing w:after="0"/>
        <w:ind w:left="0"/>
        <w:jc w:val="both"/>
      </w:pPr>
      <w:r>
        <w:rPr>
          <w:rFonts w:ascii="Times New Roman"/>
          <w:b w:val="false"/>
          <w:i w:val="false"/>
          <w:color w:val="000000"/>
          <w:sz w:val="28"/>
        </w:rPr>
        <w:t>
      Численность студентов, обучающихся по специальностям высшего образования (бакалавриат) и высшего специального образования,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1159"/>
        <w:gridCol w:w="390"/>
        <w:gridCol w:w="691"/>
        <w:gridCol w:w="540"/>
        <w:gridCol w:w="1442"/>
        <w:gridCol w:w="1142"/>
        <w:gridCol w:w="540"/>
        <w:gridCol w:w="1142"/>
        <w:gridCol w:w="841"/>
        <w:gridCol w:w="541"/>
        <w:gridCol w:w="1594"/>
        <w:gridCol w:w="841"/>
      </w:tblGrid>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коды</w:t>
            </w:r>
          </w:p>
          <w:p>
            <w:pPr>
              <w:spacing w:after="20"/>
              <w:ind w:left="20"/>
              <w:jc w:val="both"/>
            </w:pPr>
            <w:r>
              <w:rPr>
                <w:rFonts w:ascii="Times New Roman"/>
                <w:b w:val="false"/>
                <w:i w:val="false"/>
                <w:color w:val="000000"/>
                <w:sz w:val="20"/>
              </w:rPr>
              <w:t>
Код специальности</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қабылданды</w:t>
            </w:r>
          </w:p>
          <w:p>
            <w:pPr>
              <w:spacing w:after="20"/>
              <w:ind w:left="20"/>
              <w:jc w:val="both"/>
            </w:pPr>
            <w:r>
              <w:rPr>
                <w:rFonts w:ascii="Times New Roman"/>
                <w:b w:val="false"/>
                <w:i w:val="false"/>
                <w:color w:val="000000"/>
                <w:sz w:val="20"/>
              </w:rPr>
              <w:t>
Принято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 басындағы студенттердің жалпы саны</w:t>
            </w:r>
          </w:p>
          <w:p>
            <w:pPr>
              <w:spacing w:after="20"/>
              <w:ind w:left="20"/>
              <w:jc w:val="both"/>
            </w:pPr>
            <w:r>
              <w:rPr>
                <w:rFonts w:ascii="Times New Roman"/>
                <w:b w:val="false"/>
                <w:i w:val="false"/>
                <w:color w:val="000000"/>
                <w:sz w:val="20"/>
              </w:rPr>
              <w:t>
Общая численность студентов  на начало учебного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оқу жылындағы бітірушілер</w:t>
            </w:r>
          </w:p>
          <w:p>
            <w:pPr>
              <w:spacing w:after="20"/>
              <w:ind w:left="20"/>
              <w:jc w:val="both"/>
            </w:pPr>
            <w:r>
              <w:rPr>
                <w:rFonts w:ascii="Times New Roman"/>
                <w:b w:val="false"/>
                <w:i w:val="false"/>
                <w:color w:val="000000"/>
                <w:sz w:val="20"/>
              </w:rPr>
              <w:t>
Выпуск за предыдущий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Болжамды бітірушілер</w:t>
            </w:r>
          </w:p>
          <w:p>
            <w:pPr>
              <w:spacing w:after="20"/>
              <w:ind w:left="20"/>
              <w:jc w:val="both"/>
            </w:pPr>
            <w:r>
              <w:rPr>
                <w:rFonts w:ascii="Times New Roman"/>
                <w:b w:val="false"/>
                <w:i w:val="false"/>
                <w:color w:val="000000"/>
                <w:sz w:val="20"/>
              </w:rPr>
              <w:t>
Выпуск ожидаемый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w:t>
            </w:r>
          </w:p>
          <w:p>
            <w:pPr>
              <w:spacing w:after="20"/>
              <w:ind w:left="20"/>
              <w:jc w:val="both"/>
            </w:pPr>
            <w:r>
              <w:rPr>
                <w:rFonts w:ascii="Times New Roman"/>
                <w:b w:val="false"/>
                <w:i w:val="false"/>
                <w:color w:val="000000"/>
                <w:sz w:val="20"/>
              </w:rPr>
              <w:t>
женщин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қазақ тілінде  жалпы қабылдаудан</w:t>
            </w:r>
          </w:p>
          <w:p>
            <w:pPr>
              <w:spacing w:after="20"/>
              <w:ind w:left="20"/>
              <w:jc w:val="both"/>
            </w:pPr>
            <w:r>
              <w:rPr>
                <w:rFonts w:ascii="Times New Roman"/>
                <w:b w:val="false"/>
                <w:i w:val="false"/>
                <w:color w:val="000000"/>
                <w:sz w:val="20"/>
              </w:rPr>
              <w:t>
из общего приема в  отчетном году на казахском языке</w:t>
            </w: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w:t>
            </w:r>
          </w:p>
          <w:p>
            <w:pPr>
              <w:spacing w:after="20"/>
              <w:ind w:left="20"/>
              <w:jc w:val="both"/>
            </w:pPr>
            <w:r>
              <w:rPr>
                <w:rFonts w:ascii="Times New Roman"/>
                <w:b w:val="false"/>
                <w:i w:val="false"/>
                <w:color w:val="000000"/>
                <w:sz w:val="20"/>
              </w:rPr>
              <w:t>
женщин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 тілінде оқитындарды жалпы санынан</w:t>
            </w:r>
          </w:p>
          <w:p>
            <w:pPr>
              <w:spacing w:after="20"/>
              <w:ind w:left="20"/>
              <w:jc w:val="both"/>
            </w:pPr>
            <w:r>
              <w:rPr>
                <w:rFonts w:ascii="Times New Roman"/>
                <w:b w:val="false"/>
                <w:i w:val="false"/>
                <w:color w:val="000000"/>
                <w:sz w:val="20"/>
              </w:rPr>
              <w:t>
из общего приема обучающихся на казахском языке</w:t>
            </w: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w:t>
            </w:r>
          </w:p>
          <w:p>
            <w:pPr>
              <w:spacing w:after="20"/>
              <w:ind w:left="20"/>
              <w:jc w:val="both"/>
            </w:pPr>
            <w:r>
              <w:rPr>
                <w:rFonts w:ascii="Times New Roman"/>
                <w:b w:val="false"/>
                <w:i w:val="false"/>
                <w:color w:val="000000"/>
                <w:sz w:val="20"/>
              </w:rPr>
              <w:t>
женщин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оқу жылындағы қазақ тілінде жалпы бітірушілерден</w:t>
            </w:r>
          </w:p>
          <w:p>
            <w:pPr>
              <w:spacing w:after="20"/>
              <w:ind w:left="20"/>
              <w:jc w:val="both"/>
            </w:pPr>
            <w:r>
              <w:rPr>
                <w:rFonts w:ascii="Times New Roman"/>
                <w:b w:val="false"/>
                <w:i w:val="false"/>
                <w:color w:val="000000"/>
                <w:sz w:val="20"/>
              </w:rPr>
              <w:t>
из общего выпуска за предыдущий  учебный год на казахском языке</w:t>
            </w:r>
          </w:p>
        </w:tc>
        <w:tc>
          <w:tcPr>
            <w:tcW w:w="0" w:type="auto"/>
            <w:vMerge/>
            <w:tcBorders>
              <w:top w:val="nil"/>
              <w:left w:val="single" w:color="cfcfcf" w:sz="5"/>
              <w:bottom w:val="single" w:color="cfcfcf" w:sz="5"/>
              <w:right w:val="single" w:color="cfcfcf" w:sz="5"/>
            </w:tcBorders>
          </w:tcP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барлығы</w:t>
            </w:r>
          </w:p>
          <w:p>
            <w:pPr>
              <w:spacing w:after="20"/>
              <w:ind w:left="20"/>
              <w:jc w:val="both"/>
            </w:pPr>
            <w:r>
              <w:rPr>
                <w:rFonts w:ascii="Times New Roman"/>
                <w:b w:val="false"/>
                <w:i w:val="false"/>
                <w:color w:val="000000"/>
                <w:sz w:val="20"/>
              </w:rPr>
              <w:t>
Всего по специальности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мыналардың  </w:t>
            </w:r>
            <w:r>
              <w:rPr>
                <w:rFonts w:ascii="Times New Roman"/>
                <w:b/>
                <w:i w:val="false"/>
                <w:color w:val="000000"/>
                <w:sz w:val="20"/>
              </w:rPr>
              <w:t>есебінен оқитындар:</w:t>
            </w:r>
          </w:p>
          <w:p>
            <w:pPr>
              <w:spacing w:after="20"/>
              <w:ind w:left="20"/>
              <w:jc w:val="both"/>
            </w:pPr>
            <w:r>
              <w:rPr>
                <w:rFonts w:ascii="Times New Roman"/>
                <w:b w:val="false"/>
                <w:i w:val="false"/>
                <w:color w:val="000000"/>
                <w:sz w:val="20"/>
              </w:rPr>
              <w:t>
в том числе обучающихся за счет:</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гранттары</w:t>
            </w:r>
          </w:p>
          <w:p>
            <w:pPr>
              <w:spacing w:after="20"/>
              <w:ind w:left="20"/>
              <w:jc w:val="both"/>
            </w:pPr>
            <w:r>
              <w:rPr>
                <w:rFonts w:ascii="Times New Roman"/>
                <w:b w:val="false"/>
                <w:i w:val="false"/>
                <w:color w:val="000000"/>
                <w:sz w:val="20"/>
              </w:rPr>
              <w:t>
государственных образовательных грантов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ақылы білім беру қызметтері</w:t>
            </w:r>
          </w:p>
          <w:p>
            <w:pPr>
              <w:spacing w:after="20"/>
              <w:ind w:left="20"/>
              <w:jc w:val="both"/>
            </w:pPr>
            <w:r>
              <w:rPr>
                <w:rFonts w:ascii="Times New Roman"/>
                <w:b w:val="false"/>
                <w:i w:val="false"/>
                <w:color w:val="000000"/>
                <w:sz w:val="20"/>
              </w:rPr>
              <w:t>
платных образовательных услуг</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 қаражаты</w:t>
            </w:r>
          </w:p>
          <w:p>
            <w:pPr>
              <w:spacing w:after="20"/>
              <w:ind w:left="20"/>
              <w:jc w:val="both"/>
            </w:pPr>
            <w:r>
              <w:rPr>
                <w:rFonts w:ascii="Times New Roman"/>
                <w:b w:val="false"/>
                <w:i w:val="false"/>
                <w:color w:val="000000"/>
                <w:sz w:val="20"/>
              </w:rPr>
              <w:t>
средств предприятий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 қаражаты</w:t>
            </w:r>
          </w:p>
          <w:p>
            <w:pPr>
              <w:spacing w:after="20"/>
              <w:ind w:left="20"/>
              <w:jc w:val="both"/>
            </w:pPr>
            <w:r>
              <w:rPr>
                <w:rFonts w:ascii="Times New Roman"/>
                <w:b w:val="false"/>
                <w:i w:val="false"/>
                <w:color w:val="000000"/>
                <w:sz w:val="20"/>
              </w:rPr>
              <w:t>
средств населения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барлығы</w:t>
            </w:r>
          </w:p>
          <w:p>
            <w:pPr>
              <w:spacing w:after="20"/>
              <w:ind w:left="20"/>
              <w:jc w:val="both"/>
            </w:pPr>
            <w:r>
              <w:rPr>
                <w:rFonts w:ascii="Times New Roman"/>
                <w:b w:val="false"/>
                <w:i w:val="false"/>
                <w:color w:val="000000"/>
                <w:sz w:val="20"/>
              </w:rPr>
              <w:t>
Всего по специальности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мыналардың  есебінен оқитындар:</w:t>
            </w:r>
          </w:p>
          <w:p>
            <w:pPr>
              <w:spacing w:after="20"/>
              <w:ind w:left="20"/>
              <w:jc w:val="both"/>
            </w:pPr>
            <w:r>
              <w:rPr>
                <w:rFonts w:ascii="Times New Roman"/>
                <w:b w:val="false"/>
                <w:i w:val="false"/>
                <w:color w:val="000000"/>
                <w:sz w:val="20"/>
              </w:rPr>
              <w:t>
в том числе обучающихся за счет:</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гранттары</w:t>
            </w:r>
          </w:p>
          <w:p>
            <w:pPr>
              <w:spacing w:after="20"/>
              <w:ind w:left="20"/>
              <w:jc w:val="both"/>
            </w:pPr>
            <w:r>
              <w:rPr>
                <w:rFonts w:ascii="Times New Roman"/>
                <w:b w:val="false"/>
                <w:i w:val="false"/>
                <w:color w:val="000000"/>
                <w:sz w:val="20"/>
              </w:rPr>
              <w:t>
государственных образовательных грантов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ақылы білім беру қызметтері</w:t>
            </w:r>
          </w:p>
          <w:p>
            <w:pPr>
              <w:spacing w:after="20"/>
              <w:ind w:left="20"/>
              <w:jc w:val="both"/>
            </w:pPr>
            <w:r>
              <w:rPr>
                <w:rFonts w:ascii="Times New Roman"/>
                <w:b w:val="false"/>
                <w:i w:val="false"/>
                <w:color w:val="000000"/>
                <w:sz w:val="20"/>
              </w:rPr>
              <w:t>
платных образовательных услуг</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 қаражаты</w:t>
            </w:r>
          </w:p>
          <w:p>
            <w:pPr>
              <w:spacing w:after="20"/>
              <w:ind w:left="20"/>
              <w:jc w:val="both"/>
            </w:pPr>
            <w:r>
              <w:rPr>
                <w:rFonts w:ascii="Times New Roman"/>
                <w:b w:val="false"/>
                <w:i w:val="false"/>
                <w:color w:val="000000"/>
                <w:sz w:val="20"/>
              </w:rPr>
              <w:t>
средств предприятий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 қаражаты</w:t>
            </w:r>
          </w:p>
          <w:p>
            <w:pPr>
              <w:spacing w:after="20"/>
              <w:ind w:left="20"/>
              <w:jc w:val="both"/>
            </w:pPr>
            <w:r>
              <w:rPr>
                <w:rFonts w:ascii="Times New Roman"/>
                <w:b w:val="false"/>
                <w:i w:val="false"/>
                <w:color w:val="000000"/>
                <w:sz w:val="20"/>
              </w:rPr>
              <w:t>
средств населения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барлығы</w:t>
            </w:r>
          </w:p>
          <w:p>
            <w:pPr>
              <w:spacing w:after="20"/>
              <w:ind w:left="20"/>
              <w:jc w:val="both"/>
            </w:pPr>
            <w:r>
              <w:rPr>
                <w:rFonts w:ascii="Times New Roman"/>
                <w:b w:val="false"/>
                <w:i w:val="false"/>
                <w:color w:val="000000"/>
                <w:sz w:val="20"/>
              </w:rPr>
              <w:t>
Всего по специальности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мыналардың  есебінен оқитындар:</w:t>
            </w:r>
          </w:p>
          <w:p>
            <w:pPr>
              <w:spacing w:after="20"/>
              <w:ind w:left="20"/>
              <w:jc w:val="both"/>
            </w:pPr>
            <w:r>
              <w:rPr>
                <w:rFonts w:ascii="Times New Roman"/>
                <w:b w:val="false"/>
                <w:i w:val="false"/>
                <w:color w:val="000000"/>
                <w:sz w:val="20"/>
              </w:rPr>
              <w:t>
в том числе обучающихся за счет:</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гранттары</w:t>
            </w:r>
          </w:p>
          <w:p>
            <w:pPr>
              <w:spacing w:after="20"/>
              <w:ind w:left="20"/>
              <w:jc w:val="both"/>
            </w:pPr>
            <w:r>
              <w:rPr>
                <w:rFonts w:ascii="Times New Roman"/>
                <w:b w:val="false"/>
                <w:i w:val="false"/>
                <w:color w:val="000000"/>
                <w:sz w:val="20"/>
              </w:rPr>
              <w:t>
государственных образовательных грантов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ақылы білім беру қызметтері</w:t>
            </w:r>
          </w:p>
          <w:p>
            <w:pPr>
              <w:spacing w:after="20"/>
              <w:ind w:left="20"/>
              <w:jc w:val="both"/>
            </w:pPr>
            <w:r>
              <w:rPr>
                <w:rFonts w:ascii="Times New Roman"/>
                <w:b w:val="false"/>
                <w:i w:val="false"/>
                <w:color w:val="000000"/>
                <w:sz w:val="20"/>
              </w:rPr>
              <w:t>
платных образовательных услуг</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 қаражаты</w:t>
            </w:r>
          </w:p>
          <w:p>
            <w:pPr>
              <w:spacing w:after="20"/>
              <w:ind w:left="20"/>
              <w:jc w:val="both"/>
            </w:pPr>
            <w:r>
              <w:rPr>
                <w:rFonts w:ascii="Times New Roman"/>
                <w:b w:val="false"/>
                <w:i w:val="false"/>
                <w:color w:val="000000"/>
                <w:sz w:val="20"/>
              </w:rPr>
              <w:t>
средств предприятий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 қаражаты</w:t>
            </w:r>
          </w:p>
          <w:p>
            <w:pPr>
              <w:spacing w:after="20"/>
              <w:ind w:left="20"/>
              <w:jc w:val="both"/>
            </w:pPr>
            <w:r>
              <w:rPr>
                <w:rFonts w:ascii="Times New Roman"/>
                <w:b w:val="false"/>
                <w:i w:val="false"/>
                <w:color w:val="000000"/>
                <w:sz w:val="20"/>
              </w:rPr>
              <w:t>
средств населения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барлығы</w:t>
            </w:r>
          </w:p>
          <w:p>
            <w:pPr>
              <w:spacing w:after="20"/>
              <w:ind w:left="20"/>
              <w:jc w:val="both"/>
            </w:pPr>
            <w:r>
              <w:rPr>
                <w:rFonts w:ascii="Times New Roman"/>
                <w:b w:val="false"/>
                <w:i w:val="false"/>
                <w:color w:val="000000"/>
                <w:sz w:val="20"/>
              </w:rPr>
              <w:t>
Всего по специальности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мыналардың есебінен оқитындар:</w:t>
            </w:r>
          </w:p>
          <w:p>
            <w:pPr>
              <w:spacing w:after="20"/>
              <w:ind w:left="20"/>
              <w:jc w:val="both"/>
            </w:pPr>
            <w:r>
              <w:rPr>
                <w:rFonts w:ascii="Times New Roman"/>
                <w:b w:val="false"/>
                <w:i w:val="false"/>
                <w:color w:val="000000"/>
                <w:sz w:val="20"/>
              </w:rPr>
              <w:t>
в том числе обучающихся за счет:</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гранттары</w:t>
            </w:r>
          </w:p>
          <w:p>
            <w:pPr>
              <w:spacing w:after="20"/>
              <w:ind w:left="20"/>
              <w:jc w:val="both"/>
            </w:pPr>
            <w:r>
              <w:rPr>
                <w:rFonts w:ascii="Times New Roman"/>
                <w:b w:val="false"/>
                <w:i w:val="false"/>
                <w:color w:val="000000"/>
                <w:sz w:val="20"/>
              </w:rPr>
              <w:t>
государственных образовательных грантов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ақылы білім беру қызметтері</w:t>
            </w:r>
          </w:p>
          <w:p>
            <w:pPr>
              <w:spacing w:after="20"/>
              <w:ind w:left="20"/>
              <w:jc w:val="both"/>
            </w:pPr>
            <w:r>
              <w:rPr>
                <w:rFonts w:ascii="Times New Roman"/>
                <w:b w:val="false"/>
                <w:i w:val="false"/>
                <w:color w:val="000000"/>
                <w:sz w:val="20"/>
              </w:rPr>
              <w:t>
платных образовательных услуг</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 қаражаты</w:t>
            </w:r>
          </w:p>
          <w:p>
            <w:pPr>
              <w:spacing w:after="20"/>
              <w:ind w:left="20"/>
              <w:jc w:val="both"/>
            </w:pPr>
            <w:r>
              <w:rPr>
                <w:rFonts w:ascii="Times New Roman"/>
                <w:b w:val="false"/>
                <w:i w:val="false"/>
                <w:color w:val="000000"/>
                <w:sz w:val="20"/>
              </w:rPr>
              <w:t>
средств предприятий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 қаражаты</w:t>
            </w:r>
          </w:p>
          <w:p>
            <w:pPr>
              <w:spacing w:after="20"/>
              <w:ind w:left="20"/>
              <w:jc w:val="both"/>
            </w:pPr>
            <w:r>
              <w:rPr>
                <w:rFonts w:ascii="Times New Roman"/>
                <w:b w:val="false"/>
                <w:i w:val="false"/>
                <w:color w:val="000000"/>
                <w:sz w:val="20"/>
              </w:rPr>
              <w:t>
средств населения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барлығы</w:t>
            </w:r>
          </w:p>
          <w:p>
            <w:pPr>
              <w:spacing w:after="20"/>
              <w:ind w:left="20"/>
              <w:jc w:val="both"/>
            </w:pPr>
            <w:r>
              <w:rPr>
                <w:rFonts w:ascii="Times New Roman"/>
                <w:b w:val="false"/>
                <w:i w:val="false"/>
                <w:color w:val="000000"/>
                <w:sz w:val="20"/>
              </w:rPr>
              <w:t>
Всего по специальности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мыналардың </w:t>
            </w:r>
            <w:r>
              <w:rPr>
                <w:rFonts w:ascii="Times New Roman"/>
                <w:b/>
                <w:i w:val="false"/>
                <w:color w:val="000000"/>
                <w:sz w:val="20"/>
              </w:rPr>
              <w:t>есебінен оқитындар:</w:t>
            </w:r>
          </w:p>
          <w:p>
            <w:pPr>
              <w:spacing w:after="20"/>
              <w:ind w:left="20"/>
              <w:jc w:val="both"/>
            </w:pPr>
            <w:r>
              <w:rPr>
                <w:rFonts w:ascii="Times New Roman"/>
                <w:b w:val="false"/>
                <w:i w:val="false"/>
                <w:color w:val="000000"/>
                <w:sz w:val="20"/>
              </w:rPr>
              <w:t>
в том числе обучающихся за счет:</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гранттары</w:t>
            </w:r>
          </w:p>
          <w:p>
            <w:pPr>
              <w:spacing w:after="20"/>
              <w:ind w:left="20"/>
              <w:jc w:val="both"/>
            </w:pPr>
            <w:r>
              <w:rPr>
                <w:rFonts w:ascii="Times New Roman"/>
                <w:b w:val="false"/>
                <w:i w:val="false"/>
                <w:color w:val="000000"/>
                <w:sz w:val="20"/>
              </w:rPr>
              <w:t>
государственных образовательных грантов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ақылы білім беру қызметтері</w:t>
            </w:r>
          </w:p>
          <w:p>
            <w:pPr>
              <w:spacing w:after="20"/>
              <w:ind w:left="20"/>
              <w:jc w:val="both"/>
            </w:pPr>
            <w:r>
              <w:rPr>
                <w:rFonts w:ascii="Times New Roman"/>
                <w:b w:val="false"/>
                <w:i w:val="false"/>
                <w:color w:val="000000"/>
                <w:sz w:val="20"/>
              </w:rPr>
              <w:t>
платных образовательных услуг</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 қаражаты</w:t>
            </w:r>
          </w:p>
          <w:p>
            <w:pPr>
              <w:spacing w:after="20"/>
              <w:ind w:left="20"/>
              <w:jc w:val="both"/>
            </w:pPr>
            <w:r>
              <w:rPr>
                <w:rFonts w:ascii="Times New Roman"/>
                <w:b w:val="false"/>
                <w:i w:val="false"/>
                <w:color w:val="000000"/>
                <w:sz w:val="20"/>
              </w:rPr>
              <w:t>
средств предприятий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 қаражаты</w:t>
            </w:r>
          </w:p>
          <w:p>
            <w:pPr>
              <w:spacing w:after="20"/>
              <w:ind w:left="20"/>
              <w:jc w:val="both"/>
            </w:pPr>
            <w:r>
              <w:rPr>
                <w:rFonts w:ascii="Times New Roman"/>
                <w:b w:val="false"/>
                <w:i w:val="false"/>
                <w:color w:val="000000"/>
                <w:sz w:val="20"/>
              </w:rPr>
              <w:t>
средств населения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барлығы</w:t>
            </w:r>
          </w:p>
          <w:p>
            <w:pPr>
              <w:spacing w:after="20"/>
              <w:ind w:left="20"/>
              <w:jc w:val="both"/>
            </w:pPr>
            <w:r>
              <w:rPr>
                <w:rFonts w:ascii="Times New Roman"/>
                <w:b w:val="false"/>
                <w:i w:val="false"/>
                <w:color w:val="000000"/>
                <w:sz w:val="20"/>
              </w:rPr>
              <w:t>
Всего по специальности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мыналардың  есебінен оқитындар:</w:t>
            </w:r>
          </w:p>
          <w:p>
            <w:pPr>
              <w:spacing w:after="20"/>
              <w:ind w:left="20"/>
              <w:jc w:val="both"/>
            </w:pPr>
            <w:r>
              <w:rPr>
                <w:rFonts w:ascii="Times New Roman"/>
                <w:b w:val="false"/>
                <w:i w:val="false"/>
                <w:color w:val="000000"/>
                <w:sz w:val="20"/>
              </w:rPr>
              <w:t>
в том числе обучающихся за счет:</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гранттары</w:t>
            </w:r>
          </w:p>
          <w:p>
            <w:pPr>
              <w:spacing w:after="20"/>
              <w:ind w:left="20"/>
              <w:jc w:val="both"/>
            </w:pPr>
            <w:r>
              <w:rPr>
                <w:rFonts w:ascii="Times New Roman"/>
                <w:b w:val="false"/>
                <w:i w:val="false"/>
                <w:color w:val="000000"/>
                <w:sz w:val="20"/>
              </w:rPr>
              <w:t>
государственных образовательных грантов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ақылы білім беру қызметтері</w:t>
            </w:r>
          </w:p>
          <w:p>
            <w:pPr>
              <w:spacing w:after="20"/>
              <w:ind w:left="20"/>
              <w:jc w:val="both"/>
            </w:pPr>
            <w:r>
              <w:rPr>
                <w:rFonts w:ascii="Times New Roman"/>
                <w:b w:val="false"/>
                <w:i w:val="false"/>
                <w:color w:val="000000"/>
                <w:sz w:val="20"/>
              </w:rPr>
              <w:t>
платных образовательных услуг</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 қаражаты</w:t>
            </w:r>
          </w:p>
          <w:p>
            <w:pPr>
              <w:spacing w:after="20"/>
              <w:ind w:left="20"/>
              <w:jc w:val="both"/>
            </w:pPr>
            <w:r>
              <w:rPr>
                <w:rFonts w:ascii="Times New Roman"/>
                <w:b w:val="false"/>
                <w:i w:val="false"/>
                <w:color w:val="000000"/>
                <w:sz w:val="20"/>
              </w:rPr>
              <w:t>
средств предприятий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халық қаражаты </w:t>
            </w:r>
            <w:r>
              <w:rPr>
                <w:rFonts w:ascii="Times New Roman"/>
                <w:b w:val="false"/>
                <w:i w:val="false"/>
                <w:color w:val="000000"/>
                <w:sz w:val="20"/>
              </w:rPr>
              <w:t>средств населения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парақтарда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bookmarkStart w:name="z16" w:id="13"/>
    <w:p>
      <w:pPr>
        <w:spacing w:after="0"/>
        <w:ind w:left="0"/>
        <w:jc w:val="both"/>
      </w:pPr>
      <w:r>
        <w:rPr>
          <w:rFonts w:ascii="Times New Roman"/>
          <w:b w:val="false"/>
          <w:i w:val="false"/>
          <w:color w:val="000000"/>
          <w:sz w:val="28"/>
        </w:rPr>
        <w:t xml:space="preserve">
      </w:t>
      </w:r>
      <w:r>
        <w:rPr>
          <w:rFonts w:ascii="Times New Roman"/>
          <w:b/>
          <w:i w:val="false"/>
          <w:color w:val="000000"/>
          <w:sz w:val="28"/>
        </w:rPr>
        <w:t>6. Оқыту курстары бойынша студенттер санын көрсетіңіз, адам</w:t>
      </w:r>
    </w:p>
    <w:bookmarkEnd w:id="13"/>
    <w:p>
      <w:pPr>
        <w:spacing w:after="0"/>
        <w:ind w:left="0"/>
        <w:jc w:val="both"/>
      </w:pPr>
      <w:r>
        <w:rPr>
          <w:rFonts w:ascii="Times New Roman"/>
          <w:b w:val="false"/>
          <w:i w:val="false"/>
          <w:color w:val="000000"/>
          <w:sz w:val="28"/>
        </w:rPr>
        <w:t>
      Укажите численность студентов по курсам обучения,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3598"/>
        <w:gridCol w:w="1703"/>
        <w:gridCol w:w="1704"/>
        <w:gridCol w:w="2178"/>
      </w:tblGrid>
      <w:tr>
        <w:trPr>
          <w:trHeight w:val="30" w:hRule="atLeast"/>
        </w:trPr>
        <w:tc>
          <w:tcPr>
            <w:tcW w:w="3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мыналардың есебінен оқитындар:</w:t>
            </w:r>
          </w:p>
          <w:p>
            <w:pPr>
              <w:spacing w:after="20"/>
              <w:ind w:left="20"/>
              <w:jc w:val="both"/>
            </w:pPr>
            <w:r>
              <w:rPr>
                <w:rFonts w:ascii="Times New Roman"/>
                <w:b w:val="false"/>
                <w:i w:val="false"/>
                <w:color w:val="000000"/>
                <w:sz w:val="20"/>
              </w:rPr>
              <w:t>
В том числе обучающихся за счет: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гранттары</w:t>
            </w:r>
          </w:p>
          <w:p>
            <w:pPr>
              <w:spacing w:after="20"/>
              <w:ind w:left="20"/>
              <w:jc w:val="both"/>
            </w:pPr>
            <w:r>
              <w:rPr>
                <w:rFonts w:ascii="Times New Roman"/>
                <w:b w:val="false"/>
                <w:i w:val="false"/>
                <w:color w:val="000000"/>
                <w:sz w:val="20"/>
              </w:rPr>
              <w:t>
государственных образовательных грантов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ақылы білім беру қызметтері</w:t>
            </w:r>
          </w:p>
          <w:p>
            <w:pPr>
              <w:spacing w:after="20"/>
              <w:ind w:left="20"/>
              <w:jc w:val="both"/>
            </w:pPr>
            <w:r>
              <w:rPr>
                <w:rFonts w:ascii="Times New Roman"/>
                <w:b w:val="false"/>
                <w:i w:val="false"/>
                <w:color w:val="000000"/>
                <w:sz w:val="20"/>
              </w:rPr>
              <w:t>
платных образовательных услуг</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 басындағы студенттердің жалпы саны</w:t>
            </w:r>
          </w:p>
          <w:p>
            <w:pPr>
              <w:spacing w:after="20"/>
              <w:ind w:left="20"/>
              <w:jc w:val="both"/>
            </w:pPr>
            <w:r>
              <w:rPr>
                <w:rFonts w:ascii="Times New Roman"/>
                <w:b w:val="false"/>
                <w:i w:val="false"/>
                <w:color w:val="000000"/>
                <w:sz w:val="20"/>
              </w:rPr>
              <w:t>
Общая численность студентов на начало учебного года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курстар бойынша:</w:t>
            </w:r>
          </w:p>
          <w:p>
            <w:pPr>
              <w:spacing w:after="20"/>
              <w:ind w:left="20"/>
              <w:jc w:val="both"/>
            </w:pPr>
            <w:r>
              <w:rPr>
                <w:rFonts w:ascii="Times New Roman"/>
                <w:b w:val="false"/>
                <w:i w:val="false"/>
                <w:color w:val="000000"/>
                <w:sz w:val="20"/>
              </w:rPr>
              <w:t>
в том числе по курсам:</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7. Студенттердің жынысы мен жасы бойынша санын көрсетініз, адам</w:t>
      </w:r>
    </w:p>
    <w:bookmarkEnd w:id="14"/>
    <w:p>
      <w:pPr>
        <w:spacing w:after="0"/>
        <w:ind w:left="0"/>
        <w:jc w:val="both"/>
      </w:pPr>
      <w:r>
        <w:rPr>
          <w:rFonts w:ascii="Times New Roman"/>
          <w:b w:val="false"/>
          <w:i w:val="false"/>
          <w:color w:val="000000"/>
          <w:sz w:val="28"/>
        </w:rPr>
        <w:t>
      Укажите численность студентов по полу и возрастам,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9"/>
        <w:gridCol w:w="5226"/>
        <w:gridCol w:w="1580"/>
        <w:gridCol w:w="1725"/>
      </w:tblGrid>
      <w:tr>
        <w:trPr>
          <w:trHeight w:val="30" w:hRule="atLeast"/>
        </w:trPr>
        <w:tc>
          <w:tcPr>
            <w:tcW w:w="3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w:t>
            </w:r>
          </w:p>
          <w:p>
            <w:pPr>
              <w:spacing w:after="20"/>
              <w:ind w:left="20"/>
              <w:jc w:val="both"/>
            </w:pPr>
            <w:r>
              <w:rPr>
                <w:rFonts w:ascii="Times New Roman"/>
                <w:b w:val="false"/>
                <w:i w:val="false"/>
                <w:color w:val="000000"/>
                <w:sz w:val="20"/>
              </w:rPr>
              <w:t>
женщин</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 басындағы студенттердің жалпы саны</w:t>
            </w:r>
          </w:p>
          <w:p>
            <w:pPr>
              <w:spacing w:after="20"/>
              <w:ind w:left="20"/>
              <w:jc w:val="both"/>
            </w:pPr>
            <w:r>
              <w:rPr>
                <w:rFonts w:ascii="Times New Roman"/>
                <w:b w:val="false"/>
                <w:i w:val="false"/>
                <w:color w:val="000000"/>
                <w:sz w:val="20"/>
              </w:rPr>
              <w:t>
Общая численность студентов на начало учебного года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жасқа дейін</w:t>
            </w:r>
          </w:p>
          <w:p>
            <w:pPr>
              <w:spacing w:after="20"/>
              <w:ind w:left="20"/>
              <w:jc w:val="both"/>
            </w:pPr>
            <w:r>
              <w:rPr>
                <w:rFonts w:ascii="Times New Roman"/>
                <w:b w:val="false"/>
                <w:i w:val="false"/>
                <w:color w:val="000000"/>
                <w:sz w:val="20"/>
              </w:rPr>
              <w:t>
до 17 лет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жас</w:t>
            </w:r>
          </w:p>
          <w:p>
            <w:pPr>
              <w:spacing w:after="20"/>
              <w:ind w:left="20"/>
              <w:jc w:val="both"/>
            </w:pPr>
            <w:r>
              <w:rPr>
                <w:rFonts w:ascii="Times New Roman"/>
                <w:b w:val="false"/>
                <w:i w:val="false"/>
                <w:color w:val="000000"/>
                <w:sz w:val="20"/>
              </w:rPr>
              <w:t>
лет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жас</w:t>
            </w:r>
          </w:p>
          <w:p>
            <w:pPr>
              <w:spacing w:after="20"/>
              <w:ind w:left="20"/>
              <w:jc w:val="both"/>
            </w:pPr>
            <w:r>
              <w:rPr>
                <w:rFonts w:ascii="Times New Roman"/>
                <w:b w:val="false"/>
                <w:i w:val="false"/>
                <w:color w:val="000000"/>
                <w:sz w:val="20"/>
              </w:rPr>
              <w:t>
лет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жас</w:t>
            </w:r>
          </w:p>
          <w:p>
            <w:pPr>
              <w:spacing w:after="20"/>
              <w:ind w:left="20"/>
              <w:jc w:val="both"/>
            </w:pPr>
            <w:r>
              <w:rPr>
                <w:rFonts w:ascii="Times New Roman"/>
                <w:b w:val="false"/>
                <w:i w:val="false"/>
                <w:color w:val="000000"/>
                <w:sz w:val="20"/>
              </w:rPr>
              <w:t>
лет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жас</w:t>
            </w:r>
          </w:p>
          <w:p>
            <w:pPr>
              <w:spacing w:after="20"/>
              <w:ind w:left="20"/>
              <w:jc w:val="both"/>
            </w:pPr>
            <w:r>
              <w:rPr>
                <w:rFonts w:ascii="Times New Roman"/>
                <w:b w:val="false"/>
                <w:i w:val="false"/>
                <w:color w:val="000000"/>
                <w:sz w:val="20"/>
              </w:rPr>
              <w:t>
лет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жас</w:t>
            </w:r>
          </w:p>
          <w:p>
            <w:pPr>
              <w:spacing w:after="20"/>
              <w:ind w:left="20"/>
              <w:jc w:val="both"/>
            </w:pPr>
            <w:r>
              <w:rPr>
                <w:rFonts w:ascii="Times New Roman"/>
                <w:b w:val="false"/>
                <w:i w:val="false"/>
                <w:color w:val="000000"/>
                <w:sz w:val="20"/>
              </w:rPr>
              <w:t>
год</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жас</w:t>
            </w:r>
          </w:p>
          <w:p>
            <w:pPr>
              <w:spacing w:after="20"/>
              <w:ind w:left="20"/>
              <w:jc w:val="both"/>
            </w:pPr>
            <w:r>
              <w:rPr>
                <w:rFonts w:ascii="Times New Roman"/>
                <w:b w:val="false"/>
                <w:i w:val="false"/>
                <w:color w:val="000000"/>
                <w:sz w:val="20"/>
              </w:rPr>
              <w:t>
года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жас</w:t>
            </w:r>
          </w:p>
          <w:p>
            <w:pPr>
              <w:spacing w:after="20"/>
              <w:ind w:left="20"/>
              <w:jc w:val="both"/>
            </w:pPr>
            <w:r>
              <w:rPr>
                <w:rFonts w:ascii="Times New Roman"/>
                <w:b w:val="false"/>
                <w:i w:val="false"/>
                <w:color w:val="000000"/>
                <w:sz w:val="20"/>
              </w:rPr>
              <w:t>
года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жас</w:t>
            </w:r>
          </w:p>
          <w:p>
            <w:pPr>
              <w:spacing w:after="20"/>
              <w:ind w:left="20"/>
              <w:jc w:val="both"/>
            </w:pPr>
            <w:r>
              <w:rPr>
                <w:rFonts w:ascii="Times New Roman"/>
                <w:b w:val="false"/>
                <w:i w:val="false"/>
                <w:color w:val="000000"/>
                <w:sz w:val="20"/>
              </w:rPr>
              <w:t>
года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25-29 жас</w:t>
            </w:r>
          </w:p>
          <w:p>
            <w:pPr>
              <w:spacing w:after="20"/>
              <w:ind w:left="20"/>
              <w:jc w:val="both"/>
            </w:pPr>
            <w:r>
              <w:rPr>
                <w:rFonts w:ascii="Times New Roman"/>
                <w:b w:val="false"/>
                <w:i w:val="false"/>
                <w:color w:val="000000"/>
                <w:sz w:val="20"/>
              </w:rPr>
              <w:t>
лет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30-34 жас</w:t>
            </w:r>
          </w:p>
          <w:p>
            <w:pPr>
              <w:spacing w:after="20"/>
              <w:ind w:left="20"/>
              <w:jc w:val="both"/>
            </w:pPr>
            <w:r>
              <w:rPr>
                <w:rFonts w:ascii="Times New Roman"/>
                <w:b w:val="false"/>
                <w:i w:val="false"/>
                <w:color w:val="000000"/>
                <w:sz w:val="20"/>
              </w:rPr>
              <w:t>
года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35-39 жас</w:t>
            </w:r>
          </w:p>
          <w:p>
            <w:pPr>
              <w:spacing w:after="20"/>
              <w:ind w:left="20"/>
              <w:jc w:val="both"/>
            </w:pPr>
            <w:r>
              <w:rPr>
                <w:rFonts w:ascii="Times New Roman"/>
                <w:b w:val="false"/>
                <w:i w:val="false"/>
                <w:color w:val="000000"/>
                <w:sz w:val="20"/>
              </w:rPr>
              <w:t>
лет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40-49 жас</w:t>
            </w:r>
          </w:p>
          <w:p>
            <w:pPr>
              <w:spacing w:after="20"/>
              <w:ind w:left="20"/>
              <w:jc w:val="both"/>
            </w:pPr>
            <w:r>
              <w:rPr>
                <w:rFonts w:ascii="Times New Roman"/>
                <w:b w:val="false"/>
                <w:i w:val="false"/>
                <w:color w:val="000000"/>
                <w:sz w:val="20"/>
              </w:rPr>
              <w:t>
лет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50-59 жас</w:t>
            </w:r>
          </w:p>
          <w:p>
            <w:pPr>
              <w:spacing w:after="20"/>
              <w:ind w:left="20"/>
              <w:jc w:val="both"/>
            </w:pPr>
            <w:r>
              <w:rPr>
                <w:rFonts w:ascii="Times New Roman"/>
                <w:b w:val="false"/>
                <w:i w:val="false"/>
                <w:color w:val="000000"/>
                <w:sz w:val="20"/>
              </w:rPr>
              <w:t>
лет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жас және одан үлкен</w:t>
            </w:r>
          </w:p>
          <w:p>
            <w:pPr>
              <w:spacing w:after="20"/>
              <w:ind w:left="20"/>
              <w:jc w:val="both"/>
            </w:pPr>
            <w:r>
              <w:rPr>
                <w:rFonts w:ascii="Times New Roman"/>
                <w:b w:val="false"/>
                <w:i w:val="false"/>
                <w:color w:val="000000"/>
                <w:sz w:val="20"/>
              </w:rPr>
              <w:t>
лет и старше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xml:space="preserve">
      </w:t>
      </w:r>
      <w:r>
        <w:rPr>
          <w:rFonts w:ascii="Times New Roman"/>
          <w:b/>
          <w:i w:val="false"/>
          <w:color w:val="000000"/>
          <w:sz w:val="28"/>
        </w:rPr>
        <w:t>8. Студенттердің оқыту тілдері бойынша санын көрсетіңіз, адам</w:t>
      </w:r>
    </w:p>
    <w:bookmarkEnd w:id="15"/>
    <w:p>
      <w:pPr>
        <w:spacing w:after="0"/>
        <w:ind w:left="0"/>
        <w:jc w:val="both"/>
      </w:pPr>
      <w:r>
        <w:rPr>
          <w:rFonts w:ascii="Times New Roman"/>
          <w:b w:val="false"/>
          <w:i w:val="false"/>
          <w:color w:val="000000"/>
          <w:sz w:val="28"/>
        </w:rPr>
        <w:t>
      Укажите численность студентов по языку обучения,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2374"/>
        <w:gridCol w:w="1124"/>
        <w:gridCol w:w="1124"/>
        <w:gridCol w:w="1124"/>
        <w:gridCol w:w="1124"/>
        <w:gridCol w:w="1124"/>
        <w:gridCol w:w="1125"/>
        <w:gridCol w:w="1125"/>
      </w:tblGrid>
      <w:tr>
        <w:trPr>
          <w:trHeight w:val="30" w:hRule="atLeast"/>
        </w:trPr>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қазақша</w:t>
            </w:r>
            <w:r>
              <w:rPr>
                <w:rFonts w:ascii="Times New Roman"/>
                <w:b w:val="false"/>
                <w:i w:val="false"/>
                <w:color w:val="000000"/>
                <w:sz w:val="20"/>
              </w:rPr>
              <w:t>казахский</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орысша</w:t>
            </w:r>
            <w:r>
              <w:rPr>
                <w:rFonts w:ascii="Times New Roman"/>
                <w:b w:val="false"/>
                <w:i w:val="false"/>
                <w:color w:val="000000"/>
                <w:sz w:val="20"/>
              </w:rPr>
              <w:t>русский</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ағылшынша</w:t>
            </w:r>
            <w:r>
              <w:rPr>
                <w:rFonts w:ascii="Times New Roman"/>
                <w:b w:val="false"/>
                <w:i w:val="false"/>
                <w:color w:val="000000"/>
                <w:sz w:val="20"/>
              </w:rPr>
              <w:t>английский</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қытайша</w:t>
            </w:r>
            <w:r>
              <w:rPr>
                <w:rFonts w:ascii="Times New Roman"/>
                <w:b w:val="false"/>
                <w:i w:val="false"/>
                <w:color w:val="000000"/>
                <w:sz w:val="20"/>
              </w:rPr>
              <w:t>китайский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немісше</w:t>
            </w:r>
            <w:r>
              <w:rPr>
                <w:rFonts w:ascii="Times New Roman"/>
                <w:b w:val="false"/>
                <w:i w:val="false"/>
                <w:color w:val="000000"/>
                <w:sz w:val="20"/>
              </w:rPr>
              <w:t>немецкий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тіл</w:t>
            </w:r>
          </w:p>
          <w:p>
            <w:pPr>
              <w:spacing w:after="20"/>
              <w:ind w:left="20"/>
              <w:jc w:val="both"/>
            </w:pPr>
            <w:r>
              <w:rPr>
                <w:rFonts w:ascii="Times New Roman"/>
                <w:b w:val="false"/>
                <w:i w:val="false"/>
                <w:color w:val="000000"/>
                <w:sz w:val="20"/>
              </w:rPr>
              <w:t>
другой язык</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 басындағы студенттердің жалпы саны</w:t>
            </w:r>
          </w:p>
          <w:p>
            <w:pPr>
              <w:spacing w:after="20"/>
              <w:ind w:left="20"/>
              <w:jc w:val="both"/>
            </w:pPr>
            <w:r>
              <w:rPr>
                <w:rFonts w:ascii="Times New Roman"/>
                <w:b w:val="false"/>
                <w:i w:val="false"/>
                <w:color w:val="000000"/>
                <w:sz w:val="20"/>
              </w:rPr>
              <w:t>
Общая численность студентов на начало учебного года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w:t>
      </w:r>
      <w:r>
        <w:rPr>
          <w:rFonts w:ascii="Times New Roman"/>
          <w:b/>
          <w:i w:val="false"/>
          <w:color w:val="000000"/>
          <w:sz w:val="28"/>
        </w:rPr>
        <w:t>9. Студенттердің санын ұлттары бойынша бөлінісінде көрсетіңіз, адам</w:t>
      </w:r>
    </w:p>
    <w:bookmarkEnd w:id="16"/>
    <w:p>
      <w:pPr>
        <w:spacing w:after="0"/>
        <w:ind w:left="0"/>
        <w:jc w:val="both"/>
      </w:pPr>
      <w:r>
        <w:rPr>
          <w:rFonts w:ascii="Times New Roman"/>
          <w:b w:val="false"/>
          <w:i w:val="false"/>
          <w:color w:val="000000"/>
          <w:sz w:val="28"/>
        </w:rPr>
        <w:t>
      Укажите численность студентов в разбивке по национальностям,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2260"/>
        <w:gridCol w:w="1431"/>
        <w:gridCol w:w="1210"/>
        <w:gridCol w:w="1210"/>
        <w:gridCol w:w="1276"/>
        <w:gridCol w:w="1281"/>
        <w:gridCol w:w="1211"/>
        <w:gridCol w:w="1211"/>
      </w:tblGrid>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 атауы</w:t>
            </w:r>
          </w:p>
          <w:p>
            <w:pPr>
              <w:spacing w:after="20"/>
              <w:ind w:left="20"/>
              <w:jc w:val="both"/>
            </w:pPr>
            <w:r>
              <w:rPr>
                <w:rFonts w:ascii="Times New Roman"/>
                <w:b w:val="false"/>
                <w:i w:val="false"/>
                <w:color w:val="000000"/>
                <w:sz w:val="20"/>
              </w:rPr>
              <w:t>
Наименование национальности</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национальности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қабылданды</w:t>
            </w:r>
          </w:p>
          <w:p>
            <w:pPr>
              <w:spacing w:after="20"/>
              <w:ind w:left="20"/>
              <w:jc w:val="both"/>
            </w:pPr>
            <w:r>
              <w:rPr>
                <w:rFonts w:ascii="Times New Roman"/>
                <w:b w:val="false"/>
                <w:i w:val="false"/>
                <w:color w:val="000000"/>
                <w:sz w:val="20"/>
              </w:rPr>
              <w:t>
Принято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 басындағы студенттердің жалпы саны</w:t>
            </w:r>
          </w:p>
          <w:p>
            <w:pPr>
              <w:spacing w:after="20"/>
              <w:ind w:left="20"/>
              <w:jc w:val="both"/>
            </w:pPr>
            <w:r>
              <w:rPr>
                <w:rFonts w:ascii="Times New Roman"/>
                <w:b w:val="false"/>
                <w:i w:val="false"/>
                <w:color w:val="000000"/>
                <w:sz w:val="20"/>
              </w:rPr>
              <w:t>
Общая численность студентов  на начало учебного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оқу жылындағы бітірушілер</w:t>
            </w:r>
          </w:p>
          <w:p>
            <w:pPr>
              <w:spacing w:after="20"/>
              <w:ind w:left="20"/>
              <w:jc w:val="both"/>
            </w:pPr>
            <w:r>
              <w:rPr>
                <w:rFonts w:ascii="Times New Roman"/>
                <w:b w:val="false"/>
                <w:i w:val="false"/>
                <w:color w:val="000000"/>
                <w:sz w:val="20"/>
              </w:rPr>
              <w:t>
Выпуск за предыдущий учебный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всего</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ұлттар бойынша:</w:t>
            </w:r>
          </w:p>
          <w:p>
            <w:pPr>
              <w:spacing w:after="20"/>
              <w:ind w:left="20"/>
              <w:jc w:val="both"/>
            </w:pPr>
            <w:r>
              <w:rPr>
                <w:rFonts w:ascii="Times New Roman"/>
                <w:b w:val="false"/>
                <w:i w:val="false"/>
                <w:color w:val="000000"/>
                <w:sz w:val="20"/>
              </w:rPr>
              <w:t>
в том числе по национальностям:</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парақтарда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статистика органының қызметкері толтырады</w:t>
      </w:r>
    </w:p>
    <w:p>
      <w:pPr>
        <w:spacing w:after="0"/>
        <w:ind w:left="0"/>
        <w:jc w:val="both"/>
      </w:pPr>
      <w:r>
        <w:rPr>
          <w:rFonts w:ascii="Times New Roman"/>
          <w:b w:val="false"/>
          <w:i w:val="false"/>
          <w:color w:val="000000"/>
          <w:sz w:val="28"/>
        </w:rPr>
        <w:t>
      заполняется работником органа статистики</w:t>
      </w:r>
    </w:p>
    <w:bookmarkStart w:name="z20" w:id="17"/>
    <w:p>
      <w:pPr>
        <w:spacing w:after="0"/>
        <w:ind w:left="0"/>
        <w:jc w:val="both"/>
      </w:pPr>
      <w:r>
        <w:rPr>
          <w:rFonts w:ascii="Times New Roman"/>
          <w:b w:val="false"/>
          <w:i w:val="false"/>
          <w:color w:val="000000"/>
          <w:sz w:val="28"/>
        </w:rPr>
        <w:t xml:space="preserve">
      </w:t>
      </w:r>
      <w:r>
        <w:rPr>
          <w:rFonts w:ascii="Times New Roman"/>
          <w:b/>
          <w:i w:val="false"/>
          <w:color w:val="000000"/>
          <w:sz w:val="28"/>
        </w:rPr>
        <w:t>10. Студенттердің келген елдері бойынша санын көрсетіңіз, адам</w:t>
      </w:r>
    </w:p>
    <w:bookmarkEnd w:id="17"/>
    <w:p>
      <w:pPr>
        <w:spacing w:after="0"/>
        <w:ind w:left="0"/>
        <w:jc w:val="both"/>
      </w:pPr>
      <w:r>
        <w:rPr>
          <w:rFonts w:ascii="Times New Roman"/>
          <w:b w:val="false"/>
          <w:i w:val="false"/>
          <w:color w:val="000000"/>
          <w:sz w:val="28"/>
        </w:rPr>
        <w:t>
      Укажите численность студентов по странам прибытия,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6"/>
        <w:gridCol w:w="1756"/>
        <w:gridCol w:w="552"/>
        <w:gridCol w:w="765"/>
        <w:gridCol w:w="765"/>
        <w:gridCol w:w="1191"/>
        <w:gridCol w:w="765"/>
        <w:gridCol w:w="765"/>
        <w:gridCol w:w="1191"/>
        <w:gridCol w:w="766"/>
        <w:gridCol w:w="766"/>
        <w:gridCol w:w="1192"/>
      </w:tblGrid>
      <w:tr>
        <w:trPr>
          <w:trHeight w:val="30" w:hRule="atLeast"/>
        </w:trPr>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r>
              <w:rPr>
                <w:rFonts w:ascii="Times New Roman"/>
                <w:b w:val="false"/>
                <w:i w:val="false"/>
                <w:color w:val="000000"/>
                <w:sz w:val="20"/>
              </w:rPr>
              <w:t>Код строки</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Елдің атауы</w:t>
            </w:r>
            <w:r>
              <w:rPr>
                <w:rFonts w:ascii="Times New Roman"/>
                <w:b w:val="false"/>
                <w:i w:val="false"/>
                <w:color w:val="000000"/>
                <w:sz w:val="20"/>
              </w:rPr>
              <w:t>Наименование страны</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Елдің коды</w:t>
            </w:r>
          </w:p>
          <w:p>
            <w:pPr>
              <w:spacing w:after="20"/>
              <w:ind w:left="20"/>
              <w:jc w:val="both"/>
            </w:pPr>
            <w:r>
              <w:rPr>
                <w:rFonts w:ascii="Times New Roman"/>
                <w:b w:val="false"/>
                <w:i w:val="false"/>
                <w:color w:val="000000"/>
                <w:sz w:val="20"/>
              </w:rPr>
              <w:t>
Код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қабылданды</w:t>
            </w:r>
          </w:p>
          <w:p>
            <w:pPr>
              <w:spacing w:after="20"/>
              <w:ind w:left="20"/>
              <w:jc w:val="both"/>
            </w:pPr>
            <w:r>
              <w:rPr>
                <w:rFonts w:ascii="Times New Roman"/>
                <w:b w:val="false"/>
                <w:i w:val="false"/>
                <w:color w:val="000000"/>
                <w:sz w:val="20"/>
              </w:rPr>
              <w:t>
Принято в отчетном году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 басындағы студенттердің жалпы саны</w:t>
            </w:r>
          </w:p>
          <w:p>
            <w:pPr>
              <w:spacing w:after="20"/>
              <w:ind w:left="20"/>
              <w:jc w:val="both"/>
            </w:pPr>
            <w:r>
              <w:rPr>
                <w:rFonts w:ascii="Times New Roman"/>
                <w:b w:val="false"/>
                <w:i w:val="false"/>
                <w:color w:val="000000"/>
                <w:sz w:val="20"/>
              </w:rPr>
              <w:t>
Общая численность студентов на начало учебного года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оқу жылындағы бітірушілер</w:t>
            </w:r>
          </w:p>
          <w:p>
            <w:pPr>
              <w:spacing w:after="20"/>
              <w:ind w:left="20"/>
              <w:jc w:val="both"/>
            </w:pPr>
            <w:r>
              <w:rPr>
                <w:rFonts w:ascii="Times New Roman"/>
                <w:b w:val="false"/>
                <w:i w:val="false"/>
                <w:color w:val="000000"/>
                <w:sz w:val="20"/>
              </w:rPr>
              <w:t>
Выпуск за предыдущий учебный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всего</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гранты</w:t>
            </w:r>
            <w:r>
              <w:rPr>
                <w:rFonts w:ascii="Times New Roman"/>
                <w:b w:val="false"/>
                <w:i w:val="false"/>
                <w:color w:val="000000"/>
                <w:sz w:val="20"/>
              </w:rPr>
              <w:t>государственный образовательный грант</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всего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гранты</w:t>
            </w:r>
            <w:r>
              <w:rPr>
                <w:rFonts w:ascii="Times New Roman"/>
                <w:b w:val="false"/>
                <w:i w:val="false"/>
                <w:color w:val="000000"/>
                <w:sz w:val="20"/>
              </w:rPr>
              <w:t>государственный образовательный грант</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всего</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гранты</w:t>
            </w:r>
            <w:r>
              <w:rPr>
                <w:rFonts w:ascii="Times New Roman"/>
                <w:b w:val="false"/>
                <w:i w:val="false"/>
                <w:color w:val="000000"/>
                <w:sz w:val="20"/>
              </w:rPr>
              <w:t>государственный образовательный грант</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p>
          <w:p>
            <w:pPr>
              <w:spacing w:after="20"/>
              <w:ind w:left="20"/>
              <w:jc w:val="both"/>
            </w:pPr>
            <w:r>
              <w:rPr>
                <w:rFonts w:ascii="Times New Roman"/>
                <w:b w:val="false"/>
                <w:i w:val="false"/>
                <w:color w:val="000000"/>
                <w:sz w:val="20"/>
              </w:rPr>
              <w:t>
Казахстан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w:t>
            </w:r>
            <w:r>
              <w:rPr>
                <w:rFonts w:ascii="Times New Roman"/>
                <w:b w:val="false"/>
                <w:i w:val="false"/>
                <w:color w:val="000000"/>
                <w:vertAlign w:val="superscript"/>
              </w:rPr>
              <w:t>2</w:t>
            </w:r>
            <w:r>
              <w:rPr>
                <w:rFonts w:ascii="Times New Roman"/>
                <w:b/>
                <w:i w:val="false"/>
                <w:color w:val="000000"/>
                <w:sz w:val="20"/>
              </w:rPr>
              <w:t xml:space="preserve"> мемлекеттерінен:</w:t>
            </w:r>
          </w:p>
          <w:p>
            <w:pPr>
              <w:spacing w:after="20"/>
              <w:ind w:left="20"/>
              <w:jc w:val="both"/>
            </w:pPr>
            <w:r>
              <w:rPr>
                <w:rFonts w:ascii="Times New Roman"/>
                <w:b w:val="false"/>
                <w:i w:val="false"/>
                <w:color w:val="000000"/>
                <w:sz w:val="20"/>
              </w:rPr>
              <w:t>
Из стран СНГ</w:t>
            </w:r>
            <w:r>
              <w:rPr>
                <w:rFonts w:ascii="Times New Roman"/>
                <w:b w:val="false"/>
                <w:i w:val="false"/>
                <w:color w:val="000000"/>
                <w:vertAlign w:val="superscript"/>
              </w:rPr>
              <w:t>2</w:t>
            </w: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Әзірбайжан</w:t>
            </w:r>
            <w:r>
              <w:rPr>
                <w:rFonts w:ascii="Times New Roman"/>
                <w:b w:val="false"/>
                <w:i w:val="false"/>
                <w:color w:val="000000"/>
                <w:sz w:val="20"/>
              </w:rPr>
              <w:t>Азербайджан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w:t>
            </w:r>
          </w:p>
          <w:p>
            <w:pPr>
              <w:spacing w:after="20"/>
              <w:ind w:left="20"/>
              <w:jc w:val="both"/>
            </w:pPr>
            <w:r>
              <w:rPr>
                <w:rFonts w:ascii="Times New Roman"/>
                <w:b w:val="false"/>
                <w:i w:val="false"/>
                <w:color w:val="000000"/>
                <w:sz w:val="20"/>
              </w:rPr>
              <w:t>
Армения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w:t>
            </w:r>
          </w:p>
          <w:p>
            <w:pPr>
              <w:spacing w:after="20"/>
              <w:ind w:left="20"/>
              <w:jc w:val="both"/>
            </w:pPr>
            <w:r>
              <w:rPr>
                <w:rFonts w:ascii="Times New Roman"/>
                <w:b w:val="false"/>
                <w:i w:val="false"/>
                <w:color w:val="000000"/>
                <w:sz w:val="20"/>
              </w:rPr>
              <w:t>
Беларусь</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Қырғызстан</w:t>
            </w:r>
            <w:r>
              <w:rPr>
                <w:rFonts w:ascii="Times New Roman"/>
                <w:b w:val="false"/>
                <w:i w:val="false"/>
                <w:color w:val="000000"/>
                <w:sz w:val="20"/>
              </w:rPr>
              <w:t>Кыргызстан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Молдова</w:t>
            </w:r>
          </w:p>
          <w:p>
            <w:pPr>
              <w:spacing w:after="20"/>
              <w:ind w:left="20"/>
              <w:jc w:val="both"/>
            </w:pPr>
            <w:r>
              <w:rPr>
                <w:rFonts w:ascii="Times New Roman"/>
                <w:b w:val="false"/>
                <w:i w:val="false"/>
                <w:color w:val="000000"/>
                <w:sz w:val="20"/>
              </w:rPr>
              <w:t>
Молдова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w:t>
            </w:r>
          </w:p>
          <w:p>
            <w:pPr>
              <w:spacing w:after="20"/>
              <w:ind w:left="20"/>
              <w:jc w:val="both"/>
            </w:pPr>
            <w:r>
              <w:rPr>
                <w:rFonts w:ascii="Times New Roman"/>
                <w:b w:val="false"/>
                <w:i w:val="false"/>
                <w:color w:val="000000"/>
                <w:sz w:val="20"/>
              </w:rPr>
              <w:t>
Россия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Тәжікстан</w:t>
            </w:r>
            <w:r>
              <w:rPr>
                <w:rFonts w:ascii="Times New Roman"/>
                <w:b w:val="false"/>
                <w:i w:val="false"/>
                <w:color w:val="000000"/>
                <w:sz w:val="20"/>
              </w:rPr>
              <w:t>аджикистан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Түркменстан</w:t>
            </w:r>
            <w:r>
              <w:rPr>
                <w:rFonts w:ascii="Times New Roman"/>
                <w:b w:val="false"/>
                <w:i w:val="false"/>
                <w:color w:val="000000"/>
                <w:sz w:val="20"/>
              </w:rPr>
              <w:t>Туркменистан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Өзбекстан</w:t>
            </w:r>
            <w:r>
              <w:rPr>
                <w:rFonts w:ascii="Times New Roman"/>
                <w:b w:val="false"/>
                <w:i w:val="false"/>
                <w:color w:val="000000"/>
                <w:sz w:val="20"/>
              </w:rPr>
              <w:t>Узбекистан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Украина</w:t>
            </w:r>
          </w:p>
          <w:p>
            <w:pPr>
              <w:spacing w:after="20"/>
              <w:ind w:left="20"/>
              <w:jc w:val="both"/>
            </w:pPr>
            <w:r>
              <w:rPr>
                <w:rFonts w:ascii="Times New Roman"/>
                <w:b w:val="false"/>
                <w:i w:val="false"/>
                <w:color w:val="000000"/>
                <w:sz w:val="20"/>
              </w:rPr>
              <w:t>
Украина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Алыс шетелден (елді көрсетіңіз)</w:t>
            </w:r>
          </w:p>
          <w:p>
            <w:pPr>
              <w:spacing w:after="20"/>
              <w:ind w:left="20"/>
              <w:jc w:val="both"/>
            </w:pPr>
            <w:r>
              <w:rPr>
                <w:rFonts w:ascii="Times New Roman"/>
                <w:b w:val="false"/>
                <w:i w:val="false"/>
                <w:color w:val="000000"/>
                <w:sz w:val="20"/>
              </w:rPr>
              <w:t>
Из дальнего зарубежья (указать страну)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СНГ - Содружество Независимых Государств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парақтарда жалғастарыңыз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bookmarkStart w:name="z21" w:id="18"/>
    <w:p>
      <w:pPr>
        <w:spacing w:after="0"/>
        <w:ind w:left="0"/>
        <w:jc w:val="both"/>
      </w:pPr>
      <w:r>
        <w:rPr>
          <w:rFonts w:ascii="Times New Roman"/>
          <w:b w:val="false"/>
          <w:i w:val="false"/>
          <w:color w:val="000000"/>
          <w:sz w:val="28"/>
        </w:rPr>
        <w:t xml:space="preserve">
      </w:t>
      </w:r>
      <w:r>
        <w:rPr>
          <w:rFonts w:ascii="Times New Roman"/>
          <w:b/>
          <w:i w:val="false"/>
          <w:color w:val="000000"/>
          <w:sz w:val="28"/>
        </w:rPr>
        <w:t>11. Түсу кезінде квотасы бар студенттер санын көрсетіңіз, адам</w:t>
      </w:r>
    </w:p>
    <w:bookmarkEnd w:id="18"/>
    <w:p>
      <w:pPr>
        <w:spacing w:after="0"/>
        <w:ind w:left="0"/>
        <w:jc w:val="both"/>
      </w:pPr>
      <w:r>
        <w:rPr>
          <w:rFonts w:ascii="Times New Roman"/>
          <w:b w:val="false"/>
          <w:i w:val="false"/>
          <w:color w:val="000000"/>
          <w:sz w:val="28"/>
        </w:rPr>
        <w:t>
      Укажите численность студентов, имеющих квоту при поступлении,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951"/>
        <w:gridCol w:w="1033"/>
        <w:gridCol w:w="1033"/>
        <w:gridCol w:w="1089"/>
        <w:gridCol w:w="1093"/>
        <w:gridCol w:w="1034"/>
        <w:gridCol w:w="1034"/>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қабылданды</w:t>
            </w:r>
          </w:p>
          <w:p>
            <w:pPr>
              <w:spacing w:after="20"/>
              <w:ind w:left="20"/>
              <w:jc w:val="both"/>
            </w:pPr>
            <w:r>
              <w:rPr>
                <w:rFonts w:ascii="Times New Roman"/>
                <w:b w:val="false"/>
                <w:i w:val="false"/>
                <w:color w:val="000000"/>
                <w:sz w:val="20"/>
              </w:rPr>
              <w:t>
Принято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 басындағы студенттердің жалпы саны</w:t>
            </w:r>
          </w:p>
          <w:p>
            <w:pPr>
              <w:spacing w:after="20"/>
              <w:ind w:left="20"/>
              <w:jc w:val="both"/>
            </w:pPr>
            <w:r>
              <w:rPr>
                <w:rFonts w:ascii="Times New Roman"/>
                <w:b w:val="false"/>
                <w:i w:val="false"/>
                <w:color w:val="000000"/>
                <w:sz w:val="20"/>
              </w:rPr>
              <w:t>
Общая численность студентов на начало учебного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оқу жылындағы бітірушілер</w:t>
            </w:r>
          </w:p>
          <w:p>
            <w:pPr>
              <w:spacing w:after="20"/>
              <w:ind w:left="20"/>
              <w:jc w:val="both"/>
            </w:pPr>
            <w:r>
              <w:rPr>
                <w:rFonts w:ascii="Times New Roman"/>
                <w:b w:val="false"/>
                <w:i w:val="false"/>
                <w:color w:val="000000"/>
                <w:sz w:val="20"/>
              </w:rPr>
              <w:t>
Выпуск за предыдущий учебный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Жеңілдіктер мен кепілдіктер бойынша соғысқа қатысушылар мен соғыс мүгедектеріне теңестірілген тұлғалар</w:t>
            </w:r>
          </w:p>
          <w:p>
            <w:pPr>
              <w:spacing w:after="20"/>
              <w:ind w:left="20"/>
              <w:jc w:val="both"/>
            </w:pPr>
            <w:r>
              <w:rPr>
                <w:rFonts w:ascii="Times New Roman"/>
                <w:b w:val="false"/>
                <w:i w:val="false"/>
                <w:color w:val="000000"/>
                <w:sz w:val="20"/>
              </w:rPr>
              <w:t>
лиц, приравненных по льготам и гарантиям к участникам войны и инвалидам войны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жастан асқан I және II топтағы мүгедектер</w:t>
            </w:r>
          </w:p>
          <w:p>
            <w:pPr>
              <w:spacing w:after="20"/>
              <w:ind w:left="20"/>
              <w:jc w:val="both"/>
            </w:pPr>
            <w:r>
              <w:rPr>
                <w:rFonts w:ascii="Times New Roman"/>
                <w:b w:val="false"/>
                <w:i w:val="false"/>
                <w:color w:val="000000"/>
                <w:sz w:val="20"/>
              </w:rPr>
              <w:t>
инвалидов I и II групп старше 18 лет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жасқа дейінгі бала кезінен мүгедектер және мүгедек-балалар</w:t>
            </w:r>
          </w:p>
          <w:p>
            <w:pPr>
              <w:spacing w:after="20"/>
              <w:ind w:left="20"/>
              <w:jc w:val="both"/>
            </w:pPr>
            <w:r>
              <w:rPr>
                <w:rFonts w:ascii="Times New Roman"/>
                <w:b w:val="false"/>
                <w:i w:val="false"/>
                <w:color w:val="000000"/>
                <w:sz w:val="20"/>
              </w:rPr>
              <w:t>
инвалидов с детства и детей-инвалидов до 18 лет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Жетімдер және ата-анасының қамқорлығынсыз қалған студенттер саны</w:t>
            </w:r>
          </w:p>
          <w:p>
            <w:pPr>
              <w:spacing w:after="20"/>
              <w:ind w:left="20"/>
              <w:jc w:val="both"/>
            </w:pPr>
            <w:r>
              <w:rPr>
                <w:rFonts w:ascii="Times New Roman"/>
                <w:b w:val="false"/>
                <w:i w:val="false"/>
                <w:color w:val="000000"/>
                <w:sz w:val="20"/>
              </w:rPr>
              <w:t>
студентов - сирот и оставшихся без попечения родителей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(село) жастары арасынан шыққан студенттер</w:t>
            </w:r>
          </w:p>
          <w:p>
            <w:pPr>
              <w:spacing w:after="20"/>
              <w:ind w:left="20"/>
              <w:jc w:val="both"/>
            </w:pPr>
            <w:r>
              <w:rPr>
                <w:rFonts w:ascii="Times New Roman"/>
                <w:b w:val="false"/>
                <w:i w:val="false"/>
                <w:color w:val="000000"/>
                <w:sz w:val="20"/>
              </w:rPr>
              <w:t>
студентов из числа аульной (сельской) молодежи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азаматтары болып табылмайтын ұлты қазақ студенттер</w:t>
            </w:r>
          </w:p>
          <w:p>
            <w:pPr>
              <w:spacing w:after="20"/>
              <w:ind w:left="20"/>
              <w:jc w:val="both"/>
            </w:pPr>
            <w:r>
              <w:rPr>
                <w:rFonts w:ascii="Times New Roman"/>
                <w:b w:val="false"/>
                <w:i w:val="false"/>
                <w:color w:val="000000"/>
                <w:sz w:val="20"/>
              </w:rPr>
              <w:t>
студентов казахской национальности, не являющихся гражданами Республики Казахстан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w:t>
      </w:r>
      <w:r>
        <w:rPr>
          <w:rFonts w:ascii="Times New Roman"/>
          <w:b/>
          <w:i w:val="false"/>
          <w:color w:val="000000"/>
          <w:sz w:val="28"/>
        </w:rPr>
        <w:t>12. Түлектердің мемлекеттік аттестациясының қорытындылары бойынша деректерді толтырыңыз, адам</w:t>
      </w:r>
    </w:p>
    <w:bookmarkEnd w:id="19"/>
    <w:p>
      <w:pPr>
        <w:spacing w:after="0"/>
        <w:ind w:left="0"/>
        <w:jc w:val="both"/>
      </w:pPr>
      <w:r>
        <w:rPr>
          <w:rFonts w:ascii="Times New Roman"/>
          <w:b w:val="false"/>
          <w:i w:val="false"/>
          <w:color w:val="000000"/>
          <w:sz w:val="28"/>
        </w:rPr>
        <w:t>
      Заполните данные по итогам государственной аттестации выпускников,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6"/>
        <w:gridCol w:w="6211"/>
        <w:gridCol w:w="1628"/>
        <w:gridCol w:w="1635"/>
      </w:tblGrid>
      <w:tr>
        <w:trPr>
          <w:trHeight w:val="30" w:hRule="atLeast"/>
        </w:trPr>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 басындағы студенттердің жалпы саны</w:t>
            </w:r>
          </w:p>
          <w:p>
            <w:pPr>
              <w:spacing w:after="20"/>
              <w:ind w:left="20"/>
              <w:jc w:val="both"/>
            </w:pPr>
            <w:r>
              <w:rPr>
                <w:rFonts w:ascii="Times New Roman"/>
                <w:b w:val="false"/>
                <w:i w:val="false"/>
                <w:color w:val="000000"/>
                <w:sz w:val="20"/>
              </w:rPr>
              <w:t>
Общая численность студентов на начало учебного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қорытынды аттестациядан өткендер, барлығы</w:t>
            </w:r>
          </w:p>
          <w:p>
            <w:pPr>
              <w:spacing w:after="20"/>
              <w:ind w:left="20"/>
              <w:jc w:val="both"/>
            </w:pPr>
            <w:r>
              <w:rPr>
                <w:rFonts w:ascii="Times New Roman"/>
                <w:b w:val="false"/>
                <w:i w:val="false"/>
                <w:color w:val="000000"/>
                <w:sz w:val="20"/>
              </w:rPr>
              <w:t>
Прошли итоговую государственную аттестацию, всего</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Үздік диплом алған</w:t>
            </w:r>
          </w:p>
          <w:p>
            <w:pPr>
              <w:spacing w:after="20"/>
              <w:ind w:left="20"/>
              <w:jc w:val="both"/>
            </w:pPr>
            <w:r>
              <w:rPr>
                <w:rFonts w:ascii="Times New Roman"/>
                <w:b w:val="false"/>
                <w:i w:val="false"/>
                <w:color w:val="000000"/>
                <w:sz w:val="20"/>
              </w:rPr>
              <w:t>
Получивших диплом с отличием</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"Үздік" және "жақсы" бағаларын алғандар</w:t>
            </w:r>
          </w:p>
          <w:p>
            <w:pPr>
              <w:spacing w:after="20"/>
              <w:ind w:left="20"/>
              <w:jc w:val="both"/>
            </w:pPr>
            <w:r>
              <w:rPr>
                <w:rFonts w:ascii="Times New Roman"/>
                <w:b w:val="false"/>
                <w:i w:val="false"/>
                <w:color w:val="000000"/>
                <w:sz w:val="20"/>
              </w:rPr>
              <w:t>
Получившие оценки "отлично" и "хорошо"</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xml:space="preserve">
      </w:t>
      </w:r>
      <w:r>
        <w:rPr>
          <w:rFonts w:ascii="Times New Roman"/>
          <w:b/>
          <w:i w:val="false"/>
          <w:color w:val="000000"/>
          <w:sz w:val="28"/>
        </w:rPr>
        <w:t>13. Профессорлық-оқытушылық құрамның санын көрсетіңіз, адам</w:t>
      </w:r>
    </w:p>
    <w:bookmarkEnd w:id="20"/>
    <w:p>
      <w:pPr>
        <w:spacing w:after="0"/>
        <w:ind w:left="0"/>
        <w:jc w:val="both"/>
      </w:pPr>
      <w:r>
        <w:rPr>
          <w:rFonts w:ascii="Times New Roman"/>
          <w:b w:val="false"/>
          <w:i w:val="false"/>
          <w:color w:val="000000"/>
          <w:sz w:val="28"/>
        </w:rPr>
        <w:t>
      Укажите численность профессорско-преподавательского состава,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766"/>
        <w:gridCol w:w="1895"/>
        <w:gridCol w:w="711"/>
        <w:gridCol w:w="3161"/>
        <w:gridCol w:w="711"/>
        <w:gridCol w:w="457"/>
        <w:gridCol w:w="457"/>
        <w:gridCol w:w="457"/>
        <w:gridCol w:w="457"/>
        <w:gridCol w:w="1392"/>
      </w:tblGrid>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r>
              <w:rPr>
                <w:rFonts w:ascii="Times New Roman"/>
                <w:b w:val="false"/>
                <w:i w:val="false"/>
                <w:color w:val="000000"/>
                <w:sz w:val="20"/>
              </w:rPr>
              <w:t>Наименование показателя</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(штаттың) құрамның тізімдік саны</w:t>
            </w:r>
            <w:r>
              <w:rPr>
                <w:rFonts w:ascii="Times New Roman"/>
                <w:b w:val="false"/>
                <w:i w:val="false"/>
                <w:color w:val="000000"/>
                <w:sz w:val="20"/>
              </w:rPr>
              <w:t>Списочная численность основного (штатного) состава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 имеют:</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қоса атқарушылық бойынша қабылданғандар саны</w:t>
            </w:r>
            <w:r>
              <w:rPr>
                <w:rFonts w:ascii="Times New Roman"/>
                <w:b w:val="false"/>
                <w:i w:val="false"/>
                <w:color w:val="000000"/>
                <w:sz w:val="20"/>
              </w:rPr>
              <w:t>Численность принятых по совместитель-ству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 академиялық дәрежесі</w:t>
            </w:r>
            <w:r>
              <w:rPr>
                <w:rFonts w:ascii="Times New Roman"/>
                <w:b w:val="false"/>
                <w:i w:val="false"/>
                <w:color w:val="000000"/>
                <w:sz w:val="20"/>
              </w:rPr>
              <w:t>академическую степень магистра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 дәрежесі</w:t>
            </w:r>
          </w:p>
          <w:p>
            <w:pPr>
              <w:spacing w:after="20"/>
              <w:ind w:left="20"/>
              <w:jc w:val="both"/>
            </w:pPr>
            <w:r>
              <w:rPr>
                <w:rFonts w:ascii="Times New Roman"/>
                <w:b w:val="false"/>
                <w:i w:val="false"/>
                <w:color w:val="000000"/>
                <w:sz w:val="20"/>
              </w:rPr>
              <w:t>
ученую 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 атағына ие</w:t>
            </w:r>
          </w:p>
          <w:p>
            <w:pPr>
              <w:spacing w:after="20"/>
              <w:ind w:left="20"/>
              <w:jc w:val="both"/>
            </w:pPr>
            <w:r>
              <w:rPr>
                <w:rFonts w:ascii="Times New Roman"/>
                <w:b w:val="false"/>
                <w:i w:val="false"/>
                <w:color w:val="000000"/>
                <w:sz w:val="20"/>
              </w:rPr>
              <w:t>
ученое звание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(Phd) докторы</w:t>
            </w:r>
            <w:r>
              <w:rPr>
                <w:rFonts w:ascii="Times New Roman"/>
                <w:b w:val="false"/>
                <w:i w:val="false"/>
                <w:color w:val="000000"/>
                <w:sz w:val="20"/>
              </w:rPr>
              <w:t>доктора философии (PhD)</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бейіні бойынша доктор</w:t>
            </w:r>
            <w:r>
              <w:rPr>
                <w:rFonts w:ascii="Times New Roman"/>
                <w:b w:val="false"/>
                <w:i w:val="false"/>
                <w:color w:val="000000"/>
                <w:sz w:val="20"/>
              </w:rPr>
              <w:t>доктора по профилю</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 докторы</w:t>
            </w:r>
            <w:r>
              <w:rPr>
                <w:rFonts w:ascii="Times New Roman"/>
                <w:b w:val="false"/>
                <w:i w:val="false"/>
                <w:color w:val="000000"/>
                <w:sz w:val="20"/>
              </w:rPr>
              <w:t>доктора наук</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 кандидаты</w:t>
            </w:r>
            <w:r>
              <w:rPr>
                <w:rFonts w:ascii="Times New Roman"/>
                <w:b w:val="false"/>
                <w:i w:val="false"/>
                <w:color w:val="000000"/>
                <w:sz w:val="20"/>
              </w:rPr>
              <w:t>кандидата наук</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профессор</w:t>
            </w:r>
            <w:r>
              <w:rPr>
                <w:rFonts w:ascii="Times New Roman"/>
                <w:b w:val="false"/>
                <w:i w:val="false"/>
                <w:color w:val="000000"/>
                <w:sz w:val="20"/>
              </w:rPr>
              <w:t>профессора</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доцент</w:t>
            </w:r>
            <w:r>
              <w:rPr>
                <w:rFonts w:ascii="Times New Roman"/>
                <w:b w:val="false"/>
                <w:i w:val="false"/>
                <w:color w:val="000000"/>
                <w:sz w:val="20"/>
              </w:rPr>
              <w:t>доцента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ерлер</w:t>
            </w:r>
          </w:p>
          <w:p>
            <w:pPr>
              <w:spacing w:after="20"/>
              <w:ind w:left="20"/>
              <w:jc w:val="both"/>
            </w:pPr>
            <w:r>
              <w:rPr>
                <w:rFonts w:ascii="Times New Roman"/>
                <w:b w:val="false"/>
                <w:i w:val="false"/>
                <w:color w:val="000000"/>
                <w:sz w:val="20"/>
              </w:rPr>
              <w:t>
мужчин</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жасқа дейін</w:t>
            </w:r>
          </w:p>
          <w:p>
            <w:pPr>
              <w:spacing w:after="20"/>
              <w:ind w:left="20"/>
              <w:jc w:val="both"/>
            </w:pPr>
            <w:r>
              <w:rPr>
                <w:rFonts w:ascii="Times New Roman"/>
                <w:b w:val="false"/>
                <w:i w:val="false"/>
                <w:color w:val="000000"/>
                <w:sz w:val="20"/>
              </w:rPr>
              <w:t>
до 30 лет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30 - 39 жас</w:t>
            </w:r>
          </w:p>
          <w:p>
            <w:pPr>
              <w:spacing w:after="20"/>
              <w:ind w:left="20"/>
              <w:jc w:val="both"/>
            </w:pPr>
            <w:r>
              <w:rPr>
                <w:rFonts w:ascii="Times New Roman"/>
                <w:b w:val="false"/>
                <w:i w:val="false"/>
                <w:color w:val="000000"/>
                <w:sz w:val="20"/>
              </w:rPr>
              <w:t>
лет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40 - 62 жас</w:t>
            </w:r>
          </w:p>
          <w:p>
            <w:pPr>
              <w:spacing w:after="20"/>
              <w:ind w:left="20"/>
              <w:jc w:val="both"/>
            </w:pPr>
            <w:r>
              <w:rPr>
                <w:rFonts w:ascii="Times New Roman"/>
                <w:b w:val="false"/>
                <w:i w:val="false"/>
                <w:color w:val="000000"/>
                <w:sz w:val="20"/>
              </w:rPr>
              <w:t>
года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жас және одан жоғары</w:t>
            </w:r>
          </w:p>
          <w:p>
            <w:pPr>
              <w:spacing w:after="20"/>
              <w:ind w:left="20"/>
              <w:jc w:val="both"/>
            </w:pPr>
            <w:r>
              <w:rPr>
                <w:rFonts w:ascii="Times New Roman"/>
                <w:b w:val="false"/>
                <w:i w:val="false"/>
                <w:color w:val="000000"/>
                <w:sz w:val="20"/>
              </w:rPr>
              <w:t>
года и старше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w:t>
            </w:r>
          </w:p>
          <w:p>
            <w:pPr>
              <w:spacing w:after="20"/>
              <w:ind w:left="20"/>
              <w:jc w:val="both"/>
            </w:pPr>
            <w:r>
              <w:rPr>
                <w:rFonts w:ascii="Times New Roman"/>
                <w:b w:val="false"/>
                <w:i w:val="false"/>
                <w:color w:val="000000"/>
                <w:sz w:val="20"/>
              </w:rPr>
              <w:t>
женщин</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жасқа дейін</w:t>
            </w:r>
          </w:p>
          <w:p>
            <w:pPr>
              <w:spacing w:after="20"/>
              <w:ind w:left="20"/>
              <w:jc w:val="both"/>
            </w:pPr>
            <w:r>
              <w:rPr>
                <w:rFonts w:ascii="Times New Roman"/>
                <w:b w:val="false"/>
                <w:i w:val="false"/>
                <w:color w:val="000000"/>
                <w:sz w:val="20"/>
              </w:rPr>
              <w:t>
до 30 лет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30 - 39 жас</w:t>
            </w:r>
          </w:p>
          <w:p>
            <w:pPr>
              <w:spacing w:after="20"/>
              <w:ind w:left="20"/>
              <w:jc w:val="both"/>
            </w:pPr>
            <w:r>
              <w:rPr>
                <w:rFonts w:ascii="Times New Roman"/>
                <w:b w:val="false"/>
                <w:i w:val="false"/>
                <w:color w:val="000000"/>
                <w:sz w:val="20"/>
              </w:rPr>
              <w:t>
лет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40 - 57  жас</w:t>
            </w:r>
          </w:p>
          <w:p>
            <w:pPr>
              <w:spacing w:after="20"/>
              <w:ind w:left="20"/>
              <w:jc w:val="both"/>
            </w:pPr>
            <w:r>
              <w:rPr>
                <w:rFonts w:ascii="Times New Roman"/>
                <w:b w:val="false"/>
                <w:i w:val="false"/>
                <w:color w:val="000000"/>
                <w:sz w:val="20"/>
              </w:rPr>
              <w:t>
лет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жастан жоғары</w:t>
            </w:r>
          </w:p>
          <w:p>
            <w:pPr>
              <w:spacing w:after="20"/>
              <w:ind w:left="20"/>
              <w:jc w:val="both"/>
            </w:pPr>
            <w:r>
              <w:rPr>
                <w:rFonts w:ascii="Times New Roman"/>
                <w:b w:val="false"/>
                <w:i w:val="false"/>
                <w:color w:val="000000"/>
                <w:sz w:val="20"/>
              </w:rPr>
              <w:t>
лет и старше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w:t>
      </w:r>
      <w:r>
        <w:rPr>
          <w:rFonts w:ascii="Times New Roman"/>
          <w:b/>
          <w:i w:val="false"/>
          <w:color w:val="000000"/>
          <w:sz w:val="28"/>
        </w:rPr>
        <w:t>14. Материалдық-техникалық базаның сипаттамалары туралы деректерді толтырыңыз</w:t>
      </w:r>
    </w:p>
    <w:bookmarkEnd w:id="21"/>
    <w:p>
      <w:pPr>
        <w:spacing w:after="0"/>
        <w:ind w:left="0"/>
        <w:jc w:val="both"/>
      </w:pPr>
      <w:r>
        <w:rPr>
          <w:rFonts w:ascii="Times New Roman"/>
          <w:b w:val="false"/>
          <w:i w:val="false"/>
          <w:color w:val="000000"/>
          <w:sz w:val="28"/>
        </w:rPr>
        <w:t>
      Заполните данные о характеристиках материально-технической базы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7"/>
        <w:gridCol w:w="6551"/>
        <w:gridCol w:w="2032"/>
      </w:tblGrid>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Ғимараттың жалпы алаңы, шаршы метр</w:t>
            </w:r>
          </w:p>
          <w:p>
            <w:pPr>
              <w:spacing w:after="20"/>
              <w:ind w:left="20"/>
              <w:jc w:val="both"/>
            </w:pPr>
            <w:r>
              <w:rPr>
                <w:rFonts w:ascii="Times New Roman"/>
                <w:b w:val="false"/>
                <w:i w:val="false"/>
                <w:color w:val="000000"/>
                <w:sz w:val="20"/>
              </w:rPr>
              <w:t>
Общая площадь зданий, квадратных метров</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меншіктегі</w:t>
            </w:r>
          </w:p>
          <w:p>
            <w:pPr>
              <w:spacing w:after="20"/>
              <w:ind w:left="20"/>
              <w:jc w:val="both"/>
            </w:pPr>
            <w:r>
              <w:rPr>
                <w:rFonts w:ascii="Times New Roman"/>
                <w:b w:val="false"/>
                <w:i w:val="false"/>
                <w:color w:val="000000"/>
                <w:sz w:val="20"/>
              </w:rPr>
              <w:t>
собственная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алынғаны</w:t>
            </w:r>
          </w:p>
          <w:p>
            <w:pPr>
              <w:spacing w:after="20"/>
              <w:ind w:left="20"/>
              <w:jc w:val="both"/>
            </w:pPr>
            <w:r>
              <w:rPr>
                <w:rFonts w:ascii="Times New Roman"/>
                <w:b w:val="false"/>
                <w:i w:val="false"/>
                <w:color w:val="000000"/>
                <w:sz w:val="20"/>
              </w:rPr>
              <w:t>
арендованная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 зертханалық ғимараттардың жалпы алаңы, шаршы метр</w:t>
            </w:r>
          </w:p>
          <w:p>
            <w:pPr>
              <w:spacing w:after="20"/>
              <w:ind w:left="20"/>
              <w:jc w:val="both"/>
            </w:pPr>
            <w:r>
              <w:rPr>
                <w:rFonts w:ascii="Times New Roman"/>
                <w:b w:val="false"/>
                <w:i w:val="false"/>
                <w:color w:val="000000"/>
                <w:sz w:val="20"/>
              </w:rPr>
              <w:t>
Общая площадь учебно-лабораторных зданий, квадратных метров</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Спортзалдың алаңы, шаршы метр</w:t>
            </w:r>
          </w:p>
          <w:p>
            <w:pPr>
              <w:spacing w:after="20"/>
              <w:ind w:left="20"/>
              <w:jc w:val="both"/>
            </w:pPr>
            <w:r>
              <w:rPr>
                <w:rFonts w:ascii="Times New Roman"/>
                <w:b w:val="false"/>
                <w:i w:val="false"/>
                <w:color w:val="000000"/>
                <w:sz w:val="20"/>
              </w:rPr>
              <w:t>
Площадь спортзала, квадратных метров</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Мәжіліс залының алаңы, шаршы метр</w:t>
            </w:r>
          </w:p>
          <w:p>
            <w:pPr>
              <w:spacing w:after="20"/>
              <w:ind w:left="20"/>
              <w:jc w:val="both"/>
            </w:pPr>
            <w:r>
              <w:rPr>
                <w:rFonts w:ascii="Times New Roman"/>
                <w:b w:val="false"/>
                <w:i w:val="false"/>
                <w:color w:val="000000"/>
                <w:sz w:val="20"/>
              </w:rPr>
              <w:t>
Площадь актового зала, квадратных метров</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Жатақханалардың алаңы, шаршы метр</w:t>
            </w:r>
          </w:p>
          <w:p>
            <w:pPr>
              <w:spacing w:after="20"/>
              <w:ind w:left="20"/>
              <w:jc w:val="both"/>
            </w:pPr>
            <w:r>
              <w:rPr>
                <w:rFonts w:ascii="Times New Roman"/>
                <w:b w:val="false"/>
                <w:i w:val="false"/>
                <w:color w:val="000000"/>
                <w:sz w:val="20"/>
              </w:rPr>
              <w:t>
Площадь общежитий, квадратных метров</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Асхананың жобалық қуаттылығы, отыратын орындар</w:t>
            </w:r>
          </w:p>
          <w:p>
            <w:pPr>
              <w:spacing w:after="20"/>
              <w:ind w:left="20"/>
              <w:jc w:val="both"/>
            </w:pPr>
            <w:r>
              <w:rPr>
                <w:rFonts w:ascii="Times New Roman"/>
                <w:b w:val="false"/>
                <w:i w:val="false"/>
                <w:color w:val="000000"/>
                <w:sz w:val="20"/>
              </w:rPr>
              <w:t>
Проектная мощность столовой, посадочных мест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үдерісінде қолданылатын компьютерлер саны, бірлік</w:t>
            </w:r>
          </w:p>
          <w:p>
            <w:pPr>
              <w:spacing w:after="20"/>
              <w:ind w:left="20"/>
              <w:jc w:val="both"/>
            </w:pPr>
            <w:r>
              <w:rPr>
                <w:rFonts w:ascii="Times New Roman"/>
                <w:b w:val="false"/>
                <w:i w:val="false"/>
                <w:color w:val="000000"/>
                <w:sz w:val="20"/>
              </w:rPr>
              <w:t>
Количество компьютеров, используемых в учебном процессе, единиц</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интернетке қолжетімділігі бар компьютерлер саны, бірлік</w:t>
            </w:r>
          </w:p>
          <w:p>
            <w:pPr>
              <w:spacing w:after="20"/>
              <w:ind w:left="20"/>
              <w:jc w:val="both"/>
            </w:pPr>
            <w:r>
              <w:rPr>
                <w:rFonts w:ascii="Times New Roman"/>
                <w:b w:val="false"/>
                <w:i w:val="false"/>
                <w:color w:val="000000"/>
                <w:sz w:val="20"/>
              </w:rPr>
              <w:t>
из них число компьютеров, имеющих доступ к Интернету, единиц</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Интерактивтік жабдық, жиынтық</w:t>
            </w:r>
          </w:p>
          <w:p>
            <w:pPr>
              <w:spacing w:after="20"/>
              <w:ind w:left="20"/>
              <w:jc w:val="both"/>
            </w:pPr>
            <w:r>
              <w:rPr>
                <w:rFonts w:ascii="Times New Roman"/>
                <w:b w:val="false"/>
                <w:i w:val="false"/>
                <w:color w:val="000000"/>
                <w:sz w:val="20"/>
              </w:rPr>
              <w:t>
Интерактивное оборудование, комплектов</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 қоры</w:t>
            </w:r>
          </w:p>
          <w:p>
            <w:pPr>
              <w:spacing w:after="20"/>
              <w:ind w:left="20"/>
              <w:jc w:val="both"/>
            </w:pPr>
            <w:r>
              <w:rPr>
                <w:rFonts w:ascii="Times New Roman"/>
                <w:b w:val="false"/>
                <w:i w:val="false"/>
                <w:color w:val="000000"/>
                <w:sz w:val="20"/>
              </w:rPr>
              <w:t>
Библиотечный фонд</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сайынғы кітаптар данасының түсімі</w:t>
            </w:r>
          </w:p>
          <w:p>
            <w:pPr>
              <w:spacing w:after="20"/>
              <w:ind w:left="20"/>
              <w:jc w:val="both"/>
            </w:pPr>
            <w:r>
              <w:rPr>
                <w:rFonts w:ascii="Times New Roman"/>
                <w:b w:val="false"/>
                <w:i w:val="false"/>
                <w:color w:val="000000"/>
                <w:sz w:val="20"/>
              </w:rPr>
              <w:t>
Ежегодные поступления экземпляров книг</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Оқырмандар саны, адам</w:t>
            </w:r>
          </w:p>
          <w:p>
            <w:pPr>
              <w:spacing w:after="20"/>
              <w:ind w:left="20"/>
              <w:jc w:val="both"/>
            </w:pPr>
            <w:r>
              <w:rPr>
                <w:rFonts w:ascii="Times New Roman"/>
                <w:b w:val="false"/>
                <w:i w:val="false"/>
                <w:color w:val="000000"/>
                <w:sz w:val="20"/>
              </w:rPr>
              <w:t>
Количество читателей, человек</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жыл ішінде кітапханаға келушілер саны, бірлік</w:t>
            </w:r>
          </w:p>
          <w:p>
            <w:pPr>
              <w:spacing w:after="20"/>
              <w:ind w:left="20"/>
              <w:jc w:val="both"/>
            </w:pPr>
            <w:r>
              <w:rPr>
                <w:rFonts w:ascii="Times New Roman"/>
                <w:b w:val="false"/>
                <w:i w:val="false"/>
                <w:color w:val="000000"/>
                <w:sz w:val="20"/>
              </w:rPr>
              <w:t>
Число посещений библиотек за год, единиц</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жыл ішінде берілген кітаптар саны, кітаптар</w:t>
            </w:r>
          </w:p>
          <w:p>
            <w:pPr>
              <w:spacing w:after="20"/>
              <w:ind w:left="20"/>
              <w:jc w:val="both"/>
            </w:pPr>
            <w:r>
              <w:rPr>
                <w:rFonts w:ascii="Times New Roman"/>
                <w:b w:val="false"/>
                <w:i w:val="false"/>
                <w:color w:val="000000"/>
                <w:sz w:val="20"/>
              </w:rPr>
              <w:t>
Число книговыдач за год, книг</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________________________  Мекенжайы _____________</w:t>
      </w:r>
    </w:p>
    <w:p>
      <w:pPr>
        <w:spacing w:after="0"/>
        <w:ind w:left="0"/>
        <w:jc w:val="both"/>
      </w:pPr>
      <w:r>
        <w:rPr>
          <w:rFonts w:ascii="Times New Roman"/>
          <w:b w:val="false"/>
          <w:i w:val="false"/>
          <w:color w:val="000000"/>
          <w:sz w:val="28"/>
        </w:rPr>
        <w:t>
      Наименование   ___________________________  Адрес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 ________________________________</w:t>
      </w:r>
    </w:p>
    <w:tbl>
      <w:tblPr>
        <w:tblW w:w="0" w:type="auto"/>
        <w:tblCellSpacing w:w="0" w:type="auto"/>
        <w:tblBorders>
          <w:top w:val="none"/>
          <w:left w:val="none"/>
          <w:bottom w:val="none"/>
          <w:right w:val="none"/>
          <w:insideH w:val="none"/>
          <w:insideV w:val="none"/>
        </w:tblBorders>
      </w:tblPr>
      <w:tblGrid>
        <w:gridCol w:w="205"/>
        <w:gridCol w:w="12394"/>
        <w:gridCol w:w="205"/>
        <w:gridCol w:w="12394"/>
      </w:tblGrid>
      <w:tr>
        <w:trPr>
          <w:trHeight w:val="30" w:hRule="atLeast"/>
        </w:trPr>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3</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3</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 _____________________</w:t>
      </w:r>
    </w:p>
    <w:p>
      <w:pPr>
        <w:spacing w:after="0"/>
        <w:ind w:left="0"/>
        <w:jc w:val="both"/>
      </w:pPr>
      <w:r>
        <w:rPr>
          <w:rFonts w:ascii="Times New Roman"/>
          <w:b w:val="false"/>
          <w:i w:val="false"/>
          <w:color w:val="000000"/>
          <w:sz w:val="28"/>
        </w:rPr>
        <w:t>
      тегі, аты және әкесінің аты        телефоны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      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28 қарашадағы</w:t>
            </w:r>
            <w:r>
              <w:br/>
            </w:r>
            <w:r>
              <w:rPr>
                <w:rFonts w:ascii="Times New Roman"/>
                <w:b w:val="false"/>
                <w:i w:val="false"/>
                <w:color w:val="000000"/>
                <w:sz w:val="20"/>
              </w:rPr>
              <w:t>№ 277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14 қарашадағы</w:t>
            </w:r>
            <w:r>
              <w:br/>
            </w:r>
            <w:r>
              <w:rPr>
                <w:rFonts w:ascii="Times New Roman"/>
                <w:b w:val="false"/>
                <w:i w:val="false"/>
                <w:color w:val="000000"/>
                <w:sz w:val="20"/>
              </w:rPr>
              <w:t>№ 48 бұйрығына</w:t>
            </w:r>
            <w:r>
              <w:br/>
            </w:r>
            <w:r>
              <w:rPr>
                <w:rFonts w:ascii="Times New Roman"/>
                <w:b w:val="false"/>
                <w:i w:val="false"/>
                <w:color w:val="000000"/>
                <w:sz w:val="20"/>
              </w:rPr>
              <w:t>6-қосымша</w:t>
            </w:r>
          </w:p>
        </w:tc>
      </w:tr>
    </w:tbl>
    <w:bookmarkStart w:name="z26" w:id="22"/>
    <w:p>
      <w:pPr>
        <w:spacing w:after="0"/>
        <w:ind w:left="0"/>
        <w:jc w:val="left"/>
      </w:pPr>
      <w:r>
        <w:rPr>
          <w:rFonts w:ascii="Times New Roman"/>
          <w:b/>
          <w:i w:val="false"/>
          <w:color w:val="000000"/>
        </w:rPr>
        <w:t xml:space="preserve"> "Жоғары оқу орнының есебі"</w:t>
      </w:r>
      <w:r>
        <w:br/>
      </w:r>
      <w:r>
        <w:rPr>
          <w:rFonts w:ascii="Times New Roman"/>
          <w:b/>
          <w:i w:val="false"/>
          <w:color w:val="000000"/>
        </w:rPr>
        <w:t>(коды 621112003, индексі 3-НК, кезеңділігі жылдық)</w:t>
      </w:r>
      <w:r>
        <w:br/>
      </w:r>
      <w:r>
        <w:rPr>
          <w:rFonts w:ascii="Times New Roman"/>
          <w:b/>
          <w:i w:val="false"/>
          <w:color w:val="000000"/>
        </w:rPr>
        <w:t>жалпымемлекеттік статистикалық байқауының</w:t>
      </w:r>
      <w:r>
        <w:br/>
      </w:r>
      <w:r>
        <w:rPr>
          <w:rFonts w:ascii="Times New Roman"/>
          <w:b/>
          <w:i w:val="false"/>
          <w:color w:val="000000"/>
        </w:rPr>
        <w:t>статистикалық нысанын толтыру жөніндегі нұсқаулық</w:t>
      </w:r>
    </w:p>
    <w:bookmarkEnd w:id="22"/>
    <w:bookmarkStart w:name="z27" w:id="23"/>
    <w:p>
      <w:pPr>
        <w:spacing w:after="0"/>
        <w:ind w:left="0"/>
        <w:jc w:val="both"/>
      </w:pPr>
      <w:r>
        <w:rPr>
          <w:rFonts w:ascii="Times New Roman"/>
          <w:b w:val="false"/>
          <w:i w:val="false"/>
          <w:color w:val="000000"/>
          <w:sz w:val="28"/>
        </w:rPr>
        <w:t xml:space="preserve">
      1. Осы "Жоғары оқу орнының есебі" (коды 621112003, индексі 3-НК,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"Жоғары оқу орнының есебі" (коды 621112003, индексі 3-НК, кезеңділігі жылдық) жалпымемлекеттік статистикалық байқауының статистикалық нысанын (бұдан әрі - статистикалық нысан) толтыруды нақтылайды.</w:t>
      </w:r>
    </w:p>
    <w:bookmarkEnd w:id="23"/>
    <w:bookmarkStart w:name="z28" w:id="24"/>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мен түсіндірмелер қолданылады:</w:t>
      </w:r>
    </w:p>
    <w:bookmarkEnd w:id="24"/>
    <w:bookmarkStart w:name="z29" w:id="25"/>
    <w:p>
      <w:pPr>
        <w:spacing w:after="0"/>
        <w:ind w:left="0"/>
        <w:jc w:val="both"/>
      </w:pPr>
      <w:r>
        <w:rPr>
          <w:rFonts w:ascii="Times New Roman"/>
          <w:b w:val="false"/>
          <w:i w:val="false"/>
          <w:color w:val="000000"/>
          <w:sz w:val="28"/>
        </w:rPr>
        <w:t>
      1) ақылы білім беру қызметтері - ақылы білім алу;</w:t>
      </w:r>
    </w:p>
    <w:bookmarkEnd w:id="25"/>
    <w:bookmarkStart w:name="z30" w:id="26"/>
    <w:p>
      <w:pPr>
        <w:spacing w:after="0"/>
        <w:ind w:left="0"/>
        <w:jc w:val="both"/>
      </w:pPr>
      <w:r>
        <w:rPr>
          <w:rFonts w:ascii="Times New Roman"/>
          <w:b w:val="false"/>
          <w:i w:val="false"/>
          <w:color w:val="000000"/>
          <w:sz w:val="28"/>
        </w:rPr>
        <w:t>
      2) берілген кітаптар саны - оқырмандар формулярында тіркелген үйге берілген кітаптардың саны;</w:t>
      </w:r>
    </w:p>
    <w:bookmarkEnd w:id="26"/>
    <w:bookmarkStart w:name="z31" w:id="27"/>
    <w:p>
      <w:pPr>
        <w:spacing w:after="0"/>
        <w:ind w:left="0"/>
        <w:jc w:val="both"/>
      </w:pPr>
      <w:r>
        <w:rPr>
          <w:rFonts w:ascii="Times New Roman"/>
          <w:b w:val="false"/>
          <w:i w:val="false"/>
          <w:color w:val="000000"/>
          <w:sz w:val="28"/>
        </w:rPr>
        <w:t>
      3) болжамды бітірушілер - оқу жоспарында көзделген оқу жылының соңында бітірушілер;</w:t>
      </w:r>
    </w:p>
    <w:bookmarkEnd w:id="27"/>
    <w:bookmarkStart w:name="z32" w:id="28"/>
    <w:p>
      <w:pPr>
        <w:spacing w:after="0"/>
        <w:ind w:left="0"/>
        <w:jc w:val="both"/>
      </w:pPr>
      <w:r>
        <w:rPr>
          <w:rFonts w:ascii="Times New Roman"/>
          <w:b w:val="false"/>
          <w:i w:val="false"/>
          <w:color w:val="000000"/>
          <w:sz w:val="28"/>
        </w:rPr>
        <w:t>
      4) ғимараттың жалпы алаңы - оқу орнымен пайдаланылатын: оқу корпустарының, жатақханаларының, оқытушылар тұратын тұрғын үйлердің алаңы; меншікті және жалға алынған қосалқы алаң;</w:t>
      </w:r>
    </w:p>
    <w:bookmarkEnd w:id="28"/>
    <w:bookmarkStart w:name="z33" w:id="29"/>
    <w:p>
      <w:pPr>
        <w:spacing w:after="0"/>
        <w:ind w:left="0"/>
        <w:jc w:val="both"/>
      </w:pPr>
      <w:r>
        <w:rPr>
          <w:rFonts w:ascii="Times New Roman"/>
          <w:b w:val="false"/>
          <w:i w:val="false"/>
          <w:color w:val="000000"/>
          <w:sz w:val="28"/>
        </w:rPr>
        <w:t>
      5) жалға алынған алаң - белгілі бір ақыға уақытша пайдалануға алынған алаң;</w:t>
      </w:r>
    </w:p>
    <w:bookmarkEnd w:id="29"/>
    <w:bookmarkStart w:name="z34" w:id="30"/>
    <w:p>
      <w:pPr>
        <w:spacing w:after="0"/>
        <w:ind w:left="0"/>
        <w:jc w:val="both"/>
      </w:pPr>
      <w:r>
        <w:rPr>
          <w:rFonts w:ascii="Times New Roman"/>
          <w:b w:val="false"/>
          <w:i w:val="false"/>
          <w:color w:val="000000"/>
          <w:sz w:val="28"/>
        </w:rPr>
        <w:t>
      6) интерактивті жабдық - интерактивті тақта, мультимедиялық проектор мен ноутбуктан тұратын жиынтық. Интерактивті тақта проектор экранының (тұсаукесер сабақты корсету үшін) және тактильді-интерактивті функциялардың (суреттің үстінен жазу, тақтада проектормен көрсетілетін объектілердің орнын ауыстыру, басқарудың интерактивті органдарын іске қосу) жиынтығын білдіреді;</w:t>
      </w:r>
    </w:p>
    <w:bookmarkEnd w:id="30"/>
    <w:bookmarkStart w:name="z35" w:id="31"/>
    <w:p>
      <w:pPr>
        <w:spacing w:after="0"/>
        <w:ind w:left="0"/>
        <w:jc w:val="both"/>
      </w:pPr>
      <w:r>
        <w:rPr>
          <w:rFonts w:ascii="Times New Roman"/>
          <w:b w:val="false"/>
          <w:i w:val="false"/>
          <w:color w:val="000000"/>
          <w:sz w:val="28"/>
        </w:rPr>
        <w:t>
      7) квота - I, II топтағы мүгедектер, жеңілдіктер мен кепілдіктер бойынша Ұлы Отан соғысының қатысушылары мен мүгедектеріне теңестірілген адамдар, бала кезінен мүгедектер, мүгедек балалар, ауыл (село) жастары арасынан шыққан азаматтар мен Қазақстан Республикасының азаматтары болып табылмайтын ұлты қазақ адамдарды, сондай-ақ жетім балалар мен ата- анасының қамқорлығынсыз қалған балаларды техникалық және кәсіптік, орта білімнен кейінгі және жоғары білім беретін білім беру ұйымдарына қабылдау үшін бөлінетін мемлекеттік білім беру тапсырысының, оның ішінде білім беру гранттары көлемінің шекті саны;</w:t>
      </w:r>
    </w:p>
    <w:bookmarkEnd w:id="31"/>
    <w:bookmarkStart w:name="z36" w:id="32"/>
    <w:p>
      <w:pPr>
        <w:spacing w:after="0"/>
        <w:ind w:left="0"/>
        <w:jc w:val="both"/>
      </w:pPr>
      <w:r>
        <w:rPr>
          <w:rFonts w:ascii="Times New Roman"/>
          <w:b w:val="false"/>
          <w:i w:val="false"/>
          <w:color w:val="000000"/>
          <w:sz w:val="28"/>
        </w:rPr>
        <w:t>
      8) келіп-кету саны - оқырмандардың кітапхананың абонементінен кітап алу, оған өткізу немесе айырбастау мақсатымен келіп-кету саны;</w:t>
      </w:r>
    </w:p>
    <w:bookmarkEnd w:id="32"/>
    <w:bookmarkStart w:name="z37" w:id="33"/>
    <w:p>
      <w:pPr>
        <w:spacing w:after="0"/>
        <w:ind w:left="0"/>
        <w:jc w:val="both"/>
      </w:pPr>
      <w:r>
        <w:rPr>
          <w:rFonts w:ascii="Times New Roman"/>
          <w:b w:val="false"/>
          <w:i w:val="false"/>
          <w:color w:val="000000"/>
          <w:sz w:val="28"/>
        </w:rPr>
        <w:t>
      9) кітапхана қоры - құжаттарды сақтау және пайдалану үшін олардың міндеттеріне, түрлері мен бейініне сәйкес қалыптастырылатын кітапханадағы құжаттардың жүйелендірілген жиынтығы;</w:t>
      </w:r>
    </w:p>
    <w:bookmarkEnd w:id="33"/>
    <w:bookmarkStart w:name="z38" w:id="34"/>
    <w:p>
      <w:pPr>
        <w:spacing w:after="0"/>
        <w:ind w:left="0"/>
        <w:jc w:val="both"/>
      </w:pPr>
      <w:r>
        <w:rPr>
          <w:rFonts w:ascii="Times New Roman"/>
          <w:b w:val="false"/>
          <w:i w:val="false"/>
          <w:color w:val="000000"/>
          <w:sz w:val="28"/>
        </w:rPr>
        <w:t>
      10) қабылданғаны (студенттерді қабылдау) - оқу жылының басында конкурстық іріктеу нәтижесінде оқу орнына жаңадан қабылданған студенттердің барлық саны;</w:t>
      </w:r>
    </w:p>
    <w:bookmarkEnd w:id="34"/>
    <w:bookmarkStart w:name="z39" w:id="35"/>
    <w:p>
      <w:pPr>
        <w:spacing w:after="0"/>
        <w:ind w:left="0"/>
        <w:jc w:val="both"/>
      </w:pPr>
      <w:r>
        <w:rPr>
          <w:rFonts w:ascii="Times New Roman"/>
          <w:b w:val="false"/>
          <w:i w:val="false"/>
          <w:color w:val="000000"/>
          <w:sz w:val="28"/>
        </w:rPr>
        <w:t>
      11) қызметкерлердің тізімдік саны - шартты жасасу мерзіміне қарамастан еңбек шарты бойынша қабылданған адамдар саны;</w:t>
      </w:r>
    </w:p>
    <w:bookmarkEnd w:id="35"/>
    <w:bookmarkStart w:name="z40" w:id="36"/>
    <w:p>
      <w:pPr>
        <w:spacing w:after="0"/>
        <w:ind w:left="0"/>
        <w:jc w:val="both"/>
      </w:pPr>
      <w:r>
        <w:rPr>
          <w:rFonts w:ascii="Times New Roman"/>
          <w:b w:val="false"/>
          <w:i w:val="false"/>
          <w:color w:val="000000"/>
          <w:sz w:val="28"/>
        </w:rPr>
        <w:t>
      12) қызметті қоса атқарушылық-қызметкердің негізгі жұмысынан бос уақытында еңбек шарты жағдайында басқа тұрақты ақы төленетін жұмысты орындауы;</w:t>
      </w:r>
    </w:p>
    <w:bookmarkEnd w:id="36"/>
    <w:bookmarkStart w:name="z41" w:id="37"/>
    <w:p>
      <w:pPr>
        <w:spacing w:after="0"/>
        <w:ind w:left="0"/>
        <w:jc w:val="both"/>
      </w:pPr>
      <w:r>
        <w:rPr>
          <w:rFonts w:ascii="Times New Roman"/>
          <w:b w:val="false"/>
          <w:i w:val="false"/>
          <w:color w:val="000000"/>
          <w:sz w:val="28"/>
        </w:rPr>
        <w:t>
      13) оқырман саны - белгіленген құжаттардағы ресми жазбалардың негізінде кітапхананы пайдаланатын тұлғалар саны;</w:t>
      </w:r>
    </w:p>
    <w:bookmarkEnd w:id="37"/>
    <w:bookmarkStart w:name="z42" w:id="38"/>
    <w:p>
      <w:pPr>
        <w:spacing w:after="0"/>
        <w:ind w:left="0"/>
        <w:jc w:val="both"/>
      </w:pPr>
      <w:r>
        <w:rPr>
          <w:rFonts w:ascii="Times New Roman"/>
          <w:b w:val="false"/>
          <w:i w:val="false"/>
          <w:color w:val="000000"/>
          <w:sz w:val="28"/>
        </w:rPr>
        <w:t>
      14) өткен оқу жылы ішінде келгені - оқу орнына оқуға қабылдау туралы бұйрық шығарылғаннан кейін келген (қабылданған) студенттер саны;</w:t>
      </w:r>
    </w:p>
    <w:bookmarkEnd w:id="38"/>
    <w:bookmarkStart w:name="z43" w:id="39"/>
    <w:p>
      <w:pPr>
        <w:spacing w:after="0"/>
        <w:ind w:left="0"/>
        <w:jc w:val="both"/>
      </w:pPr>
      <w:r>
        <w:rPr>
          <w:rFonts w:ascii="Times New Roman"/>
          <w:b w:val="false"/>
          <w:i w:val="false"/>
          <w:color w:val="000000"/>
          <w:sz w:val="28"/>
        </w:rPr>
        <w:t>
      15) өткен оқу жылы ішінде кеткені - өткен жылғы 1 қазаннан кейін оқу орнынан шығарылған студенттер саны;</w:t>
      </w:r>
    </w:p>
    <w:bookmarkEnd w:id="39"/>
    <w:bookmarkStart w:name="z44" w:id="40"/>
    <w:p>
      <w:pPr>
        <w:spacing w:after="0"/>
        <w:ind w:left="0"/>
        <w:jc w:val="both"/>
      </w:pPr>
      <w:r>
        <w:rPr>
          <w:rFonts w:ascii="Times New Roman"/>
          <w:b w:val="false"/>
          <w:i w:val="false"/>
          <w:color w:val="000000"/>
          <w:sz w:val="28"/>
        </w:rPr>
        <w:t>
      16) өткен оқу жылындағы бітірушілер - оқуды ағымдағы жылы бітіргендердің, сондай-ақ өткен жылдары оқу курсынан өткендердің санынан диплом қорғағандардың немесе бітіру емтихандарын тапсырған адамдардың саны.</w:t>
      </w:r>
    </w:p>
    <w:bookmarkEnd w:id="40"/>
    <w:bookmarkStart w:name="z45" w:id="41"/>
    <w:p>
      <w:pPr>
        <w:spacing w:after="0"/>
        <w:ind w:left="0"/>
        <w:jc w:val="both"/>
      </w:pPr>
      <w:r>
        <w:rPr>
          <w:rFonts w:ascii="Times New Roman"/>
          <w:b w:val="false"/>
          <w:i w:val="false"/>
          <w:color w:val="000000"/>
          <w:sz w:val="28"/>
        </w:rPr>
        <w:t>
      3. Статистикалық нысанда деректер оқытудың сырттай, ішкі және кешкі нысандары бойынша жеке толтырылады. Статистикалық нысан оқу орнының оқу бөліміндегі, бухгалтериясындағы, кадр бөлімі мен құрылымдық бөлімшелеріндегі бастапқы есепке алу құжаттамасы деректерінің негізінде құрастырылады.</w:t>
      </w:r>
    </w:p>
    <w:bookmarkEnd w:id="41"/>
    <w:bookmarkStart w:name="z46" w:id="42"/>
    <w:p>
      <w:pPr>
        <w:spacing w:after="0"/>
        <w:ind w:left="0"/>
        <w:jc w:val="both"/>
      </w:pPr>
      <w:r>
        <w:rPr>
          <w:rFonts w:ascii="Times New Roman"/>
          <w:b w:val="false"/>
          <w:i w:val="false"/>
          <w:color w:val="000000"/>
          <w:sz w:val="28"/>
        </w:rPr>
        <w:t>
      4. 1 және 2-бөлімдерде көрсетілген торкөздерге тиісті белгі қойылады.</w:t>
      </w:r>
    </w:p>
    <w:bookmarkEnd w:id="42"/>
    <w:bookmarkStart w:name="z47" w:id="43"/>
    <w:p>
      <w:pPr>
        <w:spacing w:after="0"/>
        <w:ind w:left="0"/>
        <w:jc w:val="both"/>
      </w:pPr>
      <w:r>
        <w:rPr>
          <w:rFonts w:ascii="Times New Roman"/>
          <w:b w:val="false"/>
          <w:i w:val="false"/>
          <w:color w:val="000000"/>
          <w:sz w:val="28"/>
        </w:rPr>
        <w:t>
      5. 3-бөлімде жауапты көрсету кезінде дербестік белгісі бойынша осы оқу орны дербес немесе басқа өңірде (ауданда, қалада) орналасқан оқу орнының филиалы болып табылатындығымен анықталады.</w:t>
      </w:r>
    </w:p>
    <w:bookmarkEnd w:id="43"/>
    <w:bookmarkStart w:name="z48" w:id="44"/>
    <w:p>
      <w:pPr>
        <w:spacing w:after="0"/>
        <w:ind w:left="0"/>
        <w:jc w:val="both"/>
      </w:pPr>
      <w:r>
        <w:rPr>
          <w:rFonts w:ascii="Times New Roman"/>
          <w:b w:val="false"/>
          <w:i w:val="false"/>
          <w:color w:val="000000"/>
          <w:sz w:val="28"/>
        </w:rPr>
        <w:t>
      6. 4-бөлімде студенттердің қозғалысы және олардың оқу жылы басында бары туралы деректер көрсетіледі.</w:t>
      </w:r>
    </w:p>
    <w:bookmarkEnd w:id="44"/>
    <w:p>
      <w:pPr>
        <w:spacing w:after="0"/>
        <w:ind w:left="0"/>
        <w:jc w:val="both"/>
      </w:pPr>
      <w:r>
        <w:rPr>
          <w:rFonts w:ascii="Times New Roman"/>
          <w:b w:val="false"/>
          <w:i w:val="false"/>
          <w:color w:val="000000"/>
          <w:sz w:val="28"/>
        </w:rPr>
        <w:t>
      Қабылданған студенттер санына аталған жоғары оқу орнында білім беру базасы бойынша бөле отырып, оқуды алғаш рет бастағандар енгізіледі. Ұлттық біріңғай тестілеудің (бұдан әрі - ҰБТ) нәтижелері бойынша шекті балды алмаған адамдар ақылы негізде қабылданады. Бұл адамдар үшін жоғары оку орнында оқытудың бірінші академиялық кезеңіне ҰБТ өткізіледі. Шекті балл алмаған адамдар ҰБТ қорытындылары бойынша жоғары оқу орнынан шығарылуы тиіс.</w:t>
      </w:r>
    </w:p>
    <w:p>
      <w:pPr>
        <w:spacing w:after="0"/>
        <w:ind w:left="0"/>
        <w:jc w:val="both"/>
      </w:pPr>
      <w:r>
        <w:rPr>
          <w:rFonts w:ascii="Times New Roman"/>
          <w:b w:val="false"/>
          <w:i w:val="false"/>
          <w:color w:val="000000"/>
          <w:sz w:val="28"/>
        </w:rPr>
        <w:t>
      Келгендердің санына сондай-ақ академиялық еңбек демалысынан қайта қабылданған бұрын оқудан шығарылған студенттер санынан және қарулы күштер қатарынан келген басқа оқу орнынан ауыстырылған адамдар енгізіледі.</w:t>
      </w:r>
    </w:p>
    <w:p>
      <w:pPr>
        <w:spacing w:after="0"/>
        <w:ind w:left="0"/>
        <w:jc w:val="both"/>
      </w:pPr>
      <w:r>
        <w:rPr>
          <w:rFonts w:ascii="Times New Roman"/>
          <w:b w:val="false"/>
          <w:i w:val="false"/>
          <w:color w:val="000000"/>
          <w:sz w:val="28"/>
        </w:rPr>
        <w:t>
      Кеткендердің санына сабақ үлгерімінің төмендігі үшін оқудан шығарылған (оның ішінде диплом қорғау немесе бітіру емтихандарын тапсыру кезінде қанағаттанарлықсыз баға алғандар, сондай-ақ диплом қорғау немесе бітіру емтихандарын тапсыруға дәлелді себептерсіз келмеген студенттер), қаржы жетіспеушілігінен, осы оқу орнында басқа оқыту нысанына ауыстырылған, басқа жоғары оқу орындарына ауыстырылған, қарулы күштер қатарына шақырылған, өз еркімен, денсаулық жағдайына байланысты, оқу тәртібін, ішкі тәртіп ережелері мен Оқу орнының жарғысын бұзғаны үшін және басқа да себептер (отбасылық жағдай, академиялық еңбек демалысы).</w:t>
      </w:r>
    </w:p>
    <w:p>
      <w:pPr>
        <w:spacing w:after="0"/>
        <w:ind w:left="0"/>
        <w:jc w:val="both"/>
      </w:pPr>
      <w:r>
        <w:rPr>
          <w:rFonts w:ascii="Times New Roman"/>
          <w:b w:val="false"/>
          <w:i w:val="false"/>
          <w:color w:val="000000"/>
          <w:sz w:val="28"/>
        </w:rPr>
        <w:t>
      6-жолда басқа қаладан келген студенттердің жалпы санын, оның ішінде басқа қаладан келген, жатақханаға мұқтаж студенттер саны 6.1-жолда және 6.1.1-жолда жатақханада тұратын студенттер саны көрсетіледі.</w:t>
      </w:r>
    </w:p>
    <w:bookmarkStart w:name="z49" w:id="45"/>
    <w:p>
      <w:pPr>
        <w:spacing w:after="0"/>
        <w:ind w:left="0"/>
        <w:jc w:val="both"/>
      </w:pPr>
      <w:r>
        <w:rPr>
          <w:rFonts w:ascii="Times New Roman"/>
          <w:b w:val="false"/>
          <w:i w:val="false"/>
          <w:color w:val="000000"/>
          <w:sz w:val="28"/>
        </w:rPr>
        <w:t>
      7. 5-бөлімде жоғары білім мамандықтары Қазақстан Республикасы Индустрия және сауда министрлігі Техникалық реттеу және метрология комитетінің 2009 жылғы 20 наурыздағы № 131-од бұйрығымен бекітілген 08-2009 "Қазақстан Республикасының жоғары және жоғары оқу орнынан кейінгі мамандықтар жіктеуіші" Қазақстан Республикасының Мемлекеттік жіктеуішіне сәйкес көрсетіледі.</w:t>
      </w:r>
    </w:p>
    <w:bookmarkEnd w:id="45"/>
    <w:p>
      <w:pPr>
        <w:spacing w:after="0"/>
        <w:ind w:left="0"/>
        <w:jc w:val="both"/>
      </w:pPr>
      <w:r>
        <w:rPr>
          <w:rFonts w:ascii="Times New Roman"/>
          <w:b w:val="false"/>
          <w:i w:val="false"/>
          <w:color w:val="000000"/>
          <w:sz w:val="28"/>
        </w:rPr>
        <w:t>
      Жыл басындағы студенттер санына:</w:t>
      </w:r>
    </w:p>
    <w:bookmarkStart w:name="z50" w:id="46"/>
    <w:p>
      <w:pPr>
        <w:spacing w:after="0"/>
        <w:ind w:left="0"/>
        <w:jc w:val="both"/>
      </w:pPr>
      <w:r>
        <w:rPr>
          <w:rFonts w:ascii="Times New Roman"/>
          <w:b w:val="false"/>
          <w:i w:val="false"/>
          <w:color w:val="000000"/>
          <w:sz w:val="28"/>
        </w:rPr>
        <w:t>
      1) есепті жылғы 1 қазандағы жағдай бойынша тіркелген барлық адамдар енгізіледі. Студенттер құрамынан шығарылмаған, сабақта қандай да бір себептерге байланысты болмаған студенттер де есепке алынады;</w:t>
      </w:r>
    </w:p>
    <w:bookmarkEnd w:id="46"/>
    <w:bookmarkStart w:name="z51" w:id="47"/>
    <w:p>
      <w:pPr>
        <w:spacing w:after="0"/>
        <w:ind w:left="0"/>
        <w:jc w:val="both"/>
      </w:pPr>
      <w:r>
        <w:rPr>
          <w:rFonts w:ascii="Times New Roman"/>
          <w:b w:val="false"/>
          <w:i w:val="false"/>
          <w:color w:val="000000"/>
          <w:sz w:val="28"/>
        </w:rPr>
        <w:t>
      2) жоғары оқу орнына түсу үшін даярлау жөніндегі ақылы курстардың тыңдаушылары, шетелде оқу үшін іссапарға жіберілген студенттер енгізілмейді.</w:t>
      </w:r>
    </w:p>
    <w:bookmarkEnd w:id="47"/>
    <w:p>
      <w:pPr>
        <w:spacing w:after="0"/>
        <w:ind w:left="0"/>
        <w:jc w:val="both"/>
      </w:pPr>
      <w:r>
        <w:rPr>
          <w:rFonts w:ascii="Times New Roman"/>
          <w:b w:val="false"/>
          <w:i w:val="false"/>
          <w:color w:val="000000"/>
          <w:sz w:val="28"/>
        </w:rPr>
        <w:t>
      10-бағанда сондай-ақ қатар қандай да бір себеппен мерзімінде диплом жобасын қорғамаған (мемлекеттік емтихандарды тапсырмаған), бірақ есепті жылы диплом қорғауға (мемлекеттік емтихандарды тапсыруға) рұқсат алған адамдар көрсетіледі.</w:t>
      </w:r>
    </w:p>
    <w:bookmarkStart w:name="z52" w:id="48"/>
    <w:p>
      <w:pPr>
        <w:spacing w:after="0"/>
        <w:ind w:left="0"/>
        <w:jc w:val="both"/>
      </w:pPr>
      <w:r>
        <w:rPr>
          <w:rFonts w:ascii="Times New Roman"/>
          <w:b w:val="false"/>
          <w:i w:val="false"/>
          <w:color w:val="000000"/>
          <w:sz w:val="28"/>
        </w:rPr>
        <w:t>
      8. 6-бөлімде студенттер санын оқытуды қаржыландыру көздерінің бөлінісінде курстар бойынша бөлу көрсетіледі.</w:t>
      </w:r>
    </w:p>
    <w:bookmarkEnd w:id="48"/>
    <w:bookmarkStart w:name="z53" w:id="49"/>
    <w:p>
      <w:pPr>
        <w:spacing w:after="0"/>
        <w:ind w:left="0"/>
        <w:jc w:val="both"/>
      </w:pPr>
      <w:r>
        <w:rPr>
          <w:rFonts w:ascii="Times New Roman"/>
          <w:b w:val="false"/>
          <w:i w:val="false"/>
          <w:color w:val="000000"/>
          <w:sz w:val="28"/>
        </w:rPr>
        <w:t>
      9. 7-бөлімде студенттердің жынысы мен жасы бойынша саны көрсетіледі. Студенттердің жасы 1 қаңтардағы жағдай бойынша толық жасының санына сәйкес анықталады.</w:t>
      </w:r>
    </w:p>
    <w:bookmarkEnd w:id="49"/>
    <w:bookmarkStart w:name="z54" w:id="50"/>
    <w:p>
      <w:pPr>
        <w:spacing w:after="0"/>
        <w:ind w:left="0"/>
        <w:jc w:val="both"/>
      </w:pPr>
      <w:r>
        <w:rPr>
          <w:rFonts w:ascii="Times New Roman"/>
          <w:b w:val="false"/>
          <w:i w:val="false"/>
          <w:color w:val="000000"/>
          <w:sz w:val="28"/>
        </w:rPr>
        <w:t>
      10. 8-бөлімде студенттерді оқыту тілдері бойынша бөлу, 7-бағанда оқыту тілі көрсетіледі.</w:t>
      </w:r>
    </w:p>
    <w:bookmarkEnd w:id="50"/>
    <w:bookmarkStart w:name="z55" w:id="51"/>
    <w:p>
      <w:pPr>
        <w:spacing w:after="0"/>
        <w:ind w:left="0"/>
        <w:jc w:val="both"/>
      </w:pPr>
      <w:r>
        <w:rPr>
          <w:rFonts w:ascii="Times New Roman"/>
          <w:b w:val="false"/>
          <w:i w:val="false"/>
          <w:color w:val="000000"/>
          <w:sz w:val="28"/>
        </w:rPr>
        <w:t>
      11. 9 және 10-бөлімдерде студенттердің саны тиісінше ұлттары және келген елдері бойынша көрсетіледі.</w:t>
      </w:r>
    </w:p>
    <w:bookmarkEnd w:id="51"/>
    <w:bookmarkStart w:name="z56" w:id="52"/>
    <w:p>
      <w:pPr>
        <w:spacing w:after="0"/>
        <w:ind w:left="0"/>
        <w:jc w:val="both"/>
      </w:pPr>
      <w:r>
        <w:rPr>
          <w:rFonts w:ascii="Times New Roman"/>
          <w:b w:val="false"/>
          <w:i w:val="false"/>
          <w:color w:val="000000"/>
          <w:sz w:val="28"/>
        </w:rPr>
        <w:t>
      12. 11-бөлімде студенттердің квота бойынша қабылдануы, бітіріп шығуы және саны туралы деректері көрсетіледі.</w:t>
      </w:r>
    </w:p>
    <w:bookmarkEnd w:id="52"/>
    <w:bookmarkStart w:name="z57" w:id="53"/>
    <w:p>
      <w:pPr>
        <w:spacing w:after="0"/>
        <w:ind w:left="0"/>
        <w:jc w:val="both"/>
      </w:pPr>
      <w:r>
        <w:rPr>
          <w:rFonts w:ascii="Times New Roman"/>
          <w:b w:val="false"/>
          <w:i w:val="false"/>
          <w:color w:val="000000"/>
          <w:sz w:val="28"/>
        </w:rPr>
        <w:t>
      13. 12-бөлімде бітірушілердің мемлекеттік аттестациясының қорытындылары көрсетіледі.</w:t>
      </w:r>
    </w:p>
    <w:bookmarkEnd w:id="53"/>
    <w:bookmarkStart w:name="z58" w:id="54"/>
    <w:p>
      <w:pPr>
        <w:spacing w:after="0"/>
        <w:ind w:left="0"/>
        <w:jc w:val="both"/>
      </w:pPr>
      <w:r>
        <w:rPr>
          <w:rFonts w:ascii="Times New Roman"/>
          <w:b w:val="false"/>
          <w:i w:val="false"/>
          <w:color w:val="000000"/>
          <w:sz w:val="28"/>
        </w:rPr>
        <w:t>
      14. 13-бөлімде штаттық профессорлық-оқытушылық құрамы оқытушыларының тізімдік саны негізгі жұмыс орны бойынша тек бір рет көрсетіледі.</w:t>
      </w:r>
    </w:p>
    <w:bookmarkEnd w:id="54"/>
    <w:p>
      <w:pPr>
        <w:spacing w:after="0"/>
        <w:ind w:left="0"/>
        <w:jc w:val="both"/>
      </w:pPr>
      <w:r>
        <w:rPr>
          <w:rFonts w:ascii="Times New Roman"/>
          <w:b w:val="false"/>
          <w:i w:val="false"/>
          <w:color w:val="000000"/>
          <w:sz w:val="28"/>
        </w:rPr>
        <w:t>
      Сырттай және кешкі оқу орындары (бөлімдері) осы бөлімге негізгі жұмыс орны осы оқу орны (бөлімше) болып табылатын оқытушылар енгізіледі.</w:t>
      </w:r>
    </w:p>
    <w:bookmarkStart w:name="z59" w:id="55"/>
    <w:p>
      <w:pPr>
        <w:spacing w:after="0"/>
        <w:ind w:left="0"/>
        <w:jc w:val="both"/>
      </w:pPr>
      <w:r>
        <w:rPr>
          <w:rFonts w:ascii="Times New Roman"/>
          <w:b w:val="false"/>
          <w:i w:val="false"/>
          <w:color w:val="000000"/>
          <w:sz w:val="28"/>
        </w:rPr>
        <w:t>
      15. 14-бөлім тек бір рет күндізгі оқыту нысаны кезінде толтырылады. Алаң туралы деректер бүтін сандармен және шаршы метрмен келтіріледі.</w:t>
      </w:r>
    </w:p>
    <w:bookmarkEnd w:id="55"/>
    <w:p>
      <w:pPr>
        <w:spacing w:after="0"/>
        <w:ind w:left="0"/>
        <w:jc w:val="both"/>
      </w:pPr>
      <w:r>
        <w:rPr>
          <w:rFonts w:ascii="Times New Roman"/>
          <w:b w:val="false"/>
          <w:i w:val="false"/>
          <w:color w:val="000000"/>
          <w:sz w:val="28"/>
        </w:rPr>
        <w:t>
      3-жол бойынша дәріс, компьютерлік және лингафондық сыныптарда қолданылатын барлық компьютерлер көрсетіледі.</w:t>
      </w:r>
    </w:p>
    <w:p>
      <w:pPr>
        <w:spacing w:after="0"/>
        <w:ind w:left="0"/>
        <w:jc w:val="both"/>
      </w:pPr>
      <w:r>
        <w:rPr>
          <w:rFonts w:ascii="Times New Roman"/>
          <w:b w:val="false"/>
          <w:i w:val="false"/>
          <w:color w:val="000000"/>
          <w:sz w:val="28"/>
        </w:rPr>
        <w:t>
      Оқытушылар кабинеттеріндегі, оқу залдарындағы және әкімшілік корпустардағы компьютерлер ескерілмейді.</w:t>
      </w:r>
    </w:p>
    <w:p>
      <w:pPr>
        <w:spacing w:after="0"/>
        <w:ind w:left="0"/>
        <w:jc w:val="both"/>
      </w:pPr>
      <w:r>
        <w:rPr>
          <w:rFonts w:ascii="Times New Roman"/>
          <w:b w:val="false"/>
          <w:i w:val="false"/>
          <w:color w:val="000000"/>
          <w:sz w:val="28"/>
        </w:rPr>
        <w:t>
      5-жол бойынша есепке алу күніне оқырмандар пайдалануында, қозғалыста және оқу залдарында болған мектеп оқулықтарын, кітаптарды, кітапшаларды, журналдарды қоса, мүкәммалдық кітаптарында және басқа да есепке алу құжаттарында тіркелген барлық кітап коры көрсетіледі.</w:t>
      </w:r>
    </w:p>
    <w:p>
      <w:pPr>
        <w:spacing w:after="0"/>
        <w:ind w:left="0"/>
        <w:jc w:val="both"/>
      </w:pPr>
      <w:r>
        <w:rPr>
          <w:rFonts w:ascii="Times New Roman"/>
          <w:b w:val="false"/>
          <w:i w:val="false"/>
          <w:color w:val="000000"/>
          <w:sz w:val="28"/>
        </w:rPr>
        <w:t>
      Оқырмандар залында берілген кітаптар саны берілген кітаптардың жалпы санына кірмейді.</w:t>
      </w:r>
    </w:p>
    <w:p>
      <w:pPr>
        <w:spacing w:after="0"/>
        <w:ind w:left="0"/>
        <w:jc w:val="both"/>
      </w:pPr>
      <w:r>
        <w:rPr>
          <w:rFonts w:ascii="Times New Roman"/>
          <w:b w:val="false"/>
          <w:i w:val="false"/>
          <w:color w:val="000000"/>
          <w:sz w:val="28"/>
        </w:rPr>
        <w:t>
      8-жолда оқу залына келгендер саны есептелмейді.</w:t>
      </w:r>
    </w:p>
    <w:bookmarkStart w:name="z60" w:id="56"/>
    <w:p>
      <w:pPr>
        <w:spacing w:after="0"/>
        <w:ind w:left="0"/>
        <w:jc w:val="both"/>
      </w:pPr>
      <w:r>
        <w:rPr>
          <w:rFonts w:ascii="Times New Roman"/>
          <w:b w:val="false"/>
          <w:i w:val="false"/>
          <w:color w:val="000000"/>
          <w:sz w:val="28"/>
        </w:rPr>
        <w:t>
      16.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 мен статистикалық нысанды (дерексіз нысан) ұсынады.</w:t>
      </w:r>
    </w:p>
    <w:bookmarkEnd w:id="56"/>
    <w:bookmarkStart w:name="z61" w:id="57"/>
    <w:p>
      <w:pPr>
        <w:spacing w:after="0"/>
        <w:ind w:left="0"/>
        <w:jc w:val="both"/>
      </w:pPr>
      <w:r>
        <w:rPr>
          <w:rFonts w:ascii="Times New Roman"/>
          <w:b w:val="false"/>
          <w:i w:val="false"/>
          <w:color w:val="000000"/>
          <w:sz w:val="28"/>
        </w:rPr>
        <w:t>
      17.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57"/>
    <w:p>
      <w:pPr>
        <w:spacing w:after="0"/>
        <w:ind w:left="0"/>
        <w:jc w:val="both"/>
      </w:pPr>
      <w:r>
        <w:rPr>
          <w:rFonts w:ascii="Times New Roman"/>
          <w:b w:val="false"/>
          <w:i w:val="false"/>
          <w:color w:val="000000"/>
          <w:sz w:val="28"/>
        </w:rPr>
        <w:t>
      Ескертпе: X - осы айқындама толтыруға жатпайды.</w:t>
      </w:r>
    </w:p>
    <w:bookmarkStart w:name="z62" w:id="58"/>
    <w:p>
      <w:pPr>
        <w:spacing w:after="0"/>
        <w:ind w:left="0"/>
        <w:jc w:val="both"/>
      </w:pPr>
      <w:r>
        <w:rPr>
          <w:rFonts w:ascii="Times New Roman"/>
          <w:b w:val="false"/>
          <w:i w:val="false"/>
          <w:color w:val="000000"/>
          <w:sz w:val="28"/>
        </w:rPr>
        <w:t>
      18. Арифметикалық-логикалық бақылау:</w:t>
      </w:r>
    </w:p>
    <w:bookmarkEnd w:id="58"/>
    <w:bookmarkStart w:name="z63" w:id="59"/>
    <w:p>
      <w:pPr>
        <w:spacing w:after="0"/>
        <w:ind w:left="0"/>
        <w:jc w:val="both"/>
      </w:pPr>
      <w:r>
        <w:rPr>
          <w:rFonts w:ascii="Times New Roman"/>
          <w:b w:val="false"/>
          <w:i w:val="false"/>
          <w:color w:val="000000"/>
          <w:sz w:val="28"/>
        </w:rPr>
        <w:t>
      1) 4-бөлім. "Контингенттің нақты бары және қозғалысы туралы деректер":</w:t>
      </w:r>
    </w:p>
    <w:bookmarkEnd w:id="59"/>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2-бағаннан әрбір жолдар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2.1, 2.2, 2.3-жолдар қосындысына әрбір баған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3.1, 3.2, 3.3, 3.4, 3.5-жолдар қосындысына әрбір баған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4.1, 4.2, 4.3, 4.4, 4.5, 4.6, 4.7, 4.8, 4.9-жолдар қосындысына әрбір баған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6.1-жолдардың әрбір бағаны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6.1.1-жолдардың әрбір бағаны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3.3-жол 2-баған </w:t>
      </w:r>
    </w:p>
    <w:p>
      <w:pPr>
        <w:spacing w:after="0"/>
        <w:ind w:left="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7000" cy="177800"/>
                    </a:xfrm>
                    <a:prstGeom prst="rect">
                      <a:avLst/>
                    </a:prstGeom>
                  </pic:spPr>
                </pic:pic>
              </a:graphicData>
            </a:graphic>
          </wp:inline>
        </w:drawing>
      </w:r>
    </w:p>
    <w:p>
      <w:pPr>
        <w:spacing w:after="0"/>
        <w:ind w:left="0"/>
        <w:jc w:val="left"/>
      </w:pPr>
      <w:r>
        <w:rPr>
          <w:rFonts w:ascii="Times New Roman"/>
          <w:b w:val="false"/>
          <w:i w:val="false"/>
          <w:color w:val="000000"/>
          <w:sz w:val="28"/>
        </w:rPr>
        <w:t>0 (жол беріледі);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4.5-жол 2-баған </w:t>
      </w:r>
    </w:p>
    <w:p>
      <w:pPr>
        <w:spacing w:after="0"/>
        <w:ind w:left="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77800"/>
                    </a:xfrm>
                    <a:prstGeom prst="rect">
                      <a:avLst/>
                    </a:prstGeom>
                  </pic:spPr>
                </pic:pic>
              </a:graphicData>
            </a:graphic>
          </wp:inline>
        </w:drawing>
      </w:r>
    </w:p>
    <w:p>
      <w:pPr>
        <w:spacing w:after="0"/>
        <w:ind w:left="0"/>
        <w:jc w:val="left"/>
      </w:pPr>
      <w:r>
        <w:rPr>
          <w:rFonts w:ascii="Times New Roman"/>
          <w:b w:val="false"/>
          <w:i w:val="false"/>
          <w:color w:val="000000"/>
          <w:sz w:val="28"/>
        </w:rPr>
        <w:t>0 (жол беріледі);</w:t>
      </w:r>
      <w:r>
        <w:br/>
      </w:r>
      <w:r>
        <w:rPr>
          <w:rFonts w:ascii="Times New Roman"/>
          <w:b w:val="false"/>
          <w:i w:val="false"/>
          <w:color w:val="000000"/>
          <w:sz w:val="28"/>
        </w:rPr>
        <w:t>
</w:t>
      </w:r>
    </w:p>
    <w:bookmarkStart w:name="z64" w:id="60"/>
    <w:p>
      <w:pPr>
        <w:spacing w:after="0"/>
        <w:ind w:left="0"/>
        <w:jc w:val="both"/>
      </w:pPr>
      <w:r>
        <w:rPr>
          <w:rFonts w:ascii="Times New Roman"/>
          <w:b w:val="false"/>
          <w:i w:val="false"/>
          <w:color w:val="000000"/>
          <w:sz w:val="28"/>
        </w:rPr>
        <w:t>
      2) 5-бөлім. "Жоғары білім (бакалавриат) және жоғары арнайы білім мамандықтары бойынша оқитын студенттер саны":</w:t>
      </w:r>
    </w:p>
    <w:bookmarkEnd w:id="60"/>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 3, 4, 5, 6, 7-жолдардың әрбір баған үшін; (жол беріледі)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2.1, 2.2-жолдардың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3.1, 3.2-жолдардың әрбір бағаны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4.1, 4.2-жолдардың әрбір бағаны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5.1, 5.2-жолдардың әрбір бағаны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6.1, 6.2-жолдардың әрбір бағаны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7.1, 7.2-жолдардың әрбір бағаны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2.2.1, 2.2.2-жолдардың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3.2.1, 3.2.2-жолдардың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4.2.1, 4.2.2 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5.2.1, 5.2.2-жолдардың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6.2.1, 6.2.2-жолдардың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7.2.1, 7.2.2-жолдардың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2 және 3-бағаннан әрбір жол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5 және 6-бағаннан әрбір жол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7-баған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8 және 9-бағаннан әрбір жол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1-бағаннан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1-бағаннан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4-бағаннан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4-бағаннан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7-бағаннан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7-бағаннан әрбір жол үшін;</w:t>
      </w:r>
      <w:r>
        <w:br/>
      </w:r>
      <w:r>
        <w:rPr>
          <w:rFonts w:ascii="Times New Roman"/>
          <w:b w:val="false"/>
          <w:i w:val="false"/>
          <w:color w:val="000000"/>
          <w:sz w:val="28"/>
        </w:rPr>
        <w:t>
</w:t>
      </w:r>
    </w:p>
    <w:bookmarkStart w:name="z65" w:id="61"/>
    <w:p>
      <w:pPr>
        <w:spacing w:after="0"/>
        <w:ind w:left="0"/>
        <w:jc w:val="both"/>
      </w:pPr>
      <w:r>
        <w:rPr>
          <w:rFonts w:ascii="Times New Roman"/>
          <w:b w:val="false"/>
          <w:i w:val="false"/>
          <w:color w:val="000000"/>
          <w:sz w:val="28"/>
        </w:rPr>
        <w:t>
      3) 6-бөлім. "Оқыту курстары бойынша студенттер саны":</w:t>
      </w:r>
    </w:p>
    <w:bookmarkEnd w:id="61"/>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1.1-1.7-жолдардың әрбір бағаны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2-3-бағандардың әрбір жолы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1.1-1.7-жолдардың әрбір бағаны бойынша;</w:t>
      </w:r>
      <w:r>
        <w:br/>
      </w:r>
      <w:r>
        <w:rPr>
          <w:rFonts w:ascii="Times New Roman"/>
          <w:b w:val="false"/>
          <w:i w:val="false"/>
          <w:color w:val="000000"/>
          <w:sz w:val="28"/>
        </w:rPr>
        <w:t>
</w:t>
      </w:r>
    </w:p>
    <w:bookmarkStart w:name="z66" w:id="62"/>
    <w:p>
      <w:pPr>
        <w:spacing w:after="0"/>
        <w:ind w:left="0"/>
        <w:jc w:val="both"/>
      </w:pPr>
      <w:r>
        <w:rPr>
          <w:rFonts w:ascii="Times New Roman"/>
          <w:b w:val="false"/>
          <w:i w:val="false"/>
          <w:color w:val="000000"/>
          <w:sz w:val="28"/>
        </w:rPr>
        <w:t>
      4) 7-бөлім. "Студенттердің жынысы мен жасы бойынша саны":</w:t>
      </w:r>
    </w:p>
    <w:bookmarkEnd w:id="62"/>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1.1-1.15-жолдардың әрбір бағаны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1-бағаннан әрбір жол бойынша;</w:t>
      </w:r>
      <w:r>
        <w:br/>
      </w:r>
      <w:r>
        <w:rPr>
          <w:rFonts w:ascii="Times New Roman"/>
          <w:b w:val="false"/>
          <w:i w:val="false"/>
          <w:color w:val="000000"/>
          <w:sz w:val="28"/>
        </w:rPr>
        <w:t>
</w:t>
      </w:r>
    </w:p>
    <w:bookmarkStart w:name="z67" w:id="63"/>
    <w:p>
      <w:pPr>
        <w:spacing w:after="0"/>
        <w:ind w:left="0"/>
        <w:jc w:val="both"/>
      </w:pPr>
      <w:r>
        <w:rPr>
          <w:rFonts w:ascii="Times New Roman"/>
          <w:b w:val="false"/>
          <w:i w:val="false"/>
          <w:color w:val="000000"/>
          <w:sz w:val="28"/>
        </w:rPr>
        <w:t>
      5) 8-бөлім. "Студенттердің оқыту тілдері бойынша саны":</w:t>
      </w:r>
    </w:p>
    <w:bookmarkEnd w:id="63"/>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2-7-бағандардың әрбір жолы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1-жолдан әрбір баған үшін;</w:t>
      </w:r>
      <w:r>
        <w:br/>
      </w:r>
      <w:r>
        <w:rPr>
          <w:rFonts w:ascii="Times New Roman"/>
          <w:b w:val="false"/>
          <w:i w:val="false"/>
          <w:color w:val="000000"/>
          <w:sz w:val="28"/>
        </w:rPr>
        <w:t>
</w:t>
      </w:r>
    </w:p>
    <w:bookmarkStart w:name="z68" w:id="64"/>
    <w:p>
      <w:pPr>
        <w:spacing w:after="0"/>
        <w:ind w:left="0"/>
        <w:jc w:val="both"/>
      </w:pPr>
      <w:r>
        <w:rPr>
          <w:rFonts w:ascii="Times New Roman"/>
          <w:b w:val="false"/>
          <w:i w:val="false"/>
          <w:color w:val="000000"/>
          <w:sz w:val="28"/>
        </w:rPr>
        <w:t>
      6) 9-бөлім. "Студенттердің саны ұлттары бойынша бөліністе":</w:t>
      </w:r>
    </w:p>
    <w:bookmarkEnd w:id="64"/>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барлық ұлттар бойынша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1-бағаннан әрбір жол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3-бағаннан әрбір жол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5-бағаннан әрбір жол бойынша;</w:t>
      </w:r>
      <w:r>
        <w:br/>
      </w:r>
      <w:r>
        <w:rPr>
          <w:rFonts w:ascii="Times New Roman"/>
          <w:b w:val="false"/>
          <w:i w:val="false"/>
          <w:color w:val="000000"/>
          <w:sz w:val="28"/>
        </w:rPr>
        <w:t>
</w:t>
      </w:r>
    </w:p>
    <w:bookmarkStart w:name="z69" w:id="65"/>
    <w:p>
      <w:pPr>
        <w:spacing w:after="0"/>
        <w:ind w:left="0"/>
        <w:jc w:val="both"/>
      </w:pPr>
      <w:r>
        <w:rPr>
          <w:rFonts w:ascii="Times New Roman"/>
          <w:b w:val="false"/>
          <w:i w:val="false"/>
          <w:color w:val="000000"/>
          <w:sz w:val="28"/>
        </w:rPr>
        <w:t>
      7) 10-бөлім. "Студенттердің келген елдері бойынша саны":</w:t>
      </w:r>
    </w:p>
    <w:bookmarkEnd w:id="65"/>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 3,4-жолдардың әрбір бағаны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3.1-3.10-жолдардың әрбір бағаны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4.1-4.7-жолдардың әрбір бағаны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2-бағаннан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5-бағаннан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7-баған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8-бағаннан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1-бағаннан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4-бағаннан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7-бағаннан әрбір жол үшін;</w:t>
      </w:r>
      <w:r>
        <w:br/>
      </w:r>
      <w:r>
        <w:rPr>
          <w:rFonts w:ascii="Times New Roman"/>
          <w:b w:val="false"/>
          <w:i w:val="false"/>
          <w:color w:val="000000"/>
          <w:sz w:val="28"/>
        </w:rPr>
        <w:t>
</w:t>
      </w:r>
    </w:p>
    <w:bookmarkStart w:name="z70" w:id="66"/>
    <w:p>
      <w:pPr>
        <w:spacing w:after="0"/>
        <w:ind w:left="0"/>
        <w:jc w:val="both"/>
      </w:pPr>
      <w:r>
        <w:rPr>
          <w:rFonts w:ascii="Times New Roman"/>
          <w:b w:val="false"/>
          <w:i w:val="false"/>
          <w:color w:val="000000"/>
          <w:sz w:val="28"/>
        </w:rPr>
        <w:t>
      8) 11-бөлім. "Квота кезінде квотасы бар студенттер саны":</w:t>
      </w:r>
    </w:p>
    <w:bookmarkEnd w:id="66"/>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1-бағаннан әрбір жол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3-бағаннан әрбір жол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5-бағаннан әрбір жол бойынша;</w:t>
      </w:r>
      <w:r>
        <w:br/>
      </w:r>
      <w:r>
        <w:rPr>
          <w:rFonts w:ascii="Times New Roman"/>
          <w:b w:val="false"/>
          <w:i w:val="false"/>
          <w:color w:val="000000"/>
          <w:sz w:val="28"/>
        </w:rPr>
        <w:t>
</w:t>
      </w:r>
    </w:p>
    <w:bookmarkStart w:name="z71" w:id="67"/>
    <w:p>
      <w:pPr>
        <w:spacing w:after="0"/>
        <w:ind w:left="0"/>
        <w:jc w:val="both"/>
      </w:pPr>
      <w:r>
        <w:rPr>
          <w:rFonts w:ascii="Times New Roman"/>
          <w:b w:val="false"/>
          <w:i w:val="false"/>
          <w:color w:val="000000"/>
          <w:sz w:val="28"/>
        </w:rPr>
        <w:t>
      9) 12-бөлім. "Түлектердің мемлекеттік аттестациясының қорытындылары бойынша деректерді толтырыңыз":</w:t>
      </w:r>
    </w:p>
    <w:bookmarkEnd w:id="67"/>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77800" cy="203200"/>
                    </a:xfrm>
                    <a:prstGeom prst="rect">
                      <a:avLst/>
                    </a:prstGeom>
                  </pic:spPr>
                </pic:pic>
              </a:graphicData>
            </a:graphic>
          </wp:inline>
        </w:drawing>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1.1, 1.2-жолдардың әрбір баған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1 бағаннан әрбір жол бойынша;</w:t>
      </w:r>
      <w:r>
        <w:br/>
      </w:r>
      <w:r>
        <w:rPr>
          <w:rFonts w:ascii="Times New Roman"/>
          <w:b w:val="false"/>
          <w:i w:val="false"/>
          <w:color w:val="000000"/>
          <w:sz w:val="28"/>
        </w:rPr>
        <w:t>
</w:t>
      </w:r>
    </w:p>
    <w:bookmarkStart w:name="z72" w:id="68"/>
    <w:p>
      <w:pPr>
        <w:spacing w:after="0"/>
        <w:ind w:left="0"/>
        <w:jc w:val="both"/>
      </w:pPr>
      <w:r>
        <w:rPr>
          <w:rFonts w:ascii="Times New Roman"/>
          <w:b w:val="false"/>
          <w:i w:val="false"/>
          <w:color w:val="000000"/>
          <w:sz w:val="28"/>
        </w:rPr>
        <w:t>
      10) 13-бөлім. "Профессорлық-оқытушылық құрамның саны":</w:t>
      </w:r>
    </w:p>
    <w:bookmarkEnd w:id="68"/>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және 3-жолдар әрбір баған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2.1-2.4-жолдар әрбір баған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3.1-3.4-жолдар әрбір баған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2-бағаннан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3-бағаннан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4-бағаннан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5-бағаннан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6-бағаннан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7-бағаннан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8-бағаннан әрбір жол үшін;</w:t>
      </w:r>
      <w:r>
        <w:br/>
      </w:r>
      <w:r>
        <w:rPr>
          <w:rFonts w:ascii="Times New Roman"/>
          <w:b w:val="false"/>
          <w:i w:val="false"/>
          <w:color w:val="000000"/>
          <w:sz w:val="28"/>
        </w:rPr>
        <w:t>
</w:t>
      </w:r>
    </w:p>
    <w:bookmarkStart w:name="z73" w:id="69"/>
    <w:p>
      <w:pPr>
        <w:spacing w:after="0"/>
        <w:ind w:left="0"/>
        <w:jc w:val="both"/>
      </w:pPr>
      <w:r>
        <w:rPr>
          <w:rFonts w:ascii="Times New Roman"/>
          <w:b w:val="false"/>
          <w:i w:val="false"/>
          <w:color w:val="000000"/>
          <w:sz w:val="28"/>
        </w:rPr>
        <w:t>
      11) 14-бөлім. "Материалдық-техникалық базаның сипаттамалары туралы деректер":</w:t>
      </w:r>
    </w:p>
    <w:bookmarkEnd w:id="69"/>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1.1-1.2-жолдардың;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3.1-жолдан;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77800" cy="203200"/>
                    </a:xfrm>
                    <a:prstGeom prst="rect">
                      <a:avLst/>
                    </a:prstGeom>
                  </pic:spPr>
                </pic:pic>
              </a:graphicData>
            </a:graphic>
          </wp:inline>
        </w:drawing>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1.3-1.5 - жолдардың;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9-жолдан;</w:t>
      </w:r>
      <w:r>
        <w:br/>
      </w:r>
      <w:r>
        <w:rPr>
          <w:rFonts w:ascii="Times New Roman"/>
          <w:b w:val="false"/>
          <w:i w:val="false"/>
          <w:color w:val="000000"/>
          <w:sz w:val="28"/>
        </w:rPr>
        <w:t>
</w:t>
      </w:r>
    </w:p>
    <w:bookmarkStart w:name="z74" w:id="70"/>
    <w:p>
      <w:pPr>
        <w:spacing w:after="0"/>
        <w:ind w:left="0"/>
        <w:jc w:val="both"/>
      </w:pPr>
      <w:r>
        <w:rPr>
          <w:rFonts w:ascii="Times New Roman"/>
          <w:b w:val="false"/>
          <w:i w:val="false"/>
          <w:color w:val="000000"/>
          <w:sz w:val="28"/>
        </w:rPr>
        <w:t>
      12) Бөлімдер арасындағы бақылау:</w:t>
      </w:r>
    </w:p>
    <w:bookmarkEnd w:id="70"/>
    <w:p>
      <w:pPr>
        <w:spacing w:after="0"/>
        <w:ind w:left="0"/>
        <w:jc w:val="both"/>
      </w:pPr>
      <w:r>
        <w:rPr>
          <w:rFonts w:ascii="Times New Roman"/>
          <w:b w:val="false"/>
          <w:i w:val="false"/>
          <w:color w:val="000000"/>
          <w:sz w:val="28"/>
        </w:rPr>
        <w:t>
      4-бөлім 1-бағанының 1-жолы = 5-бөлім 4-бағанының 1-жолы = 6-бөлім 1-бағанының 1-жолы = 7-бөлім 1-бағанының 1-жолы = 8-бөлім 1-бағанының 1-жолы = 9-бөлім 3-бағанының 1-жолы = 10-бөлім 4-бағанының 1-жолы;</w:t>
      </w:r>
    </w:p>
    <w:p>
      <w:pPr>
        <w:spacing w:after="0"/>
        <w:ind w:left="0"/>
        <w:jc w:val="both"/>
      </w:pPr>
      <w:r>
        <w:rPr>
          <w:rFonts w:ascii="Times New Roman"/>
          <w:b w:val="false"/>
          <w:i w:val="false"/>
          <w:color w:val="000000"/>
          <w:sz w:val="28"/>
        </w:rPr>
        <w:t>
      4-бөлім 2-бағанының 1-жолы = 5-бөлім 5-бағанының 1-жолы = 7-бөлім 2-бағанының 1-жолы = 8-бөлім 1-бағанының 1.1-жолы = 9-бөлім 4-бағанының 1-жолы = 10-бөлім 5-бағанының 1-жолы;</w:t>
      </w:r>
    </w:p>
    <w:p>
      <w:pPr>
        <w:spacing w:after="0"/>
        <w:ind w:left="0"/>
        <w:jc w:val="both"/>
      </w:pPr>
      <w:r>
        <w:rPr>
          <w:rFonts w:ascii="Times New Roman"/>
          <w:b w:val="false"/>
          <w:i w:val="false"/>
          <w:color w:val="000000"/>
          <w:sz w:val="28"/>
        </w:rPr>
        <w:t xml:space="preserve">
      4-бөлім 2-бағанының 1-жолы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11-бөлім 4-бағанының 1-жолы;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4-бөлім 1-бағанының 2-жолы = 5-бөлім 1-бағанының 1-жолы = 9-бөлім 1-бағанының 1-жолы = 10-бөлім 1-бағанының 1-жолы;</w:t>
      </w:r>
    </w:p>
    <w:p>
      <w:pPr>
        <w:spacing w:after="0"/>
        <w:ind w:left="0"/>
        <w:jc w:val="both"/>
      </w:pPr>
      <w:r>
        <w:rPr>
          <w:rFonts w:ascii="Times New Roman"/>
          <w:b w:val="false"/>
          <w:i w:val="false"/>
          <w:color w:val="000000"/>
          <w:sz w:val="28"/>
        </w:rPr>
        <w:t>
      4-бөлім 2-бағанының 2-жолы = 5-бөлім 2-бағанының 1-жолы = 9-бөлім 2-бағанының 1-жолы = 10-бөлім 2-бағанының 1-жолы;</w:t>
      </w:r>
    </w:p>
    <w:p>
      <w:pPr>
        <w:spacing w:after="0"/>
        <w:ind w:left="0"/>
        <w:jc w:val="both"/>
      </w:pPr>
      <w:r>
        <w:rPr>
          <w:rFonts w:ascii="Times New Roman"/>
          <w:b w:val="false"/>
          <w:i w:val="false"/>
          <w:color w:val="000000"/>
          <w:sz w:val="28"/>
        </w:rPr>
        <w:t>
      4-бөлім 1-бағанының 5-жолы = 5-бөлім 7-бағанының 1-жолы = 9-бөлім 5-бағанының 1-жолы = 10-бөлім 7-бағанының 1-жолы;</w:t>
      </w:r>
    </w:p>
    <w:p>
      <w:pPr>
        <w:spacing w:after="0"/>
        <w:ind w:left="0"/>
        <w:jc w:val="both"/>
      </w:pPr>
      <w:r>
        <w:rPr>
          <w:rFonts w:ascii="Times New Roman"/>
          <w:b w:val="false"/>
          <w:i w:val="false"/>
          <w:color w:val="000000"/>
          <w:sz w:val="28"/>
        </w:rPr>
        <w:t>
      4-бөлім 2-бағанының 5-жолы = 5-бөлім8-бағанының 1-жолы = 9-бөлім 6-бағанының 1-жолы = 10-бөлім 8-бағанының 1-жолы;</w:t>
      </w:r>
    </w:p>
    <w:p>
      <w:pPr>
        <w:spacing w:after="0"/>
        <w:ind w:left="0"/>
        <w:jc w:val="both"/>
      </w:pPr>
      <w:r>
        <w:rPr>
          <w:rFonts w:ascii="Times New Roman"/>
          <w:b w:val="false"/>
          <w:i w:val="false"/>
          <w:color w:val="000000"/>
          <w:sz w:val="28"/>
        </w:rPr>
        <w:t xml:space="preserve">
      5-бөлім 4-бағанының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2.1, 3.1, 4.1, 5.1, 6.1, 7.1-жолдардың барлық мамандықтар бойынша = 6-бөлім 2-бағанының 1-жолына;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5-бөлім 4-бағанының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2.2, 3.2, 4.2, 5.2, 6.2, 7.2-жолдардың барлық мамандықтар бойынша = 6-бөлім 3-бағанының 1-жолына;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5-бөлім 6-бағанының 1-жолы = 8-бөлім 2-бағанының 1-жолына;</w:t>
      </w:r>
    </w:p>
    <w:p>
      <w:pPr>
        <w:spacing w:after="0"/>
        <w:ind w:left="0"/>
        <w:jc w:val="both"/>
      </w:pPr>
      <w:r>
        <w:rPr>
          <w:rFonts w:ascii="Times New Roman"/>
          <w:b w:val="false"/>
          <w:i w:val="false"/>
          <w:color w:val="000000"/>
          <w:sz w:val="28"/>
        </w:rPr>
        <w:t>
      6-бөлім 2-бағанының 1-жолы = 10-бөлім 6-бағанының 1-жолы.</w:t>
      </w:r>
    </w:p>
    <w:bookmarkStart w:name="z75" w:id="71"/>
    <w:p>
      <w:pPr>
        <w:spacing w:after="0"/>
        <w:ind w:left="0"/>
        <w:jc w:val="both"/>
      </w:pPr>
      <w:r>
        <w:rPr>
          <w:rFonts w:ascii="Times New Roman"/>
          <w:b w:val="false"/>
          <w:i w:val="false"/>
          <w:color w:val="000000"/>
          <w:sz w:val="28"/>
        </w:rPr>
        <w:t>
      13) Баланстық бақылау:</w:t>
      </w:r>
    </w:p>
    <w:bookmarkEnd w:id="71"/>
    <w:p>
      <w:pPr>
        <w:spacing w:after="0"/>
        <w:ind w:left="0"/>
        <w:jc w:val="both"/>
      </w:pPr>
      <w:r>
        <w:rPr>
          <w:rFonts w:ascii="Times New Roman"/>
          <w:b w:val="false"/>
          <w:i w:val="false"/>
          <w:color w:val="000000"/>
          <w:sz w:val="28"/>
        </w:rPr>
        <w:t>
      "Бұрынғы оқу жылының басындағы студенттердің саны" + "Оқу жылында қабылдау" + "Өткен оқу жылы ішінде келгені" - ""Өткен оқу жылы ішінде кеткені" - ""Өткен оқу жылы бітіргені" = "Есепті оқу жылының басындағы студенттердің саны" (жол беріледі).</w:t>
      </w:r>
    </w:p>
    <w:p>
      <w:pPr>
        <w:spacing w:after="0"/>
        <w:ind w:left="0"/>
        <w:jc w:val="both"/>
      </w:pPr>
      <w:r>
        <w:rPr>
          <w:rFonts w:ascii="Times New Roman"/>
          <w:b w:val="false"/>
          <w:i w:val="false"/>
          <w:color w:val="000000"/>
          <w:sz w:val="28"/>
        </w:rPr>
        <w:t>
      "Бұрынғы оқу жылының басындағы студенттердің саны (әйелдер)" + "Қабылдаған (әйелдер)" + "Келгені (әйелдер)" - "Кеткені (әйелдер) - Бітіргені (әйелдер) = "Есепті оқу жылының басындағы студенттердің (әйелдердің) саны"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28 қарашадағы</w:t>
            </w:r>
            <w:r>
              <w:br/>
            </w:r>
            <w:r>
              <w:rPr>
                <w:rFonts w:ascii="Times New Roman"/>
                <w:b w:val="false"/>
                <w:i w:val="false"/>
                <w:color w:val="000000"/>
                <w:sz w:val="20"/>
              </w:rPr>
              <w:t>№ 277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3714"/>
        <w:gridCol w:w="6"/>
        <w:gridCol w:w="59"/>
        <w:gridCol w:w="59"/>
        <w:gridCol w:w="667"/>
        <w:gridCol w:w="24379"/>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24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w:t>
            </w:r>
          </w:p>
          <w:p>
            <w:pPr>
              <w:spacing w:after="20"/>
              <w:ind w:left="20"/>
              <w:jc w:val="both"/>
            </w:pPr>
            <w:r>
              <w:rPr>
                <w:rFonts w:ascii="Times New Roman"/>
                <w:b w:val="false"/>
                <w:i w:val="false"/>
                <w:color w:val="000000"/>
                <w:sz w:val="20"/>
              </w:rPr>
              <w:t>
к приказу Председателя Комитета по</w:t>
            </w:r>
          </w:p>
          <w:p>
            <w:pPr>
              <w:spacing w:after="20"/>
              <w:ind w:left="20"/>
              <w:jc w:val="both"/>
            </w:pPr>
            <w:r>
              <w:rPr>
                <w:rFonts w:ascii="Times New Roman"/>
                <w:b w:val="false"/>
                <w:i w:val="false"/>
                <w:color w:val="000000"/>
                <w:sz w:val="20"/>
              </w:rPr>
              <w:t>
статистике Министерства национальной</w:t>
            </w:r>
          </w:p>
          <w:p>
            <w:pPr>
              <w:spacing w:after="20"/>
              <w:ind w:left="20"/>
              <w:jc w:val="both"/>
            </w:pPr>
            <w:r>
              <w:rPr>
                <w:rFonts w:ascii="Times New Roman"/>
                <w:b w:val="false"/>
                <w:i w:val="false"/>
                <w:color w:val="000000"/>
                <w:sz w:val="20"/>
              </w:rPr>
              <w:t>
экономики Республики Казахстан</w:t>
            </w:r>
          </w:p>
          <w:p>
            <w:pPr>
              <w:spacing w:after="20"/>
              <w:ind w:left="20"/>
              <w:jc w:val="both"/>
            </w:pPr>
            <w:r>
              <w:rPr>
                <w:rFonts w:ascii="Times New Roman"/>
                <w:b w:val="false"/>
                <w:i w:val="false"/>
                <w:color w:val="000000"/>
                <w:sz w:val="20"/>
              </w:rPr>
              <w:t>
от 14 ноября</w:t>
            </w:r>
          </w:p>
          <w:p>
            <w:pPr>
              <w:spacing w:after="20"/>
              <w:ind w:left="20"/>
              <w:jc w:val="both"/>
            </w:pPr>
            <w:r>
              <w:rPr>
                <w:rFonts w:ascii="Times New Roman"/>
                <w:b w:val="false"/>
                <w:i w:val="false"/>
                <w:color w:val="000000"/>
                <w:sz w:val="20"/>
              </w:rPr>
              <w:t>
2014 года № 48</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Министрлігінің</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2014 жылғы 14 қарашадағы</w:t>
            </w:r>
          </w:p>
          <w:p>
            <w:pPr>
              <w:spacing w:after="20"/>
              <w:ind w:left="20"/>
              <w:jc w:val="both"/>
            </w:pPr>
            <w:r>
              <w:rPr>
                <w:rFonts w:ascii="Times New Roman"/>
                <w:b w:val="false"/>
                <w:i w:val="false"/>
                <w:color w:val="000000"/>
                <w:sz w:val="20"/>
              </w:rPr>
              <w:t>
№ 48 бұйрығына</w:t>
            </w:r>
          </w:p>
          <w:p>
            <w:pPr>
              <w:spacing w:after="20"/>
              <w:ind w:left="20"/>
              <w:jc w:val="both"/>
            </w:pPr>
            <w:r>
              <w:rPr>
                <w:rFonts w:ascii="Times New Roman"/>
                <w:b w:val="false"/>
                <w:i w:val="false"/>
                <w:color w:val="000000"/>
                <w:sz w:val="20"/>
              </w:rPr>
              <w:t>
7-қосымша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w:t>
                  </w:r>
                </w:p>
                <w:p>
                  <w:pPr>
                    <w:spacing w:after="20"/>
                    <w:ind w:left="20"/>
                    <w:jc w:val="both"/>
                  </w:pPr>
                  <w:r>
                    <w:rPr>
                      <w:rFonts w:ascii="Times New Roman"/>
                      <w:b w:val="false"/>
                      <w:i w:val="false"/>
                      <w:color w:val="000000"/>
                      <w:sz w:val="20"/>
                    </w:rPr>
                    <w:t>
</w:t>
                  </w:r>
                  <w:r>
                    <w:rPr>
                      <w:rFonts w:ascii="Times New Roman"/>
                      <w:b/>
                      <w:i w:val="false"/>
                      <w:color w:val="000000"/>
                      <w:sz w:val="20"/>
                    </w:rPr>
                    <w:t>(қажеттiсiн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621103005</w:t>
            </w:r>
          </w:p>
          <w:p>
            <w:pPr>
              <w:spacing w:after="20"/>
              <w:ind w:left="20"/>
              <w:jc w:val="both"/>
            </w:pPr>
            <w:r>
              <w:rPr>
                <w:rFonts w:ascii="Times New Roman"/>
                <w:b w:val="false"/>
                <w:i w:val="false"/>
                <w:color w:val="000000"/>
                <w:sz w:val="20"/>
              </w:rPr>
              <w:t>
Код статистической формы 621103005</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ұйымының</w:t>
            </w:r>
          </w:p>
          <w:p>
            <w:pPr>
              <w:spacing w:after="20"/>
              <w:ind w:left="20"/>
              <w:jc w:val="both"/>
            </w:pPr>
            <w:r>
              <w:rPr>
                <w:rFonts w:ascii="Times New Roman"/>
                <w:b w:val="false"/>
                <w:i w:val="false"/>
                <w:color w:val="000000"/>
                <w:sz w:val="20"/>
              </w:rPr>
              <w:t>
</w:t>
            </w:r>
            <w:r>
              <w:rPr>
                <w:rFonts w:ascii="Times New Roman"/>
                <w:b/>
                <w:i w:val="false"/>
                <w:color w:val="000000"/>
                <w:sz w:val="20"/>
              </w:rPr>
              <w:t>көрсеткен қызметтер көлемі туралы есеп</w:t>
            </w:r>
          </w:p>
          <w:p>
            <w:pPr>
              <w:spacing w:after="20"/>
              <w:ind w:left="20"/>
              <w:jc w:val="both"/>
            </w:pPr>
            <w:r>
              <w:rPr>
                <w:rFonts w:ascii="Times New Roman"/>
                <w:b w:val="false"/>
                <w:i w:val="false"/>
                <w:color w:val="000000"/>
                <w:sz w:val="20"/>
              </w:rPr>
              <w:t>
Отчет организации образования</w:t>
            </w:r>
          </w:p>
          <w:p>
            <w:pPr>
              <w:spacing w:after="20"/>
              <w:ind w:left="20"/>
              <w:jc w:val="both"/>
            </w:pPr>
            <w:r>
              <w:rPr>
                <w:rFonts w:ascii="Times New Roman"/>
                <w:b w:val="false"/>
                <w:i w:val="false"/>
                <w:color w:val="000000"/>
                <w:sz w:val="20"/>
              </w:rPr>
              <w:t>
об объеме оказанных услуг</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қызметтері</w:t>
            </w:r>
          </w:p>
          <w:p>
            <w:pPr>
              <w:spacing w:after="20"/>
              <w:ind w:left="20"/>
              <w:jc w:val="both"/>
            </w:pPr>
            <w:r>
              <w:rPr>
                <w:rFonts w:ascii="Times New Roman"/>
                <w:b w:val="false"/>
                <w:i w:val="false"/>
                <w:color w:val="000000"/>
                <w:sz w:val="20"/>
              </w:rPr>
              <w:t>
Услуги образования</w:t>
            </w:r>
          </w:p>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0" w:type="auto"/>
            <w:gridSpan w:val="4"/>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4"/>
              <w:gridCol w:w="12394"/>
              <w:gridCol w:w="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санына қарамастан, қызметінің негізгі түррі "Білім" (Экономикалық қызмет түрлерінің жалпы жіктеуішінің (бұдан әрі - ЭҚЖЖ) кодына сәйкес – 85) болып табылатын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"Образование" (согласно кодам Общего классификатора видов экономической деятельности (далее - ОКЭД) – 85), независимо от численности работающих.</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10 күнге (қоса алғанда) дейін.</w:t>
            </w:r>
          </w:p>
          <w:p>
            <w:pPr>
              <w:spacing w:after="20"/>
              <w:ind w:left="20"/>
              <w:jc w:val="both"/>
            </w:pPr>
            <w:r>
              <w:rPr>
                <w:rFonts w:ascii="Times New Roman"/>
                <w:b w:val="false"/>
                <w:i w:val="false"/>
                <w:color w:val="000000"/>
                <w:sz w:val="20"/>
              </w:rPr>
              <w:t>
Срок представления – до 10 числа (включительно)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7" w:id="72"/>
    <w:p>
      <w:pPr>
        <w:spacing w:after="0"/>
        <w:ind w:left="0"/>
        <w:jc w:val="both"/>
      </w:pPr>
      <w:r>
        <w:rPr>
          <w:rFonts w:ascii="Times New Roman"/>
          <w:b w:val="false"/>
          <w:i w:val="false"/>
          <w:color w:val="000000"/>
          <w:sz w:val="28"/>
        </w:rPr>
        <w:t xml:space="preserve">
      </w:t>
      </w:r>
      <w:r>
        <w:rPr>
          <w:rFonts w:ascii="Times New Roman"/>
          <w:b/>
          <w:i w:val="false"/>
          <w:color w:val="000000"/>
          <w:sz w:val="28"/>
        </w:rPr>
        <w:t>1. Ұйымның нақты орналасқан жерін көрсетіңіз (заңды тұлғаның және (немесе) оның құрылымдық және оқшауланған бөлімшесінің тіркелген жеріне қарамастан) - облыс, қала, аудан, селолық округ, елді мекен</w:t>
      </w:r>
    </w:p>
    <w:bookmarkEnd w:id="72"/>
    <w:p>
      <w:pPr>
        <w:spacing w:after="0"/>
        <w:ind w:left="0"/>
        <w:jc w:val="both"/>
      </w:pPr>
      <w:r>
        <w:rPr>
          <w:rFonts w:ascii="Times New Roman"/>
          <w:b w:val="false"/>
          <w:i w:val="false"/>
          <w:color w:val="000000"/>
          <w:sz w:val="28"/>
        </w:rPr>
        <w:t>
      Укажите фактическое  местонахождение организации (независимо от места регистрации  юридического лица и (или) его структурного и обособленного подразделения) – область, город, район, сельский округ,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3"/>
        <w:gridCol w:w="12394"/>
      </w:tblGrid>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органының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w:t>
            </w:r>
          </w:p>
          <w:p>
            <w:pPr>
              <w:spacing w:after="20"/>
              <w:ind w:left="20"/>
              <w:jc w:val="both"/>
            </w:pPr>
            <w:r>
              <w:rPr>
                <w:rFonts w:ascii="Times New Roman"/>
                <w:b w:val="false"/>
                <w:i w:val="false"/>
                <w:color w:val="000000"/>
                <w:sz w:val="20"/>
              </w:rPr>
              <w:t>
(заполняется работником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8" w:id="73"/>
    <w:p>
      <w:pPr>
        <w:spacing w:after="0"/>
        <w:ind w:left="0"/>
        <w:jc w:val="both"/>
      </w:pPr>
      <w:r>
        <w:rPr>
          <w:rFonts w:ascii="Times New Roman"/>
          <w:b w:val="false"/>
          <w:i w:val="false"/>
          <w:color w:val="000000"/>
          <w:sz w:val="28"/>
        </w:rPr>
        <w:t xml:space="preserve">
      </w:t>
      </w:r>
      <w:r>
        <w:rPr>
          <w:rFonts w:ascii="Times New Roman"/>
          <w:b/>
          <w:i w:val="false"/>
          <w:color w:val="000000"/>
          <w:sz w:val="28"/>
        </w:rPr>
        <w:t>2. Көрсетілген қызметтердің көлемін көрсетіңіз, мың теңгемен қосылған құн салығынсыз (бұдан әрі - ҚҚС)</w:t>
      </w:r>
    </w:p>
    <w:bookmarkEnd w:id="73"/>
    <w:p>
      <w:pPr>
        <w:spacing w:after="0"/>
        <w:ind w:left="0"/>
        <w:jc w:val="both"/>
      </w:pPr>
      <w:r>
        <w:rPr>
          <w:rFonts w:ascii="Times New Roman"/>
          <w:b w:val="false"/>
          <w:i w:val="false"/>
          <w:color w:val="000000"/>
          <w:sz w:val="28"/>
        </w:rPr>
        <w:t>
      Укажите объем оказанных услуг, в тысячах тенге без налога на добавленную стоимость (далее -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2586"/>
        <w:gridCol w:w="4144"/>
        <w:gridCol w:w="1248"/>
        <w:gridCol w:w="802"/>
        <w:gridCol w:w="803"/>
        <w:gridCol w:w="803"/>
      </w:tblGrid>
      <w:tr>
        <w:trPr>
          <w:trHeight w:val="30" w:hRule="atLeast"/>
        </w:trPr>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атауы</w:t>
            </w:r>
          </w:p>
          <w:p>
            <w:pPr>
              <w:spacing w:after="20"/>
              <w:ind w:left="20"/>
              <w:jc w:val="both"/>
            </w:pPr>
            <w:r>
              <w:rPr>
                <w:rFonts w:ascii="Times New Roman"/>
                <w:b w:val="false"/>
                <w:i w:val="false"/>
                <w:color w:val="000000"/>
                <w:sz w:val="20"/>
              </w:rPr>
              <w:t>
Наименование услуги</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бойынша өнімдер жіктеуіші (бұдан әрі - ЭҚТӨЖ) бойынша қызмет түрінің коды</w:t>
            </w:r>
          </w:p>
          <w:p>
            <w:pPr>
              <w:spacing w:after="20"/>
              <w:ind w:left="20"/>
              <w:jc w:val="both"/>
            </w:pPr>
            <w:r>
              <w:rPr>
                <w:rFonts w:ascii="Times New Roman"/>
                <w:b w:val="false"/>
                <w:i w:val="false"/>
                <w:color w:val="000000"/>
                <w:sz w:val="20"/>
              </w:rPr>
              <w:t>
Код вида услуг по Классификатору  продукции по видам экономической деятельности (далее - КПВЭД)</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кезеңге, барлығы</w:t>
            </w:r>
          </w:p>
          <w:p>
            <w:pPr>
              <w:spacing w:after="20"/>
              <w:ind w:left="20"/>
              <w:jc w:val="both"/>
            </w:pPr>
            <w:r>
              <w:rPr>
                <w:rFonts w:ascii="Times New Roman"/>
                <w:b w:val="false"/>
                <w:i w:val="false"/>
                <w:color w:val="000000"/>
                <w:sz w:val="20"/>
              </w:rPr>
              <w:t>
За отчетный период,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қаражаттары есебінен:</w:t>
            </w:r>
          </w:p>
          <w:p>
            <w:pPr>
              <w:spacing w:after="20"/>
              <w:ind w:left="20"/>
              <w:jc w:val="both"/>
            </w:pPr>
            <w:r>
              <w:rPr>
                <w:rFonts w:ascii="Times New Roman"/>
                <w:b w:val="false"/>
                <w:i w:val="false"/>
                <w:color w:val="000000"/>
                <w:sz w:val="20"/>
              </w:rPr>
              <w:t>
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p>
          <w:p>
            <w:pPr>
              <w:spacing w:after="20"/>
              <w:ind w:left="20"/>
              <w:jc w:val="both"/>
            </w:pPr>
            <w:r>
              <w:rPr>
                <w:rFonts w:ascii="Times New Roman"/>
                <w:b w:val="false"/>
                <w:i w:val="false"/>
                <w:color w:val="000000"/>
                <w:sz w:val="20"/>
              </w:rPr>
              <w:t>
бюджета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w:t>
            </w:r>
            <w:r>
              <w:rPr>
                <w:rFonts w:ascii="Times New Roman"/>
                <w:b w:val="false"/>
                <w:i w:val="false"/>
                <w:color w:val="000000"/>
                <w:sz w:val="20"/>
              </w:rPr>
              <w:t>населения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w:t>
            </w:r>
            <w:r>
              <w:rPr>
                <w:rFonts w:ascii="Times New Roman"/>
                <w:b w:val="false"/>
                <w:i w:val="false"/>
                <w:color w:val="000000"/>
                <w:sz w:val="20"/>
              </w:rPr>
              <w:t>предприятий</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 көлемі, барлығы</w:t>
            </w:r>
          </w:p>
          <w:p>
            <w:pPr>
              <w:spacing w:after="20"/>
              <w:ind w:left="20"/>
              <w:jc w:val="both"/>
            </w:pPr>
            <w:r>
              <w:rPr>
                <w:rFonts w:ascii="Times New Roman"/>
                <w:b w:val="false"/>
                <w:i w:val="false"/>
                <w:color w:val="000000"/>
                <w:sz w:val="20"/>
              </w:rPr>
              <w:t>
Объем услуг, всего</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мен оқыту саласындағы қызметтер</w:t>
            </w:r>
          </w:p>
          <w:p>
            <w:pPr>
              <w:spacing w:after="20"/>
              <w:ind w:left="20"/>
              <w:jc w:val="both"/>
            </w:pPr>
            <w:r>
              <w:rPr>
                <w:rFonts w:ascii="Times New Roman"/>
                <w:b w:val="false"/>
                <w:i w:val="false"/>
                <w:color w:val="000000"/>
                <w:sz w:val="20"/>
              </w:rPr>
              <w:t>
услуги в области дошкольного воспитания и обучения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саласындағы қызметтер</w:t>
            </w:r>
          </w:p>
          <w:p>
            <w:pPr>
              <w:spacing w:after="20"/>
              <w:ind w:left="20"/>
              <w:jc w:val="both"/>
            </w:pPr>
            <w:r>
              <w:rPr>
                <w:rFonts w:ascii="Times New Roman"/>
                <w:b w:val="false"/>
                <w:i w:val="false"/>
                <w:color w:val="000000"/>
                <w:sz w:val="20"/>
              </w:rPr>
              <w:t>
услуги в области начального образования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және жалпы орта білім беру саласындағы қызметтер</w:t>
            </w:r>
          </w:p>
          <w:p>
            <w:pPr>
              <w:spacing w:after="20"/>
              <w:ind w:left="20"/>
              <w:jc w:val="both"/>
            </w:pPr>
            <w:r>
              <w:rPr>
                <w:rFonts w:ascii="Times New Roman"/>
                <w:b w:val="false"/>
                <w:i w:val="false"/>
                <w:color w:val="000000"/>
                <w:sz w:val="20"/>
              </w:rPr>
              <w:t xml:space="preserve">
услуги в области основного и общего среднего образования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және кәсіптік орта білім беру саласындағы  қызметтер</w:t>
            </w:r>
          </w:p>
          <w:p>
            <w:pPr>
              <w:spacing w:after="20"/>
              <w:ind w:left="20"/>
              <w:jc w:val="both"/>
            </w:pPr>
            <w:r>
              <w:rPr>
                <w:rFonts w:ascii="Times New Roman"/>
                <w:b w:val="false"/>
                <w:i w:val="false"/>
                <w:color w:val="000000"/>
                <w:sz w:val="20"/>
              </w:rPr>
              <w:t>
услуги в области  технического и профессионального среднего  образования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білімнен кейінгі білім беру саласындағы қызметтер</w:t>
            </w:r>
          </w:p>
          <w:p>
            <w:pPr>
              <w:spacing w:after="20"/>
              <w:ind w:left="20"/>
              <w:jc w:val="both"/>
            </w:pPr>
            <w:r>
              <w:rPr>
                <w:rFonts w:ascii="Times New Roman"/>
                <w:b w:val="false"/>
                <w:i w:val="false"/>
                <w:color w:val="000000"/>
                <w:sz w:val="20"/>
              </w:rPr>
              <w:t>
услуги в области послесреднего образования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білім беру саласындағы қызметтер</w:t>
            </w:r>
          </w:p>
          <w:p>
            <w:pPr>
              <w:spacing w:after="20"/>
              <w:ind w:left="20"/>
              <w:jc w:val="both"/>
            </w:pPr>
            <w:r>
              <w:rPr>
                <w:rFonts w:ascii="Times New Roman"/>
                <w:b w:val="false"/>
                <w:i w:val="false"/>
                <w:color w:val="000000"/>
                <w:sz w:val="20"/>
              </w:rPr>
              <w:t>
услуги в области высшего образования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спорттық білім беру және бос уақытты ұйымдастыратын мамандарды оқыту саласындағы қызметтер</w:t>
            </w:r>
          </w:p>
          <w:p>
            <w:pPr>
              <w:spacing w:after="20"/>
              <w:ind w:left="20"/>
              <w:jc w:val="both"/>
            </w:pPr>
            <w:r>
              <w:rPr>
                <w:rFonts w:ascii="Times New Roman"/>
                <w:b w:val="false"/>
                <w:i w:val="false"/>
                <w:color w:val="000000"/>
                <w:sz w:val="20"/>
              </w:rPr>
              <w:t>
услуги в области спортивного образования и образования специалистов организации досуга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аясында білім беру саласындағы қызметтер</w:t>
            </w:r>
          </w:p>
          <w:p>
            <w:pPr>
              <w:spacing w:after="20"/>
              <w:ind w:left="20"/>
              <w:jc w:val="both"/>
            </w:pPr>
            <w:r>
              <w:rPr>
                <w:rFonts w:ascii="Times New Roman"/>
                <w:b w:val="false"/>
                <w:i w:val="false"/>
                <w:color w:val="000000"/>
                <w:sz w:val="20"/>
              </w:rPr>
              <w:t>
услуги в области образования в сфере культуры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жүргізушілерді дайындау мектептерінің қызметтері</w:t>
            </w:r>
          </w:p>
          <w:p>
            <w:pPr>
              <w:spacing w:after="20"/>
              <w:ind w:left="20"/>
              <w:jc w:val="both"/>
            </w:pPr>
            <w:r>
              <w:rPr>
                <w:rFonts w:ascii="Times New Roman"/>
                <w:b w:val="false"/>
                <w:i w:val="false"/>
                <w:color w:val="000000"/>
                <w:sz w:val="20"/>
              </w:rPr>
              <w:t>
услуги школ подготовки водителей</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өзге де білім беру саласындағы қызметтер</w:t>
            </w:r>
          </w:p>
          <w:p>
            <w:pPr>
              <w:spacing w:after="20"/>
              <w:ind w:left="20"/>
              <w:jc w:val="both"/>
            </w:pPr>
            <w:r>
              <w:rPr>
                <w:rFonts w:ascii="Times New Roman"/>
                <w:b w:val="false"/>
                <w:i w:val="false"/>
                <w:color w:val="000000"/>
                <w:sz w:val="20"/>
              </w:rPr>
              <w:t>
услуги в области образования прочего, не включенные в другие группировки</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білім беру қызметтері</w:t>
            </w:r>
          </w:p>
          <w:p>
            <w:pPr>
              <w:spacing w:after="20"/>
              <w:ind w:left="20"/>
              <w:jc w:val="both"/>
            </w:pPr>
            <w:r>
              <w:rPr>
                <w:rFonts w:ascii="Times New Roman"/>
                <w:b w:val="false"/>
                <w:i w:val="false"/>
                <w:color w:val="000000"/>
                <w:sz w:val="20"/>
              </w:rPr>
              <w:t>
услуги образовательные вспомогательные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9" w:id="74"/>
    <w:p>
      <w:pPr>
        <w:spacing w:after="0"/>
        <w:ind w:left="0"/>
        <w:jc w:val="both"/>
      </w:pPr>
      <w:r>
        <w:rPr>
          <w:rFonts w:ascii="Times New Roman"/>
          <w:b w:val="false"/>
          <w:i w:val="false"/>
          <w:color w:val="000000"/>
          <w:sz w:val="28"/>
        </w:rPr>
        <w:t xml:space="preserve">
      </w:t>
      </w:r>
      <w:r>
        <w:rPr>
          <w:rFonts w:ascii="Times New Roman"/>
          <w:b/>
          <w:i w:val="false"/>
          <w:color w:val="000000"/>
          <w:sz w:val="28"/>
        </w:rPr>
        <w:t>3. Интернет арқылы ұсынылатын көрсетілген қызметтердің көлемін көрсетіңіз, мың теңгемен ҚҚС-сыз</w:t>
      </w:r>
    </w:p>
    <w:bookmarkEnd w:id="74"/>
    <w:p>
      <w:pPr>
        <w:spacing w:after="0"/>
        <w:ind w:left="0"/>
        <w:jc w:val="both"/>
      </w:pPr>
      <w:r>
        <w:rPr>
          <w:rFonts w:ascii="Times New Roman"/>
          <w:b w:val="false"/>
          <w:i w:val="false"/>
          <w:color w:val="000000"/>
          <w:sz w:val="28"/>
        </w:rPr>
        <w:t>
      Укажите объем оказанных услуг, предоставляемых через Интернет в тысячах тенге 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3031"/>
        <w:gridCol w:w="3261"/>
        <w:gridCol w:w="1346"/>
        <w:gridCol w:w="866"/>
        <w:gridCol w:w="866"/>
        <w:gridCol w:w="866"/>
      </w:tblGrid>
      <w:tr>
        <w:trPr>
          <w:trHeight w:val="30"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атауы</w:t>
            </w:r>
          </w:p>
          <w:p>
            <w:pPr>
              <w:spacing w:after="20"/>
              <w:ind w:left="20"/>
              <w:jc w:val="both"/>
            </w:pPr>
            <w:r>
              <w:rPr>
                <w:rFonts w:ascii="Times New Roman"/>
                <w:b w:val="false"/>
                <w:i w:val="false"/>
                <w:color w:val="000000"/>
                <w:sz w:val="20"/>
              </w:rPr>
              <w:t>
Наименование услуги</w:t>
            </w:r>
          </w:p>
        </w:tc>
        <w:tc>
          <w:tcPr>
            <w:tcW w:w="3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ЭҚТӨЖ бойынша қызмет түрінің коды</w:t>
            </w:r>
          </w:p>
          <w:p>
            <w:pPr>
              <w:spacing w:after="20"/>
              <w:ind w:left="20"/>
              <w:jc w:val="both"/>
            </w:pPr>
            <w:r>
              <w:rPr>
                <w:rFonts w:ascii="Times New Roman"/>
                <w:b w:val="false"/>
                <w:i w:val="false"/>
                <w:color w:val="000000"/>
                <w:sz w:val="20"/>
              </w:rPr>
              <w:t>
Код вида услуг по КПВЭД</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кезеңге, барлығы</w:t>
            </w:r>
          </w:p>
          <w:p>
            <w:pPr>
              <w:spacing w:after="20"/>
              <w:ind w:left="20"/>
              <w:jc w:val="both"/>
            </w:pPr>
            <w:r>
              <w:rPr>
                <w:rFonts w:ascii="Times New Roman"/>
                <w:b w:val="false"/>
                <w:i w:val="false"/>
                <w:color w:val="000000"/>
                <w:sz w:val="20"/>
              </w:rPr>
              <w:t>
За отчетный период,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қаражаттары есебінен:</w:t>
            </w:r>
          </w:p>
          <w:p>
            <w:pPr>
              <w:spacing w:after="20"/>
              <w:ind w:left="20"/>
              <w:jc w:val="both"/>
            </w:pPr>
            <w:r>
              <w:rPr>
                <w:rFonts w:ascii="Times New Roman"/>
                <w:b w:val="false"/>
                <w:i w:val="false"/>
                <w:color w:val="000000"/>
                <w:sz w:val="20"/>
              </w:rPr>
              <w:t>
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p>
          <w:p>
            <w:pPr>
              <w:spacing w:after="20"/>
              <w:ind w:left="20"/>
              <w:jc w:val="both"/>
            </w:pPr>
            <w:r>
              <w:rPr>
                <w:rFonts w:ascii="Times New Roman"/>
                <w:b w:val="false"/>
                <w:i w:val="false"/>
                <w:color w:val="000000"/>
                <w:sz w:val="20"/>
              </w:rPr>
              <w:t>
бюджета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w:t>
            </w:r>
            <w:r>
              <w:rPr>
                <w:rFonts w:ascii="Times New Roman"/>
                <w:b w:val="false"/>
                <w:i w:val="false"/>
                <w:color w:val="000000"/>
                <w:sz w:val="20"/>
              </w:rPr>
              <w:t>населения</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w:t>
            </w:r>
            <w:r>
              <w:rPr>
                <w:rFonts w:ascii="Times New Roman"/>
                <w:b w:val="false"/>
                <w:i w:val="false"/>
                <w:color w:val="000000"/>
                <w:sz w:val="20"/>
              </w:rPr>
              <w:t>предприятий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көлемнен  Интернет арқылы ұсынылатын көрсетілген қызметтер көлемі, барлығы</w:t>
            </w:r>
          </w:p>
          <w:p>
            <w:pPr>
              <w:spacing w:after="20"/>
              <w:ind w:left="20"/>
              <w:jc w:val="both"/>
            </w:pPr>
            <w:r>
              <w:rPr>
                <w:rFonts w:ascii="Times New Roman"/>
                <w:b w:val="false"/>
                <w:i w:val="false"/>
                <w:color w:val="000000"/>
                <w:sz w:val="20"/>
              </w:rPr>
              <w:t>
Из общего объема, объем услуг, предоставляемых через Интернет, всего</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саласындағы қызметтер</w:t>
            </w:r>
          </w:p>
          <w:p>
            <w:pPr>
              <w:spacing w:after="20"/>
              <w:ind w:left="20"/>
              <w:jc w:val="both"/>
            </w:pPr>
            <w:r>
              <w:rPr>
                <w:rFonts w:ascii="Times New Roman"/>
                <w:b w:val="false"/>
                <w:i w:val="false"/>
                <w:color w:val="000000"/>
                <w:sz w:val="20"/>
              </w:rPr>
              <w:t>
услуги в области начального образования</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және жалпы орта білім беру саласындағы қызметтер</w:t>
            </w:r>
          </w:p>
          <w:p>
            <w:pPr>
              <w:spacing w:after="20"/>
              <w:ind w:left="20"/>
              <w:jc w:val="both"/>
            </w:pPr>
            <w:r>
              <w:rPr>
                <w:rFonts w:ascii="Times New Roman"/>
                <w:b w:val="false"/>
                <w:i w:val="false"/>
                <w:color w:val="000000"/>
                <w:sz w:val="20"/>
              </w:rPr>
              <w:t>
услуги в области основного и общего среднего образования</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және кәсіптік орта білім беру саласындағы қызметтер</w:t>
            </w:r>
          </w:p>
          <w:p>
            <w:pPr>
              <w:spacing w:after="20"/>
              <w:ind w:left="20"/>
              <w:jc w:val="both"/>
            </w:pPr>
            <w:r>
              <w:rPr>
                <w:rFonts w:ascii="Times New Roman"/>
                <w:b w:val="false"/>
                <w:i w:val="false"/>
                <w:color w:val="000000"/>
                <w:sz w:val="20"/>
              </w:rPr>
              <w:t>
услуги в области  технического и профессионального среднего образования</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білімнен кейінгі білім беру саласындағы қызметтер</w:t>
            </w:r>
          </w:p>
          <w:p>
            <w:pPr>
              <w:spacing w:after="20"/>
              <w:ind w:left="20"/>
              <w:jc w:val="both"/>
            </w:pPr>
            <w:r>
              <w:rPr>
                <w:rFonts w:ascii="Times New Roman"/>
                <w:b w:val="false"/>
                <w:i w:val="false"/>
                <w:color w:val="000000"/>
                <w:sz w:val="20"/>
              </w:rPr>
              <w:t>
услуги в области послесреднего образования</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білім беру саласындағы қызметтер</w:t>
            </w:r>
          </w:p>
          <w:p>
            <w:pPr>
              <w:spacing w:after="20"/>
              <w:ind w:left="20"/>
              <w:jc w:val="both"/>
            </w:pPr>
            <w:r>
              <w:rPr>
                <w:rFonts w:ascii="Times New Roman"/>
                <w:b w:val="false"/>
                <w:i w:val="false"/>
                <w:color w:val="000000"/>
                <w:sz w:val="20"/>
              </w:rPr>
              <w:t>
услуги в области высшего образования</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спорттық білім беру және бос уақытты ұйымдастыратын мамандарды оқыту саласындағы қызметтер</w:t>
            </w:r>
          </w:p>
          <w:p>
            <w:pPr>
              <w:spacing w:after="20"/>
              <w:ind w:left="20"/>
              <w:jc w:val="both"/>
            </w:pPr>
            <w:r>
              <w:rPr>
                <w:rFonts w:ascii="Times New Roman"/>
                <w:b w:val="false"/>
                <w:i w:val="false"/>
                <w:color w:val="000000"/>
                <w:sz w:val="20"/>
              </w:rPr>
              <w:t>
услуги в области спортивного образования и образования специалистов организации досуга</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аясында білім беру саласындағы қызметтер</w:t>
            </w:r>
          </w:p>
          <w:p>
            <w:pPr>
              <w:spacing w:after="20"/>
              <w:ind w:left="20"/>
              <w:jc w:val="both"/>
            </w:pPr>
            <w:r>
              <w:rPr>
                <w:rFonts w:ascii="Times New Roman"/>
                <w:b w:val="false"/>
                <w:i w:val="false"/>
                <w:color w:val="000000"/>
                <w:sz w:val="20"/>
              </w:rPr>
              <w:t>
услуги в области образования в сфере культуры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жүргізушілерді дайындау мектептерінің қызметтері</w:t>
            </w:r>
          </w:p>
          <w:p>
            <w:pPr>
              <w:spacing w:after="20"/>
              <w:ind w:left="20"/>
              <w:jc w:val="both"/>
            </w:pPr>
            <w:r>
              <w:rPr>
                <w:rFonts w:ascii="Times New Roman"/>
                <w:b w:val="false"/>
                <w:i w:val="false"/>
                <w:color w:val="000000"/>
                <w:sz w:val="20"/>
              </w:rPr>
              <w:t>
услуги школ подготовки водителей</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өзге де білім беру саласындағы қызметтер</w:t>
            </w:r>
          </w:p>
          <w:p>
            <w:pPr>
              <w:spacing w:after="20"/>
              <w:ind w:left="20"/>
              <w:jc w:val="both"/>
            </w:pPr>
            <w:r>
              <w:rPr>
                <w:rFonts w:ascii="Times New Roman"/>
                <w:b w:val="false"/>
                <w:i w:val="false"/>
                <w:color w:val="000000"/>
                <w:sz w:val="20"/>
              </w:rPr>
              <w:t>
услуги в области образования прочего, не включенные в другие группировки</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білім беру қызметтері</w:t>
            </w:r>
          </w:p>
          <w:p>
            <w:pPr>
              <w:spacing w:after="20"/>
              <w:ind w:left="20"/>
              <w:jc w:val="both"/>
            </w:pPr>
            <w:r>
              <w:rPr>
                <w:rFonts w:ascii="Times New Roman"/>
                <w:b w:val="false"/>
                <w:i w:val="false"/>
                <w:color w:val="000000"/>
                <w:sz w:val="20"/>
              </w:rPr>
              <w:t>
услуги образовательные вспомогательные</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xml:space="preserve">
      </w:t>
      </w:r>
      <w:r>
        <w:rPr>
          <w:rFonts w:ascii="Times New Roman"/>
          <w:b/>
          <w:i w:val="false"/>
          <w:color w:val="000000"/>
          <w:sz w:val="28"/>
        </w:rPr>
        <w:t>4. Қызметтің қосалқы түрі бойынша көрсетілген қызметтердің көлемін көрсетіңіз, мың теңгемен, ҚҚС-сыз</w:t>
      </w:r>
    </w:p>
    <w:bookmarkEnd w:id="75"/>
    <w:p>
      <w:pPr>
        <w:spacing w:after="0"/>
        <w:ind w:left="0"/>
        <w:jc w:val="both"/>
      </w:pPr>
      <w:r>
        <w:rPr>
          <w:rFonts w:ascii="Times New Roman"/>
          <w:b w:val="false"/>
          <w:i w:val="false"/>
          <w:color w:val="000000"/>
          <w:sz w:val="28"/>
        </w:rPr>
        <w:t>
      Укажите объем оказанных услуг по вторичному виду деятельности, в тысячах тенге, 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1914"/>
        <w:gridCol w:w="2272"/>
        <w:gridCol w:w="2272"/>
        <w:gridCol w:w="1460"/>
        <w:gridCol w:w="1461"/>
        <w:gridCol w:w="1461"/>
      </w:tblGrid>
      <w:tr>
        <w:trPr>
          <w:trHeight w:val="30" w:hRule="atLeast"/>
        </w:trPr>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атауы</w:t>
            </w:r>
          </w:p>
          <w:p>
            <w:pPr>
              <w:spacing w:after="20"/>
              <w:ind w:left="20"/>
              <w:jc w:val="both"/>
            </w:pPr>
            <w:r>
              <w:rPr>
                <w:rFonts w:ascii="Times New Roman"/>
                <w:b w:val="false"/>
                <w:i w:val="false"/>
                <w:color w:val="000000"/>
                <w:sz w:val="20"/>
              </w:rPr>
              <w:t>
Наименование услуги</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ЭҚТӨЖ бойынша қызмет түрінің коды</w:t>
            </w:r>
          </w:p>
          <w:p>
            <w:pPr>
              <w:spacing w:after="20"/>
              <w:ind w:left="20"/>
              <w:jc w:val="both"/>
            </w:pPr>
            <w:r>
              <w:rPr>
                <w:rFonts w:ascii="Times New Roman"/>
                <w:b w:val="false"/>
                <w:i w:val="false"/>
                <w:color w:val="000000"/>
                <w:sz w:val="20"/>
              </w:rPr>
              <w:t>
Код вида услуг по КПВЭД</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жылға, барлығы</w:t>
            </w:r>
          </w:p>
          <w:p>
            <w:pPr>
              <w:spacing w:after="20"/>
              <w:ind w:left="20"/>
              <w:jc w:val="both"/>
            </w:pPr>
            <w:r>
              <w:rPr>
                <w:rFonts w:ascii="Times New Roman"/>
                <w:b w:val="false"/>
                <w:i w:val="false"/>
                <w:color w:val="000000"/>
                <w:sz w:val="20"/>
              </w:rPr>
              <w:t>
За отчетный год,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қаражаттары есебінен:</w:t>
            </w:r>
          </w:p>
          <w:p>
            <w:pPr>
              <w:spacing w:after="20"/>
              <w:ind w:left="20"/>
              <w:jc w:val="both"/>
            </w:pPr>
            <w:r>
              <w:rPr>
                <w:rFonts w:ascii="Times New Roman"/>
                <w:b w:val="false"/>
                <w:i w:val="false"/>
                <w:color w:val="000000"/>
                <w:sz w:val="20"/>
              </w:rPr>
              <w:t>
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p>
          <w:p>
            <w:pPr>
              <w:spacing w:after="20"/>
              <w:ind w:left="20"/>
              <w:jc w:val="both"/>
            </w:pPr>
            <w:r>
              <w:rPr>
                <w:rFonts w:ascii="Times New Roman"/>
                <w:b w:val="false"/>
                <w:i w:val="false"/>
                <w:color w:val="000000"/>
                <w:sz w:val="20"/>
              </w:rPr>
              <w:t>
бюджета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w:t>
            </w:r>
            <w:r>
              <w:rPr>
                <w:rFonts w:ascii="Times New Roman"/>
                <w:b w:val="false"/>
                <w:i w:val="false"/>
                <w:color w:val="000000"/>
                <w:sz w:val="20"/>
              </w:rPr>
              <w:t>населения</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w:t>
            </w:r>
            <w:r>
              <w:rPr>
                <w:rFonts w:ascii="Times New Roman"/>
                <w:b w:val="false"/>
                <w:i w:val="false"/>
                <w:color w:val="000000"/>
                <w:sz w:val="20"/>
              </w:rPr>
              <w:t>предприятий</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 көлемі, барлығы</w:t>
            </w:r>
          </w:p>
          <w:p>
            <w:pPr>
              <w:spacing w:after="20"/>
              <w:ind w:left="20"/>
              <w:jc w:val="both"/>
            </w:pPr>
            <w:r>
              <w:rPr>
                <w:rFonts w:ascii="Times New Roman"/>
                <w:b w:val="false"/>
                <w:i w:val="false"/>
                <w:color w:val="000000"/>
                <w:sz w:val="20"/>
              </w:rPr>
              <w:t>
Объем услуг, всего</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________________________  Мекенжайы _____________</w:t>
      </w:r>
    </w:p>
    <w:p>
      <w:pPr>
        <w:spacing w:after="0"/>
        <w:ind w:left="0"/>
        <w:jc w:val="both"/>
      </w:pPr>
      <w:r>
        <w:rPr>
          <w:rFonts w:ascii="Times New Roman"/>
          <w:b w:val="false"/>
          <w:i w:val="false"/>
          <w:color w:val="000000"/>
          <w:sz w:val="28"/>
        </w:rPr>
        <w:t>
      Наименование   ___________________________  Адрес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 ________________________________</w:t>
      </w:r>
    </w:p>
    <w:tbl>
      <w:tblPr>
        <w:tblW w:w="0" w:type="auto"/>
        <w:tblCellSpacing w:w="0" w:type="auto"/>
        <w:tblBorders>
          <w:top w:val="none"/>
          <w:left w:val="none"/>
          <w:bottom w:val="none"/>
          <w:right w:val="none"/>
          <w:insideH w:val="none"/>
          <w:insideV w:val="none"/>
        </w:tblBorders>
      </w:tblPr>
      <w:tblGrid>
        <w:gridCol w:w="205"/>
        <w:gridCol w:w="12394"/>
        <w:gridCol w:w="205"/>
        <w:gridCol w:w="12394"/>
      </w:tblGrid>
      <w:tr>
        <w:trPr>
          <w:trHeight w:val="30" w:hRule="atLeast"/>
        </w:trPr>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3</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3</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 _____________________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      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i w:val="false"/>
          <w:color w:val="000000"/>
          <w:sz w:val="28"/>
        </w:rPr>
        <w:t>аталған тармақ Қазақстан Республикасы "Мемлекеттік статистика туралы" Заңының 8-бабының 5-тармағына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ұйымының көрсеткен</w:t>
            </w:r>
            <w:r>
              <w:br/>
            </w:r>
            <w:r>
              <w:rPr>
                <w:rFonts w:ascii="Times New Roman"/>
                <w:b w:val="false"/>
                <w:i w:val="false"/>
                <w:color w:val="000000"/>
                <w:sz w:val="20"/>
              </w:rPr>
              <w:t>қызметтер көлемі туралы есеп"</w:t>
            </w:r>
            <w:r>
              <w:br/>
            </w:r>
            <w:r>
              <w:rPr>
                <w:rFonts w:ascii="Times New Roman"/>
                <w:b w:val="false"/>
                <w:i w:val="false"/>
                <w:color w:val="000000"/>
                <w:sz w:val="20"/>
              </w:rPr>
              <w:t>(коды 621103005, индексі</w:t>
            </w:r>
            <w:r>
              <w:br/>
            </w:r>
            <w:r>
              <w:rPr>
                <w:rFonts w:ascii="Times New Roman"/>
                <w:b w:val="false"/>
                <w:i w:val="false"/>
                <w:color w:val="000000"/>
                <w:sz w:val="20"/>
              </w:rPr>
              <w:t>Білім беру қызметтері,</w:t>
            </w:r>
            <w:r>
              <w:br/>
            </w:r>
            <w:r>
              <w:rPr>
                <w:rFonts w:ascii="Times New Roman"/>
                <w:b w:val="false"/>
                <w:i w:val="false"/>
                <w:color w:val="000000"/>
                <w:sz w:val="20"/>
              </w:rPr>
              <w:t>кезеңділігі тоқсандық)</w:t>
            </w:r>
            <w:r>
              <w:br/>
            </w:r>
            <w:r>
              <w:rPr>
                <w:rFonts w:ascii="Times New Roman"/>
                <w:b w:val="false"/>
                <w:i w:val="false"/>
                <w:color w:val="000000"/>
                <w:sz w:val="20"/>
              </w:rPr>
              <w:t>статистикалық нысанына қосымша</w:t>
            </w:r>
          </w:p>
        </w:tc>
      </w:tr>
    </w:tbl>
    <w:p>
      <w:pPr>
        <w:spacing w:after="0"/>
        <w:ind w:left="0"/>
        <w:jc w:val="both"/>
      </w:pPr>
      <w:r>
        <w:rPr>
          <w:rFonts w:ascii="Times New Roman"/>
          <w:b w:val="false"/>
          <w:i w:val="false"/>
          <w:color w:val="000000"/>
          <w:sz w:val="28"/>
        </w:rPr>
        <w:t xml:space="preserve">
      Приложение к статистической форме   </w:t>
      </w:r>
    </w:p>
    <w:p>
      <w:pPr>
        <w:spacing w:after="0"/>
        <w:ind w:left="0"/>
        <w:jc w:val="both"/>
      </w:pPr>
      <w:r>
        <w:rPr>
          <w:rFonts w:ascii="Times New Roman"/>
          <w:b w:val="false"/>
          <w:i w:val="false"/>
          <w:color w:val="000000"/>
          <w:sz w:val="28"/>
        </w:rPr>
        <w:t xml:space="preserve">
      "Отчет организации образования об  </w:t>
      </w:r>
    </w:p>
    <w:p>
      <w:pPr>
        <w:spacing w:after="0"/>
        <w:ind w:left="0"/>
        <w:jc w:val="both"/>
      </w:pPr>
      <w:r>
        <w:rPr>
          <w:rFonts w:ascii="Times New Roman"/>
          <w:b w:val="false"/>
          <w:i w:val="false"/>
          <w:color w:val="000000"/>
          <w:sz w:val="28"/>
        </w:rPr>
        <w:t>
      объеме оказанных услуг" (код 621103005,</w:t>
      </w:r>
    </w:p>
    <w:p>
      <w:pPr>
        <w:spacing w:after="0"/>
        <w:ind w:left="0"/>
        <w:jc w:val="both"/>
      </w:pPr>
      <w:r>
        <w:rPr>
          <w:rFonts w:ascii="Times New Roman"/>
          <w:b w:val="false"/>
          <w:i w:val="false"/>
          <w:color w:val="000000"/>
          <w:sz w:val="28"/>
        </w:rPr>
        <w:t xml:space="preserve">
      индекс Услуги образования,     </w:t>
      </w:r>
    </w:p>
    <w:p>
      <w:pPr>
        <w:spacing w:after="0"/>
        <w:ind w:left="0"/>
        <w:jc w:val="both"/>
      </w:pPr>
      <w:r>
        <w:rPr>
          <w:rFonts w:ascii="Times New Roman"/>
          <w:b w:val="false"/>
          <w:i w:val="false"/>
          <w:color w:val="000000"/>
          <w:sz w:val="28"/>
        </w:rPr>
        <w:t xml:space="preserve">
      периодичность  квартальная)     </w:t>
      </w:r>
    </w:p>
    <w:bookmarkStart w:name="z82" w:id="76"/>
    <w:p>
      <w:pPr>
        <w:spacing w:after="0"/>
        <w:ind w:left="0"/>
        <w:jc w:val="left"/>
      </w:pPr>
      <w:r>
        <w:rPr>
          <w:rFonts w:ascii="Times New Roman"/>
          <w:b/>
          <w:i w:val="false"/>
          <w:color w:val="000000"/>
        </w:rPr>
        <w:t xml:space="preserve"> Қызметтің қосалқы түрлеріне арналған өнімдер жіктеуіші</w:t>
      </w:r>
    </w:p>
    <w:bookmarkEnd w:id="76"/>
    <w:p>
      <w:pPr>
        <w:spacing w:after="0"/>
        <w:ind w:left="0"/>
        <w:jc w:val="both"/>
      </w:pPr>
      <w:r>
        <w:rPr>
          <w:rFonts w:ascii="Times New Roman"/>
          <w:b w:val="false"/>
          <w:i w:val="false"/>
          <w:color w:val="000000"/>
          <w:sz w:val="28"/>
        </w:rPr>
        <w:t>
      Классификатор продукции для вторичных видов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2640"/>
        <w:gridCol w:w="4245"/>
        <w:gridCol w:w="4246"/>
      </w:tblGrid>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бойынша өнімдер жіктеуішіне сәйкес қызмет түрінің коды</w:t>
            </w:r>
          </w:p>
          <w:p>
            <w:pPr>
              <w:spacing w:after="20"/>
              <w:ind w:left="20"/>
              <w:jc w:val="both"/>
            </w:pPr>
            <w:r>
              <w:rPr>
                <w:rFonts w:ascii="Times New Roman"/>
                <w:b w:val="false"/>
                <w:i w:val="false"/>
                <w:color w:val="000000"/>
                <w:sz w:val="20"/>
              </w:rPr>
              <w:t>
Код вида деятельности в соотвтетствии с Классификатором продукции по видам экономической деятельности</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аң аулау өнімдері және ілеспе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сельского хозяйства, охоты и сопутствующие услуги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шаруашылығының, ағаш дайындаудың өнімдері және осы саладағы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лесного хозяйства, лесозаготовок и услуги в этих областях</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Балык және басқа да балык аулау өнімдері, аквадақылдар, балык аулау саласындағы қосалқы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продукция рыболовства прочая, аквакультура, услуги вспомогательные в области рыболовства</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және лигнит</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и лигнит</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табиғи газ</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и газ природный</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металлические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өнеркәсібінің өнімдері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горнодобывающей промышленности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саласындағы қосалқы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вспомогательные в области горнодобывающей промышленности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пищевые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табачные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былғары бұйымдары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изделия из кожи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пен тығындардан жасалған бұйымдар (жиһаздан басқа), сабаннан жасалған бұйымдар және өруге арналған материалдар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изделия из древесины и пробки (кроме мебели), изделия из соломки и материалов для плетения</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бұйымдары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изделия бумажные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және жаңғырту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печатанию и воспроизведению</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мұнайды қайта өңдеу өнімдері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продукция переработки нефти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және химиялық өнімдер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химические и продукты химические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өнімдер және негізгі фармацевтикалық препараттар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фармацевтические и препараты фармацевтические основные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резиновые и пластмассовые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емес минералды бұйымдар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минеральные неметаллические прочие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металдар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основные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өнімдер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металлические готовые, кроме машин и оборудования</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 және оптикалық өнімдер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Компьютеры, продукция электронная и оптическая</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электрическое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не включенные в другие группировки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прицепы и полуприцепы</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 жабдығы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транспортное прочее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готовые прочие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и установке машин и оборудования</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газ, бу және ыстық су</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газ, пар и вода горячая</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су, суды өңдеу және бөлу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природная, услуги по обработке и распределению воды</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бойынша қызметтер, ағынды су</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канализации, воды сточные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бойынша қызметтер, қайталама шикізатты алу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сбору, обработке и удалению 1 отходов, услуги по получению вторичного сырья</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құнарлылығын қалпына келтіру және қалдықтарды жою салалары бойынша өзге де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рекультивации и услуги в области удаления отходов прочие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ғимараттарды салу бойынша құрылыс жұмыстары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работы строительные по возведению зданий</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 объектілерін салу бойынша құрылыс жұмыстары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строительные по возведению объектов гражданского строительства</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құрылыс жұмыстары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строительные специализированные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бойынша қызметтер, автомобильдер мен мотоциклдерді жөндеу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торговле оптовой и розничной, услуги по ремонту автомобилей и мотоциклов</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 саудасынан басқа көтерме сауда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торговле оптовой, кроме торговли автомобилями и мотоциклами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мен мотоциклдерді қоспағанда, бөлшек сауда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торговле розничной, за исключением автомобилями и мотоциклами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көлігінің қызметтері және құбырлармен тасымалдау</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сухопутного транспорта и транспортирование по трубопроводам</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қызметтері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водного транспорта</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қызметтері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воздушного транспорта</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бойынша қызметтер және қосалқы көлік қызметтері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 услуги транспортные вспомогательные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Почталық және курьерлік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почтовые и курьерские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ұйымдастыру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проживания</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мен сусындарды ұсыну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продуктов питания и напитков</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қызметтері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телевизиялық бағдарламалар, фонограммалар мен музыкалық жазбалар өндіру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производству кино-, видеофильмов и телевизионных программ, фонограмм и музыкальных записей</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мен телерадиохабарлар жасау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созданию программ и телерадиовещанию</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бойынша қызметтер, кеңес беру және осыған ұқсас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компьютерному программированию, услуги консультационные и аналогичные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информационные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қызметтері, сақтандыру және зейнетақылық қамтамасыз ету бойынша қызметтерден басқа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финансовые, кроме услуг по. страхованию и обеспечению пенсионному</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және зейнетақылық қамтамасыз ету бойынша қызметтер, міндетті әлеуметтік қамтамасыз ету бойынша қызметтерден басқа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перестрахованию и пенсионному обеспечению, кроме услуг по обязательному социальному обеспечению</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делдалдығына және сақтандыруға қатысты қосалқы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вспомогательные по отношению к финансовому посредничеству и страхованию</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байланысты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связанные с имуществом недвижимым</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және бухгалтерлік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юридические и бухгалтерские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компаниялардың қызметтері, басқару мәселелері бойынша кеңес беру қызметтері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головных компаний, услуги консультационные по вопросам управления</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техникалык сынақтар және талдау саласындағы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архитектуры, инженерных изысканий, технических испытаний и анализа</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мен әзірлемелер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научным исследованиям и разработкам</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және нарықты зерттеу саласындағы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рекламы и изучения рынка</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өзге де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профессиональные, научные и технические прочие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ветеринарные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трудоустройству</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агенттіктердің, туроператорлардың қызметтері және брондау бойынша қызметтер мен оларға ілеспе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туристических агентств, туроператоров и услуги по бронированию и сопутствующие им услуги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жүргізу және қауіпсіздікті қамтамасыз ету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расследований и обеспечению безопасности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Fимараттарға және аумақтарға қызмет көрсету саласындағы қызмет</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обслуживания зданий и территорий</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әкімшілік, кеңселік қосалқы және өзге де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офисные административные, офисные вспомогательные и прочие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саласындағы қызметтер, міндетті әлеуметтік қамтамасыз ету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государственного управления и обороны, услуги по обязательному социальному обеспечению</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здравоохранения</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орынмен қамтамасыз етумен әлеуметтік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социальные с обеспечением проживания</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орынмен қамтамасыз етусіз әлеуметтік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социальные без обеспечения проживания</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творчества, искусства и развлечений</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 мұрағаттар, мұражайлар және өзге де мәдени мекемелердің қызметтері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библиотек, архивов, музеев и прочих культурных учреждений</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 бәс тігуді ұйымдастыру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азартных игр и заключению пари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қызметтері және демалысты ұйымдастыру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спортивные и услуги по организации отдыха</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Мүше-ұйымдардың қызметтері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членских организаций</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қолданатын заттарды және тұрмыстық тауарларды жөндеу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компьютеров, предметов личного потребления и бытовых товаров</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жеке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индивидуальные прочие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жұмыс беруші ретінде үй қызметшісіне арналған қызметтері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домашних хозяйств в качестве работодателей для домашней прислуги</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шаруашылыктарының өзі тұтыну үшін әр түрлі тауарларды өндіруі бойынша қызметтер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частных домашних хозяйств по производству разнообразных товаров для собственного потребления</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 мен органдардың қызметтері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экстерриториальных организаций и органов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28 қарашадағы</w:t>
            </w:r>
            <w:r>
              <w:br/>
            </w:r>
            <w:r>
              <w:rPr>
                <w:rFonts w:ascii="Times New Roman"/>
                <w:b w:val="false"/>
                <w:i w:val="false"/>
                <w:color w:val="000000"/>
                <w:sz w:val="20"/>
              </w:rPr>
              <w:t>№ 277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14 қарашадағы</w:t>
            </w:r>
            <w:r>
              <w:br/>
            </w:r>
            <w:r>
              <w:rPr>
                <w:rFonts w:ascii="Times New Roman"/>
                <w:b w:val="false"/>
                <w:i w:val="false"/>
                <w:color w:val="000000"/>
                <w:sz w:val="20"/>
              </w:rPr>
              <w:t>№ 48 бұйрығына</w:t>
            </w:r>
            <w:r>
              <w:br/>
            </w:r>
            <w:r>
              <w:rPr>
                <w:rFonts w:ascii="Times New Roman"/>
                <w:b w:val="false"/>
                <w:i w:val="false"/>
                <w:color w:val="000000"/>
                <w:sz w:val="20"/>
              </w:rPr>
              <w:t>8-қосымша</w:t>
            </w:r>
          </w:p>
        </w:tc>
      </w:tr>
    </w:tbl>
    <w:bookmarkStart w:name="z84" w:id="77"/>
    <w:p>
      <w:pPr>
        <w:spacing w:after="0"/>
        <w:ind w:left="0"/>
        <w:jc w:val="left"/>
      </w:pPr>
      <w:r>
        <w:rPr>
          <w:rFonts w:ascii="Times New Roman"/>
          <w:b/>
          <w:i w:val="false"/>
          <w:color w:val="000000"/>
        </w:rPr>
        <w:t xml:space="preserve"> "Білім беру ұйымының көрсеткен қызметтер көлемі туралы есеп"</w:t>
      </w:r>
      <w:r>
        <w:br/>
      </w:r>
      <w:r>
        <w:rPr>
          <w:rFonts w:ascii="Times New Roman"/>
          <w:b/>
          <w:i w:val="false"/>
          <w:color w:val="000000"/>
        </w:rPr>
        <w:t>(коды 621103005, индексі Білім беру қызметтері, кезеңділігі</w:t>
      </w:r>
      <w:r>
        <w:br/>
      </w:r>
      <w:r>
        <w:rPr>
          <w:rFonts w:ascii="Times New Roman"/>
          <w:b/>
          <w:i w:val="false"/>
          <w:color w:val="000000"/>
        </w:rPr>
        <w:t>тоқсандық) 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77"/>
    <w:bookmarkStart w:name="z85" w:id="78"/>
    <w:p>
      <w:pPr>
        <w:spacing w:after="0"/>
        <w:ind w:left="0"/>
        <w:jc w:val="both"/>
      </w:pPr>
      <w:r>
        <w:rPr>
          <w:rFonts w:ascii="Times New Roman"/>
          <w:b w:val="false"/>
          <w:i w:val="false"/>
          <w:color w:val="000000"/>
          <w:sz w:val="28"/>
        </w:rPr>
        <w:t xml:space="preserve">
      1. Осы "Білім беру ұйымының көрсеткен қызметтер көлемі туралы есеп" (коды 621103005, индексі Білім беру қызметтері,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"Білім беру ұйымының көрсеткен қызметтер көлемі туралы есеп" (коды 621103005, индексі Білім беру қызметтері,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78"/>
    <w:bookmarkStart w:name="z86" w:id="7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79"/>
    <w:bookmarkStart w:name="z87" w:id="80"/>
    <w:p>
      <w:pPr>
        <w:spacing w:after="0"/>
        <w:ind w:left="0"/>
        <w:jc w:val="both"/>
      </w:pPr>
      <w:r>
        <w:rPr>
          <w:rFonts w:ascii="Times New Roman"/>
          <w:b w:val="false"/>
          <w:i w:val="false"/>
          <w:color w:val="000000"/>
          <w:sz w:val="28"/>
        </w:rPr>
        <w:t>
      1) қосалқы қызмет түрі - негізгі қызметтен басқа үшінші тұлғалар үшін қызметтерді өндіру мақсатында жүзеге асырылатын қызмет түрі;</w:t>
      </w:r>
    </w:p>
    <w:bookmarkEnd w:id="80"/>
    <w:bookmarkStart w:name="z88" w:id="81"/>
    <w:p>
      <w:pPr>
        <w:spacing w:after="0"/>
        <w:ind w:left="0"/>
        <w:jc w:val="both"/>
      </w:pPr>
      <w:r>
        <w:rPr>
          <w:rFonts w:ascii="Times New Roman"/>
          <w:b w:val="false"/>
          <w:i w:val="false"/>
          <w:color w:val="000000"/>
          <w:sz w:val="28"/>
        </w:rPr>
        <w:t>
      2) қызмет көрсету - адамның немесе тұтастай қоғамның қандай да бір қажеттіліктерін қанағаттандыруға бағытталған қызмет;</w:t>
      </w:r>
    </w:p>
    <w:bookmarkEnd w:id="81"/>
    <w:bookmarkStart w:name="z89" w:id="82"/>
    <w:p>
      <w:pPr>
        <w:spacing w:after="0"/>
        <w:ind w:left="0"/>
        <w:jc w:val="both"/>
      </w:pPr>
      <w:r>
        <w:rPr>
          <w:rFonts w:ascii="Times New Roman"/>
          <w:b w:val="false"/>
          <w:i w:val="false"/>
          <w:color w:val="000000"/>
          <w:sz w:val="28"/>
        </w:rPr>
        <w:t>
      3) Интернет арқылы ұсынылатын қызметтер - бастауыш, негізгі және жалпы орта, техникалық және кәсіптік, орта білімнен кейінгі, жоғары білім деңгейлері бойынша оқу-әдістемелік материалдармен қамтамасыз ету, білім беру ұйымының сайтын әзірлеу және жүргізу, оқушылардың оқытушылармен және бір-бірімен интерактивті өзара іс-қимыл нысандарымен қамтамасыз ету, сондай-ақ Интернет қолдану негізінде оқу үдерісіне әкімшілік ету бойынша қызметтер.</w:t>
      </w:r>
    </w:p>
    <w:bookmarkEnd w:id="82"/>
    <w:bookmarkStart w:name="z90" w:id="83"/>
    <w:p>
      <w:pPr>
        <w:spacing w:after="0"/>
        <w:ind w:left="0"/>
        <w:jc w:val="both"/>
      </w:pPr>
      <w:r>
        <w:rPr>
          <w:rFonts w:ascii="Times New Roman"/>
          <w:b w:val="false"/>
          <w:i w:val="false"/>
          <w:color w:val="000000"/>
          <w:sz w:val="28"/>
        </w:rPr>
        <w:t>
      3. Статистикалық нысанды өзінің тұрған жері бойынша заңды тұлғалардың құрылымдық және оқшауланған бөлімшелері, егер оларға заңды тұлғалардың статистикалық нысанды тапсыру бойынша уәкілеттіктері берілген жағдайда тапсырады. Егер құрылымдық және оқшауланған бөлімшелерде осындай уәкілеттіктер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тұлғалар ұсынады.</w:t>
      </w:r>
    </w:p>
    <w:bookmarkEnd w:id="83"/>
    <w:p>
      <w:pPr>
        <w:spacing w:after="0"/>
        <w:ind w:left="0"/>
        <w:jc w:val="both"/>
      </w:pPr>
      <w:r>
        <w:rPr>
          <w:rFonts w:ascii="Times New Roman"/>
          <w:b w:val="false"/>
          <w:i w:val="false"/>
          <w:color w:val="000000"/>
          <w:sz w:val="28"/>
        </w:rPr>
        <w:t>
      Қызмет көрсету сатып алу-сату объектісі болып табылады, мұнда өндірушінің (қызмет көрсетуші тараптың) шығындары оларды өткізуден түскен түсім есебінен, мемлекеттік бюджет қаражаты, ерікті жарналар немесе мемлекеттік әлеуметтік бағдарламалар, сондай-ақ кәсіпорындар мен халық қаражаты есебінен толығымен немесе айтармалықтай шамада жабылады.</w:t>
      </w:r>
    </w:p>
    <w:p>
      <w:pPr>
        <w:spacing w:after="0"/>
        <w:ind w:left="0"/>
        <w:jc w:val="both"/>
      </w:pPr>
      <w:r>
        <w:rPr>
          <w:rFonts w:ascii="Times New Roman"/>
          <w:b w:val="false"/>
          <w:i w:val="false"/>
          <w:color w:val="000000"/>
          <w:sz w:val="28"/>
        </w:rPr>
        <w:t xml:space="preserve">
      Интернет арқылы көрсетілетін қызметтер Қазақстан Республикасы Ғылым және білім министрінің 2015 жылғы 20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10768 болып тіркелген), Қашықтықтан білім беру технологиялары бойынша оқу үдерісін ұйымдастыру қағидаларының шеңберінде ұсынылады.</w:t>
      </w:r>
    </w:p>
    <w:bookmarkStart w:name="z91" w:id="84"/>
    <w:p>
      <w:pPr>
        <w:spacing w:after="0"/>
        <w:ind w:left="0"/>
        <w:jc w:val="both"/>
      </w:pPr>
      <w:r>
        <w:rPr>
          <w:rFonts w:ascii="Times New Roman"/>
          <w:b w:val="false"/>
          <w:i w:val="false"/>
          <w:color w:val="000000"/>
          <w:sz w:val="28"/>
        </w:rPr>
        <w:t>
      4. 2-бөлімнің 1-жолында негізгі қызмет түрі бойынша орындалған қызметтердің жалпы көлемі көрсетіледі. Көрсетілген қызметтердің құны қосылған құн салығын және акциздерді есептемегенде ағымдағы бағалармен көрсетіледі. Бұл сомадан халықтың меншікті қаражаты және қызметтерді тұтынушылардың басқа санаттарының (кәсіпорындар мен бюджеттің) есебінен төленетін қызметтер көлемі бөлінеді. Бұл көрсеткіш оларды орындау кезінде оларды төлеу уақытына қарамастан көрсетілген қызметтердің құны болып табылады (көрсетілген қызметтер көлемін есепке any есептеу әдісі бойынша жүргізіледі).</w:t>
      </w:r>
    </w:p>
    <w:bookmarkEnd w:id="84"/>
    <w:p>
      <w:pPr>
        <w:spacing w:after="0"/>
        <w:ind w:left="0"/>
        <w:jc w:val="both"/>
      </w:pPr>
      <w:r>
        <w:rPr>
          <w:rFonts w:ascii="Times New Roman"/>
          <w:b w:val="false"/>
          <w:i w:val="false"/>
          <w:color w:val="000000"/>
          <w:sz w:val="28"/>
        </w:rPr>
        <w:t>
      Көрсетілген қызметтердің көлеміне қызметтерді ұсыну бойынша барлық шығындар кіреді:</w:t>
      </w:r>
    </w:p>
    <w:bookmarkStart w:name="z92" w:id="85"/>
    <w:p>
      <w:pPr>
        <w:spacing w:after="0"/>
        <w:ind w:left="0"/>
        <w:jc w:val="both"/>
      </w:pPr>
      <w:r>
        <w:rPr>
          <w:rFonts w:ascii="Times New Roman"/>
          <w:b w:val="false"/>
          <w:i w:val="false"/>
          <w:color w:val="000000"/>
          <w:sz w:val="28"/>
        </w:rPr>
        <w:t>
      1) негізгі құралдардың барлық түрлері бойынша есепті кезеңде есептелген амортизациялық аударымдар сомасы;</w:t>
      </w:r>
    </w:p>
    <w:bookmarkEnd w:id="85"/>
    <w:bookmarkStart w:name="z93" w:id="86"/>
    <w:p>
      <w:pPr>
        <w:spacing w:after="0"/>
        <w:ind w:left="0"/>
        <w:jc w:val="both"/>
      </w:pPr>
      <w:r>
        <w:rPr>
          <w:rFonts w:ascii="Times New Roman"/>
          <w:b w:val="false"/>
          <w:i w:val="false"/>
          <w:color w:val="000000"/>
          <w:sz w:val="28"/>
        </w:rPr>
        <w:t>
      2) жалақыға шығыстар;</w:t>
      </w:r>
    </w:p>
    <w:bookmarkEnd w:id="86"/>
    <w:bookmarkStart w:name="z94" w:id="87"/>
    <w:p>
      <w:pPr>
        <w:spacing w:after="0"/>
        <w:ind w:left="0"/>
        <w:jc w:val="both"/>
      </w:pPr>
      <w:r>
        <w:rPr>
          <w:rFonts w:ascii="Times New Roman"/>
          <w:b w:val="false"/>
          <w:i w:val="false"/>
          <w:color w:val="000000"/>
          <w:sz w:val="28"/>
        </w:rPr>
        <w:t>
      3) қызмет көрсету үдерісінде қолданылатын отынның және сатып алынатын энергияның (электр, жылу) барлық түрлерінің құны;</w:t>
      </w:r>
    </w:p>
    <w:bookmarkEnd w:id="87"/>
    <w:bookmarkStart w:name="z95" w:id="88"/>
    <w:p>
      <w:pPr>
        <w:spacing w:after="0"/>
        <w:ind w:left="0"/>
        <w:jc w:val="both"/>
      </w:pPr>
      <w:r>
        <w:rPr>
          <w:rFonts w:ascii="Times New Roman"/>
          <w:b w:val="false"/>
          <w:i w:val="false"/>
          <w:color w:val="000000"/>
          <w:sz w:val="28"/>
        </w:rPr>
        <w:t>
      4) көліктік-дайындау шығыстарын есепке ала отырып, қызмет көрсету үдерісінде қолданылатын барлық материалдардың құны;</w:t>
      </w:r>
    </w:p>
    <w:bookmarkEnd w:id="88"/>
    <w:bookmarkStart w:name="z96" w:id="89"/>
    <w:p>
      <w:pPr>
        <w:spacing w:after="0"/>
        <w:ind w:left="0"/>
        <w:jc w:val="both"/>
      </w:pPr>
      <w:r>
        <w:rPr>
          <w:rFonts w:ascii="Times New Roman"/>
          <w:b w:val="false"/>
          <w:i w:val="false"/>
          <w:color w:val="000000"/>
          <w:sz w:val="28"/>
        </w:rPr>
        <w:t>
      5) өзге ұйымдар атқарған өндірістік сипаттағы жұмыстар мен қызметтердің құны;</w:t>
      </w:r>
    </w:p>
    <w:bookmarkEnd w:id="89"/>
    <w:bookmarkStart w:name="z97" w:id="90"/>
    <w:p>
      <w:pPr>
        <w:spacing w:after="0"/>
        <w:ind w:left="0"/>
        <w:jc w:val="both"/>
      </w:pPr>
      <w:r>
        <w:rPr>
          <w:rFonts w:ascii="Times New Roman"/>
          <w:b w:val="false"/>
          <w:i w:val="false"/>
          <w:color w:val="000000"/>
          <w:sz w:val="28"/>
        </w:rPr>
        <w:t>
      6) бюджетке төленетін салықтар мен басқа да міндетті төлемдердің сомасын құрайтын өзге де шығыстар (акциздерсіз, қосылған құн салығынсыз және басқа да оған теңестірілген төлемдерсіз), қызметтік іссапар кезіндегі</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header.xml" Type="http://schemas.openxmlformats.org/officeDocument/2006/relationships/header" Id="rId8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