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93a4" w14:textId="2b29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2016 жылғы 29 наурыздағы № 2-9 шешімі. Алматы облысы Әділет департаментінде 2016 жылы 06 мамырда № 3814 болып тіркелді. Күші жойылды - Алматы облысы Қапшағай қалалық мәслихатының 2017 жылғы 03 наурыздағы № 17-69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Қапшағай қалалық мәслихатының 03.03.2017 </w:t>
      </w:r>
      <w:r>
        <w:rPr>
          <w:rFonts w:ascii="Times New Roman"/>
          <w:b w:val="false"/>
          <w:i w:val="false"/>
          <w:color w:val="ff0000"/>
          <w:sz w:val="28"/>
        </w:rPr>
        <w:t>№ 17-69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Қапшағай қалалық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Қалалық мәслихат аппаратының басшысы Айтова Мейрамгүл Қазбекқызы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 аппаратының басшысы Айтова Мейрамгүл Қазбекқызына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Қапшағай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Донская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Қапшағай қалалық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 2016 жылғы 29 наурыздағы № 2-9 шешімімен бекітілген қосымша</w:t>
            </w:r>
          </w:p>
        </w:tc>
      </w:tr>
    </w:tbl>
    <w:bookmarkStart w:name="z14" w:id="0"/>
    <w:p>
      <w:pPr>
        <w:spacing w:after="0"/>
        <w:ind w:left="0"/>
        <w:jc w:val="left"/>
      </w:pPr>
      <w:r>
        <w:rPr>
          <w:rFonts w:ascii="Times New Roman"/>
          <w:b/>
          <w:i w:val="false"/>
          <w:color w:val="000000"/>
        </w:rPr>
        <w:t xml:space="preserve"> Қапшағай қалалық мәслихаты аппаратының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Қапшағай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Қапшағай қалалық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057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057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75819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819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2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2"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 xml:space="preserve">(болған </w:t>
      </w:r>
      <w:r>
        <w:rPr>
          <w:rFonts w:ascii="Times New Roman"/>
          <w:b w:val="false"/>
          <w:i/>
          <w:color w:val="000000"/>
          <w:sz w:val="28"/>
        </w:rPr>
        <w:t>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2-қосымша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3-қосымша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қалалық мәслихаты аппаратының "Б" корпусы мемлекеттік әкімшілік қызметшілерінің қызметін бағалаудың әдістемесіне 5-қосымша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