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3e3c" w14:textId="d723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әкімінің 2016 жылғы 18 қарашадағы № 5 шешімі. Жамбыл облысы Әділет департаментінде 2016 жылғы 5 желтоқсанда № 3241 болып тіркелді. Күші жойылды - Жамбыл облысы Байзақ ауданы әкімінің 2017 жылғы 1 наурыздағы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Байзақ ауданы әкімінің 01.03.2017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шәшімімен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Байзақ ауданының төтенше жағдайлардың алдын алу және жою жөніндегі кезектен тыс комиссия отырысының 2016 жылғы 4 қарашадағы № 14 хаттамасы негізінде, Байзақ ауданының аумағында қалыптасқан жағдайға байланысты елді мекендердің тыныс-тіршілігін қамтамасыз ету мақсатында, Жамбыл облысы Байзақ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Жамбыл облысы Байзақ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Азаматтық қорғаудың мемлекеттік жүйесінің аудандық аумақтық кіші жүйесі жұмыс істеуінің төтенше жағдай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Төтенше жағдайды жою басшысы болып Жамбыл облысы Байзақ ауданы әкімінің орынбасары Д. Сұлтанбеков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тіркелген күннен бастап қолданысқа енгізіледі және 2016 жылғы 4 қарашадан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