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8ded" w14:textId="d6a8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2016 жылғы 15 ақпандағы № 06/01 қаулысы. Қарағанды облысының Әділет департаментінде 2016 жылғы 16 наурызда № 3721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Абай ауданы бойынша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салаға басшылық ететін аудан әкімінің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бастап қолданысқа енгізеледі.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мен тәрбиелеу ұйымындағы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жан басына шаққандағы бір айға қаржылан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мөлшері (теңгемен)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төленетін ата-аналар төлемінің мөлшері (теңгемен)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шығынның орташа құны (теңгемен)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"Таңшолпан мектеп-балабақша" кешені"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ауданының Жартас селосындағы "Жұлдыз мектеп-балабақша" кешені"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ауданының Юбилейное селосындағы "Мерей мектеп-балабақша" кешені"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"№9 мектеп-балабақша" кешені"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ауданының Есенгелді селосының Есенгелді жалпы білім беретін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ауданының Құлаайғыр селолық округінің Жаманжол селосының Жаманжол бастауыш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 Самарка селосының Самарка жалпы білім беретін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 Құлаайғыр селосы Топар жалпы білім беретін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"Қуаныш мектеп-балабақша" кешені"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"Ақбота мектеп-балабақша" кешені"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"Ақбұлақ мектеп-балабақша" кешені"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"Айгөлек мектеп-балабақша" кешені"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 Вольный кентінің № 4 жалпы білім беретін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әкімдігі Абай ауданының білім бөлімінің "Солнышко бөбекжай-балабақшасы"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әкімдігі Абай ауданының білім бөлімінің "Золушка бөбекжай-балабақшасы"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әкімдігі Абай ауданының білім бөлімінің "Аққу бөбекжай-балабақшасы"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әкімдігі Абай ауданының білім бөлімінің "Балдәурен бөбекжай"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әкімдігі Абай ауданының білім бөлімінің "Ақерке бөбекжай"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әкімдігі Абай ауданының білім бөлімінің "Айналайын бөбекжай"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әкімдігі Абай ауданының білім бөлімінің "Балбөбек бөбекжай"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