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185a2" w14:textId="67185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ауданы әкімдігінің 2016 жылғы 08 қыркүйектегі № 212 қаулысы. Қызылорда облысының Әділет департаментінде 2016 жылғы 10 қазанда № 5613 болып тіркелді. Қолданылу мерзімінің аяқталуына байланысты тоқтатылды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Республикасының Еңбек Кодексі" Қазақстан Республикасының 2015 жылғы 23 қарашадағы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"Халықты жұмыспен қамту туралы" Қазақстан Республикасының 2016 жылғы 6 сәуірдегі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Қазалы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2016 жылға жұмыс орындары санының бес пайызы мөлшерінде: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пробация қызметінің есебінде тұрған адамдар үшін;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бас бостандығынан айыру орындарынан босатылған адамдар үшін;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кәмелеттік жасқа толғанға дейін ата-анасынан айырылған немесе ата-анасының қамқорлығынсыз қалған, білім беру ұйымдарының түлектері болып табылатын жастар қатарындағы азаматтар үшін жұмысқа орналастыру квоталары белгіленсін.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Осы қаулының орындалуын бақылау жетекшілік ететін аудан әкімінің орынбасарына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Ж. Мұратбаев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