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8dba" w14:textId="d8c8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әкімінің 2016 жылғы 15 сәуірдегі № 1 шешімі. Қостанай облысының Әділет департаментінде 2016 жылғы 19 сәуірде № 6293 болып тіркелді. Күші жойылды - Қостанай облысы Қостанай ауданы әкімінің 2017 жылғы 28 ақпандағы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Қостанай ауданы әкімінің 28.02.2017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"Азаматтық қорғау туралы" 2014 жылғы 11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Қостанай ауданы Шишкин ауылдық округінің Суриковка ауылы аумағында 2016 жылғы 14 сәуірден бастап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