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ff68" w14:textId="dbbf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Қостанай ауданы әкімдігінің 2016 жылғы 13 сәуірдегі № 204 қаулысы. Қостанай облысының Әділет департаментінде 2016 жылғы 13 мамырда № 6357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8-1)-тармақшасына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2016 жылға арналған Қостанай ауданының мектепке дейінгі білім беру ұйымдарындағы мектепке дейінгі тәрбие мен оқытуға мемлекеттік білім беру тапсырысы, жан басына шаққандағы қаржыландыру және ата-ананың ақы төлеу мөлшері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әлеуметтік жұмыс жөніндегі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 және 2016 жылдың 1 қаңтарынан бастап туындаған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13 сәуірдегі</w:t>
            </w:r>
            <w:r>
              <w:br/>
            </w:r>
            <w:r>
              <w:rPr>
                <w:rFonts w:ascii="Times New Roman"/>
                <w:b w:val="false"/>
                <w:i w:val="false"/>
                <w:color w:val="000000"/>
                <w:sz w:val="20"/>
              </w:rPr>
              <w:t>№ 204 қаулысына 1-қосымша</w:t>
            </w:r>
          </w:p>
        </w:tc>
      </w:tr>
    </w:tbl>
    <w:bookmarkStart w:name="z10" w:id="0"/>
    <w:p>
      <w:pPr>
        <w:spacing w:after="0"/>
        <w:ind w:left="0"/>
        <w:jc w:val="left"/>
      </w:pPr>
      <w:r>
        <w:rPr>
          <w:rFonts w:ascii="Times New Roman"/>
          <w:b/>
          <w:i w:val="false"/>
          <w:color w:val="000000"/>
        </w:rPr>
        <w:t xml:space="preserve"> Республикалық бюджеттен нысаналы трансферттер есебінен қаржыландырылатын Қостанай ауданының мектепке дейінгі білім беру ұйымдарында 2016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w:t>
      </w:r>
    </w:p>
    <w:bookmarkEnd w:id="0"/>
    <w:p>
      <w:pPr>
        <w:spacing w:after="0"/>
        <w:ind w:left="0"/>
        <w:jc w:val="left"/>
      </w:pPr>
      <w:r>
        <w:rPr>
          <w:rFonts w:ascii="Times New Roman"/>
          <w:b w:val="false"/>
          <w:i w:val="false"/>
          <w:color w:val="ff0000"/>
          <w:sz w:val="28"/>
        </w:rPr>
        <w:t xml:space="preserve">      Ескерту. 1-қосымша жаңа редакцияда - Қостанай облысы Қостанай ауданы әкімдігінің 22.12.2016 </w:t>
      </w:r>
      <w:r>
        <w:rPr>
          <w:rFonts w:ascii="Times New Roman"/>
          <w:b w:val="false"/>
          <w:i w:val="false"/>
          <w:color w:val="ff0000"/>
          <w:sz w:val="28"/>
        </w:rPr>
        <w:t>№ 675</w:t>
      </w:r>
      <w:r>
        <w:rPr>
          <w:rFonts w:ascii="Times New Roman"/>
          <w:b w:val="false"/>
          <w:i w:val="false"/>
          <w:color w:val="ff0000"/>
          <w:sz w:val="28"/>
        </w:rPr>
        <w:t xml:space="preserve"> (алғашқы ресми жарияланған күнінен бастап қолданысқа енгізіледі және 01.11.2016 бастап туындаған қатынастарға таратылады)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291"/>
        <w:gridCol w:w="3866"/>
        <w:gridCol w:w="1103"/>
        <w:gridCol w:w="2188"/>
        <w:gridCol w:w="3176"/>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әкімшілік-аумақтық орналасуы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атауы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тәрбиеленушілер саны</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қаржыландырудың жан басына шаққанда бір айдағы мөлшері (теңге)</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 ата-аналарының бір күндік төлемақы мөлшері (теңге)</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Мәскеу ауылы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"Озерный негізгі мектебі"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Владимировка ауылы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"Владимиров орта мектебі"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"Жамбыл орта мектебі"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Заречное ауылы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"Заречный мектеп-лицейі"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Заречное ауылы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әкімдігінің "Білім бөлімі" мемлекеттік мекемесінің "Мемлекеттік тілде оқытатын Заречный орта мектебі" коммуналдык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Мичуринское ауылы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"Мичурин орта мектебі"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Садчиковка ауылы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"Садчиков орта мектебі"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Затобол кенті</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 2 Затобол орта мектебі"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Затобол кенті</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"Затобол мектеп-гимназиясы"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Надеждинка ауылы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"Надеждин орта мектебі"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Глазуновка ауылы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"Глазунов орта мектебі"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Семеновка ауылы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"Семенов орта мектебі"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Половниковка ауылы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"Половников орта мектебі"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дала ауылы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Костанай ауданы әкімдігі білім бөлімінің "Красный Октябрь орта мектебі"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Затобол кенті</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"Нұржан Наушабаев атындағы Затобол мектеп-гимназиясы" (мектеп жанындағы интернатымен)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Затобол кенті</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"№1 Затобол орта мектебі"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Садовое ауылы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"Садовый орта мектебі" мемлекеттік мекемесі жанындағы толық күндік шағын орталығы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Затобол кенті</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әкімдігінің "Білім бөлімі" мемлекеттік мекемесінің "Гүлдер" балабақшасы" коммуналдық мемлекеттік қазыналық кәсіпорны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- 470 үш жастан бастап-530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Октябрское ауылы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әкімдігінің "Білім бөлімі" мемлекеттік мекемесінің "Шапағат" бала бақша" коммуналдық мемлекеттік қазыналық кәсіпорны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 470</w:t>
            </w:r>
            <w:r>
              <w:br/>
            </w:r>
            <w:r>
              <w:rPr>
                <w:rFonts w:ascii="Times New Roman"/>
                <w:b w:val="false"/>
                <w:i w:val="false"/>
                <w:color w:val="000000"/>
                <w:sz w:val="20"/>
              </w:rPr>
              <w:t>
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Заречное ауылы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"Алтын бесік" балабақшасы" коммуналдық мемлекеттік қазыналық кәсіпорыны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 470</w:t>
            </w:r>
            <w:r>
              <w:br/>
            </w:r>
            <w:r>
              <w:rPr>
                <w:rFonts w:ascii="Times New Roman"/>
                <w:b w:val="false"/>
                <w:i w:val="false"/>
                <w:color w:val="000000"/>
                <w:sz w:val="20"/>
              </w:rPr>
              <w:t>
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Затобол кенті</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әкімдігінің "Білім бөлімі" мемлекеттік мекемесінің "Балбөбек" балалар бақшасы" коммуналдық мемлекеттік қазыналық кәсіпорыны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 470</w:t>
            </w:r>
            <w:r>
              <w:br/>
            </w:r>
            <w:r>
              <w:rPr>
                <w:rFonts w:ascii="Times New Roman"/>
                <w:b w:val="false"/>
                <w:i w:val="false"/>
                <w:color w:val="000000"/>
                <w:sz w:val="20"/>
              </w:rPr>
              <w:t>
үш жастан бастап - 530</w:t>
            </w: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Затобол кенті</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"Жанерке 2009" жауапкершілігі шектеулі серіктестігі (мемлекеттік-жекешелік әріптестік)</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32820</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 470</w:t>
            </w:r>
            <w:r>
              <w:br/>
            </w:r>
            <w:r>
              <w:rPr>
                <w:rFonts w:ascii="Times New Roman"/>
                <w:b w:val="false"/>
                <w:i w:val="false"/>
                <w:color w:val="000000"/>
                <w:sz w:val="20"/>
              </w:rPr>
              <w:t>
үш жастан бастап - 530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13 сәуірдегі</w:t>
            </w:r>
            <w:r>
              <w:br/>
            </w:r>
            <w:r>
              <w:rPr>
                <w:rFonts w:ascii="Times New Roman"/>
                <w:b w:val="false"/>
                <w:i w:val="false"/>
                <w:color w:val="000000"/>
                <w:sz w:val="20"/>
              </w:rPr>
              <w:t>№ 204 қаулысына 2-қосымша</w:t>
            </w:r>
          </w:p>
        </w:tc>
      </w:tr>
    </w:tbl>
    <w:bookmarkStart w:name="z36" w:id="1"/>
    <w:p>
      <w:pPr>
        <w:spacing w:after="0"/>
        <w:ind w:left="0"/>
        <w:jc w:val="left"/>
      </w:pPr>
      <w:r>
        <w:rPr>
          <w:rFonts w:ascii="Times New Roman"/>
          <w:b/>
          <w:i w:val="false"/>
          <w:color w:val="000000"/>
        </w:rPr>
        <w:t xml:space="preserve"> Жергілікті бюджет қаражаты есебінен қаржыландырылатын Қостанай ауданының мектепке дейінгі білім беру ұйымдарында 2016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w:t>
      </w:r>
    </w:p>
    <w:bookmarkEnd w:id="1"/>
    <w:p>
      <w:pPr>
        <w:spacing w:after="0"/>
        <w:ind w:left="0"/>
        <w:jc w:val="left"/>
      </w:pPr>
      <w:r>
        <w:rPr>
          <w:rFonts w:ascii="Times New Roman"/>
          <w:b w:val="false"/>
          <w:i w:val="false"/>
          <w:color w:val="ff0000"/>
          <w:sz w:val="28"/>
        </w:rPr>
        <w:t xml:space="preserve">      Ескерту. 2-қосымша жаңа редакцияда - Қостанай облысы Қостанай ауданы әкімдігінің 22.12.2016 </w:t>
      </w:r>
      <w:r>
        <w:rPr>
          <w:rFonts w:ascii="Times New Roman"/>
          <w:b w:val="false"/>
          <w:i w:val="false"/>
          <w:color w:val="ff0000"/>
          <w:sz w:val="28"/>
        </w:rPr>
        <w:t>№ 675</w:t>
      </w:r>
      <w:r>
        <w:rPr>
          <w:rFonts w:ascii="Times New Roman"/>
          <w:b w:val="false"/>
          <w:i w:val="false"/>
          <w:color w:val="ff0000"/>
          <w:sz w:val="28"/>
        </w:rPr>
        <w:t xml:space="preserve"> (алғашқы ресми жарияланған күнінен бастап қолданысқа енгізіледі және 01.11.2016 бастап туындаған қатынастарға таратылады)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519"/>
        <w:gridCol w:w="3652"/>
        <w:gridCol w:w="1298"/>
        <w:gridCol w:w="2573"/>
        <w:gridCol w:w="2463"/>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әкімшілік-аумақтық орналасуы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атауы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тәрбиеленушілер саны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қаржыландырудың жан басына шаққанда бір айдағы мөлшері (теңге)</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 ата-аналарының бір күндік төлемақы мөлшері (теңге)</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Мәскеу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"Озерный негізгі мектебі" мемлекеттік мекемесі жанындағы толық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Озерное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"Озерный орта мектебі" мемлекеттік мекемесі жанындағы толық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- 530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"Алтынсарин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Давыденовка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"Давыденов негізгі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"Константинов негізгі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Молокановка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"Молоканов негізгі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Александровка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"Александров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Владимировка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"Владимиров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Глазуновка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"Глазунов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дала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Костанай ауданы әкімдігі білім бөлімінің "Красный Октябрь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Мичуринское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"Мичурин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Садчиковка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"Садчиков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Семеновка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"Семенов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Ульяновское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"Ульянов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Затобол кенті</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"№1 Затобол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Борис-Романовка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"Борис-Роман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"Воскресенов негізгі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Ждановка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"Жданов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Александровка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"Александров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Майкөл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"Майкөл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Мәскеу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"Московский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Садовое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"Садовый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Шишкинское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"Шишкин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Шеминовское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"Шеминов орта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Васильевка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"Васильев бастауыш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Шоққарағай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"Ленин бастауыш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Арман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"Красный Передовик бастауыш мектебі" мемлекеттік мекемесі жанындағы жарты күндік мектепке дейінгі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"Киров бастауыш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"Новоселов бастауыш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Рыбное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"Рыбин бастауыш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Рязановка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"Рязанов бастауыш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Осиновка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"Осинов бастауыш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Талапкер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"Талапкер бастауыш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"Абай негізгі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Балықты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"Балықты негізгі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Белозерка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"Белозер негізгі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Жуковка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"Жуков негізгі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Нечаевка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"Нечаев негізгі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Рыспай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"Рыспай негізгі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Сергеев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"Сергеев негізгі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Сормовка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"Сормов негізгі мектебі" мемлекеттік мекемесі жанындағы жарты күндік шағын орталығы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8541</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жастан бастап - 200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Заречное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"Алтын бесік" балабақшасы" коммуналдық мемлекеттік қазыналық кәсіпорыны</w:t>
            </w: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24577</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 470</w:t>
            </w:r>
            <w:r>
              <w:br/>
            </w:r>
            <w:r>
              <w:rPr>
                <w:rFonts w:ascii="Times New Roman"/>
                <w:b w:val="false"/>
                <w:i w:val="false"/>
                <w:color w:val="000000"/>
                <w:sz w:val="20"/>
              </w:rPr>
              <w:t>
үш жастан бастап - 530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Затобол кенті</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әкімдігінің "Білім бөлімі" мемлекеттік мекемесінің "Балбөбек" балалар бақшасы" коммуналдық мемлекеттік қазыналық кәсіпорыны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21889</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 470</w:t>
            </w:r>
            <w:r>
              <w:br/>
            </w:r>
            <w:r>
              <w:rPr>
                <w:rFonts w:ascii="Times New Roman"/>
                <w:b w:val="false"/>
                <w:i w:val="false"/>
                <w:color w:val="000000"/>
                <w:sz w:val="20"/>
              </w:rPr>
              <w:t>
үш жастан бастап - 530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Затобол кенті</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 білім бөлімінің "Петушок" балалар бақшасы" коммуналдық мемлекеттік қазыналық кәсіпорны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28218</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 470</w:t>
            </w:r>
            <w:r>
              <w:br/>
            </w:r>
            <w:r>
              <w:rPr>
                <w:rFonts w:ascii="Times New Roman"/>
                <w:b w:val="false"/>
                <w:i w:val="false"/>
                <w:color w:val="000000"/>
                <w:sz w:val="20"/>
              </w:rPr>
              <w:t>
үш жастан бастап - 530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Октябрьское ауылы</w:t>
            </w: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 әкімдігінің "Білім бөлімі" мемлекеттік мекемесінің "Шапағат" бала бақша" коммуналдық мемлекеттік қазыналық кәсіпорны</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33030</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 470</w:t>
            </w:r>
            <w:r>
              <w:br/>
            </w:r>
            <w:r>
              <w:rPr>
                <w:rFonts w:ascii="Times New Roman"/>
                <w:b w:val="false"/>
                <w:i w:val="false"/>
                <w:color w:val="000000"/>
                <w:sz w:val="20"/>
              </w:rPr>
              <w:t>
үш жастан бастап - 530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