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ad74" w14:textId="2e9a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коммуналдық қызметтерге және отынға арналған шығыстарды бюджет қаражаты есебінен өтеу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2016 жылғы 25 ақпандағы № 47/389-V шешімі. Оңтүстік Қазақстан облысының Әділет департаментінде 2016 жылғы 10 наурызда № 3621 болып тіркелді. Күші жойылды - Түркістан облыстық мәслихатының 2018 жылғы 12 желтоқсандағы № 33/359-VI шешiмiмен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12.12.2018 № 33/359-VI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Республикасының Кодексінің 182 бабының 3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коммуналдық қызметтерге және отынға арналған шығыстарды бюджет қаражаты есебінен жылына бір рет 2 (екі) айлық есептік көрсеткіш мөлшерінде өтеу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Тұрлыбек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