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6579" w14:textId="5646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ауданының аумағында пайдаланылмайтын ауылшаруашылығы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2016 жылғы 22 маусымдағы № 4-37-VI шешімі. Оңтүстік Қазақстан облысының Әділет департаментінде 2016 жылғы 15 шілдеде № 3783 болып тіркелді. Күші жойылды Оңтүстiк Қазақстан облысы Шардара аудандық мәслихатының 2018 жылғы 28 наурыздағы № 25-170-VI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Шардара аудандық мәслихатының 28.03.2018 № 25-170-VI (алғашқы ресми жарияланған күнiнен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 Қазақстан Республикасының 2008 жылғы 10 желтоқсанындағы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Шардара ауданының аумағында пайдаланылмайтын ауыл шаруашылығы мақсатындағы жерлерге жер салығының базалық мөлшерлемесін және бірыңғай жер салығының мөлшерлемелері он есе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И.Әділхан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