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a2a4" w14:textId="d2da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округіндегі Кәкенталды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2016 жылғы 12 желтоқсандағы № 1 шешімі. Шығыс Қазақстан облысының Әділет департаментінде 2017 жылғы 11 қаңтарда № 4821 болып тіркелді. Күші жойылды - Шығыс Қазақстан облысы Зайсан ауданы Шілікті ауылдық округі әкімінің 2017 жылғы 7 қарашадағы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07.11.2017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2016 жылы 21 қараша № 485 ұсынысы негізінде Шілікті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округіндегі Кәкенталды  ауылында ірі қара малдарынан  бруцеллез ауруының шығуына байланысты 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бас мемлекеттік ветеринариялық-санитарлық инспекторына (С.Қожекенов) осы шешімнен туындайтын талаптарының орындалуына бақылауды қамтамасыз ету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Шілікті ауылдық округінің ветеринариялық пунктіне меңгерушісі А.Тусупбаевқа сауықтыру іс-шараларын ұйымдастыру тапсырылсын. 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 күнінен 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Шілікті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Зайсан ауданының бас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ветеринариялық-санитариалық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12 желтоқсан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