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56a81" w14:textId="2556a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2015 жылғы 25 желтоқсандағы № 32-2 "2016-2018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2016 жылғы 8 тамыздағы № 6-2 шешімі. Батыс Қазақстан облысының Әділет департаментінде 2016 жылғы 18 тамызда № 4523 болып тіркелді. Күші жойылды - Батыс Қазақстан облысы Теректі аудандық мәслихатының 2017 жылғы 14 наурыздағы № 10-2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Теректі аудандық мәслихатының 14.03.2017 </w:t>
      </w:r>
      <w:r>
        <w:rPr>
          <w:rFonts w:ascii="Times New Roman"/>
          <w:b w:val="false"/>
          <w:i w:val="false"/>
          <w:color w:val="ff0000"/>
          <w:sz w:val="28"/>
        </w:rPr>
        <w:t>№ 10-2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Теректі аудандық мәслихатының 2015 жылғы 25 желтоқсандағы №32-2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№4221 тіркелген, 2016 жылғы 16 қаңтардағы "Сатып Алу Ақпарат"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5 670 631 мың теңге:</w:t>
      </w:r>
      <w:r>
        <w:br/>
      </w:r>
      <w:r>
        <w:rPr>
          <w:rFonts w:ascii="Times New Roman"/>
          <w:b w:val="false"/>
          <w:i w:val="false"/>
          <w:color w:val="000000"/>
          <w:sz w:val="28"/>
        </w:rPr>
        <w:t>
      </w:t>
      </w:r>
      <w:r>
        <w:rPr>
          <w:rFonts w:ascii="Times New Roman"/>
          <w:b w:val="false"/>
          <w:i w:val="false"/>
          <w:color w:val="000000"/>
          <w:sz w:val="28"/>
        </w:rPr>
        <w:t>салықтық түсімдер – 943 387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214 мың теңге;</w:t>
      </w:r>
      <w:r>
        <w:br/>
      </w:r>
      <w:r>
        <w:rPr>
          <w:rFonts w:ascii="Times New Roman"/>
          <w:b w:val="false"/>
          <w:i w:val="false"/>
          <w:color w:val="000000"/>
          <w:sz w:val="28"/>
        </w:rPr>
        <w:t>
      </w:t>
      </w:r>
      <w:r>
        <w:rPr>
          <w:rFonts w:ascii="Times New Roman"/>
          <w:b w:val="false"/>
          <w:i w:val="false"/>
          <w:color w:val="000000"/>
          <w:sz w:val="28"/>
        </w:rPr>
        <w:t xml:space="preserve">негізгі капиталды сатудан түсетін түсімдер – 7 006 мың теңге; </w:t>
      </w:r>
      <w:r>
        <w:br/>
      </w:r>
      <w:r>
        <w:rPr>
          <w:rFonts w:ascii="Times New Roman"/>
          <w:b w:val="false"/>
          <w:i w:val="false"/>
          <w:color w:val="000000"/>
          <w:sz w:val="28"/>
        </w:rPr>
        <w:t>
      </w:t>
      </w:r>
      <w:r>
        <w:rPr>
          <w:rFonts w:ascii="Times New Roman"/>
          <w:b w:val="false"/>
          <w:i w:val="false"/>
          <w:color w:val="000000"/>
          <w:sz w:val="28"/>
        </w:rPr>
        <w:t>трансферттер түсімі – 4 720 024 мың теңге;</w:t>
      </w:r>
      <w:r>
        <w:br/>
      </w:r>
      <w:r>
        <w:rPr>
          <w:rFonts w:ascii="Times New Roman"/>
          <w:b w:val="false"/>
          <w:i w:val="false"/>
          <w:color w:val="000000"/>
          <w:sz w:val="28"/>
        </w:rPr>
        <w:t>
      </w:t>
      </w:r>
      <w:r>
        <w:rPr>
          <w:rFonts w:ascii="Times New Roman"/>
          <w:b w:val="false"/>
          <w:i w:val="false"/>
          <w:color w:val="000000"/>
          <w:sz w:val="28"/>
        </w:rPr>
        <w:t>2) шығындар – 5 810 206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66 275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95 618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29 343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-205 850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205 850 мың теңге:</w:t>
      </w:r>
      <w:r>
        <w:br/>
      </w:r>
      <w:r>
        <w:rPr>
          <w:rFonts w:ascii="Times New Roman"/>
          <w:b w:val="false"/>
          <w:i w:val="false"/>
          <w:color w:val="000000"/>
          <w:sz w:val="28"/>
        </w:rPr>
        <w:t>
      </w:t>
      </w:r>
      <w:r>
        <w:rPr>
          <w:rFonts w:ascii="Times New Roman"/>
          <w:b w:val="false"/>
          <w:i w:val="false"/>
          <w:color w:val="000000"/>
          <w:sz w:val="28"/>
        </w:rPr>
        <w:t>қарыздар түсімі – 95 445 мың теңге;</w:t>
      </w:r>
      <w:r>
        <w:br/>
      </w:r>
      <w:r>
        <w:rPr>
          <w:rFonts w:ascii="Times New Roman"/>
          <w:b w:val="false"/>
          <w:i w:val="false"/>
          <w:color w:val="000000"/>
          <w:sz w:val="28"/>
        </w:rPr>
        <w:t>
      </w:t>
      </w:r>
      <w:r>
        <w:rPr>
          <w:rFonts w:ascii="Times New Roman"/>
          <w:b w:val="false"/>
          <w:i w:val="false"/>
          <w:color w:val="000000"/>
          <w:sz w:val="28"/>
        </w:rPr>
        <w:t>қарыздарды өтеу – 29 343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139 748 мың теңге.";</w:t>
      </w:r>
      <w:r>
        <w:br/>
      </w:r>
      <w:r>
        <w:rPr>
          <w:rFonts w:ascii="Times New Roman"/>
          <w:b w:val="false"/>
          <w:i w:val="false"/>
          <w:color w:val="000000"/>
          <w:sz w:val="28"/>
        </w:rPr>
        <w:t>
      </w:t>
      </w:r>
      <w:r>
        <w:rPr>
          <w:rFonts w:ascii="Times New Roman"/>
          <w:b w:val="false"/>
          <w:i w:val="false"/>
          <w:color w:val="000000"/>
          <w:sz w:val="28"/>
        </w:rPr>
        <w:t xml:space="preserve">4- тармақтың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"1) республикалық бюджеттен жалпы сомасы 1 258 912 мың теңге:";</w:t>
      </w:r>
      <w:r>
        <w:br/>
      </w:r>
      <w:r>
        <w:rPr>
          <w:rFonts w:ascii="Times New Roman"/>
          <w:b w:val="false"/>
          <w:i w:val="false"/>
          <w:color w:val="000000"/>
          <w:sz w:val="28"/>
        </w:rPr>
        <w:t>
      </w:t>
      </w:r>
      <w:r>
        <w:rPr>
          <w:rFonts w:ascii="Times New Roman"/>
          <w:b w:val="false"/>
          <w:i w:val="false"/>
          <w:color w:val="000000"/>
          <w:sz w:val="28"/>
        </w:rPr>
        <w:t>жетінші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"жергілікті бюджеттерден қаржыландырылатын азаматтық қызметшілерге еңбекақы төлеу жүйесінің жаңа моделіне көшуге, сондай-ақ оларға лауазымдық айлықақыларына ерекше еңбек жағдайлары үшін ай сайынғы үстемеақы төлеуге – 937 506 мың теңге;";</w:t>
      </w:r>
      <w:r>
        <w:br/>
      </w:r>
      <w:r>
        <w:rPr>
          <w:rFonts w:ascii="Times New Roman"/>
          <w:b w:val="false"/>
          <w:i w:val="false"/>
          <w:color w:val="000000"/>
          <w:sz w:val="28"/>
        </w:rPr>
        <w:t>
      </w:t>
      </w:r>
      <w:r>
        <w:rPr>
          <w:rFonts w:ascii="Times New Roman"/>
          <w:b w:val="false"/>
          <w:i w:val="false"/>
          <w:color w:val="000000"/>
          <w:sz w:val="28"/>
        </w:rPr>
        <w:t xml:space="preserve">4- тармақтың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"2) облыстық бюджеттен жалпы сомасы 250 916 мың теңге:";</w:t>
      </w:r>
      <w:r>
        <w:br/>
      </w:r>
      <w:r>
        <w:rPr>
          <w:rFonts w:ascii="Times New Roman"/>
          <w:b w:val="false"/>
          <w:i w:val="false"/>
          <w:color w:val="000000"/>
          <w:sz w:val="28"/>
        </w:rPr>
        <w:t>
      </w:t>
      </w:r>
      <w:r>
        <w:rPr>
          <w:rFonts w:ascii="Times New Roman"/>
          <w:b w:val="false"/>
          <w:i w:val="false"/>
          <w:color w:val="000000"/>
          <w:sz w:val="28"/>
        </w:rPr>
        <w:t>екінші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"балалар мен жасөспірімдердің психикалық денсаулығын зерттеуге және психологиялық-медициналық және педагогикалық консультациялық көмек көрсетуге – 6 701 мың теңге;";</w:t>
      </w:r>
      <w:r>
        <w:br/>
      </w:r>
      <w:r>
        <w:rPr>
          <w:rFonts w:ascii="Times New Roman"/>
          <w:b w:val="false"/>
          <w:i w:val="false"/>
          <w:color w:val="000000"/>
          <w:sz w:val="28"/>
        </w:rPr>
        <w:t>
      </w:t>
      </w:r>
      <w:r>
        <w:rPr>
          <w:rFonts w:ascii="Times New Roman"/>
          <w:b w:val="false"/>
          <w:i w:val="false"/>
          <w:color w:val="000000"/>
          <w:sz w:val="28"/>
        </w:rPr>
        <w:t>сегізінші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"Ұзынкөл ауылының әлеуметтік нысандарын газбен жабдықтауға – 34 475 мың теңге;";</w:t>
      </w:r>
      <w:r>
        <w:br/>
      </w:r>
      <w:r>
        <w:rPr>
          <w:rFonts w:ascii="Times New Roman"/>
          <w:b w:val="false"/>
          <w:i w:val="false"/>
          <w:color w:val="000000"/>
          <w:sz w:val="28"/>
        </w:rPr>
        <w:t>
      </w:t>
      </w:r>
      <w:r>
        <w:rPr>
          <w:rFonts w:ascii="Times New Roman"/>
          <w:b w:val="false"/>
          <w:i w:val="false"/>
          <w:color w:val="000000"/>
          <w:sz w:val="28"/>
        </w:rPr>
        <w:t>мынадай мазмұндағы тоғызыншы абзацпен толықтырылсын:</w:t>
      </w:r>
      <w:r>
        <w:br/>
      </w:r>
      <w:r>
        <w:rPr>
          <w:rFonts w:ascii="Times New Roman"/>
          <w:b w:val="false"/>
          <w:i w:val="false"/>
          <w:color w:val="000000"/>
          <w:sz w:val="28"/>
        </w:rPr>
        <w:t>
      </w:t>
      </w:r>
      <w:r>
        <w:rPr>
          <w:rFonts w:ascii="Times New Roman"/>
          <w:b w:val="false"/>
          <w:i w:val="false"/>
          <w:color w:val="000000"/>
          <w:sz w:val="28"/>
        </w:rPr>
        <w:t>"ұлттық бірыңғай тестілеуге дайындық бағдарламасы бойынша виртуалды білім берудің кешенін пайдалануға қызмет ақысын төлеуге "iTest", "BilimLand", "iMektep" – 1 710 мың теңге;";</w:t>
      </w:r>
      <w:r>
        <w:br/>
      </w:r>
      <w:r>
        <w:rPr>
          <w:rFonts w:ascii="Times New Roman"/>
          <w:b w:val="false"/>
          <w:i w:val="false"/>
          <w:color w:val="000000"/>
          <w:sz w:val="28"/>
        </w:rPr>
        <w:t>
      </w:t>
      </w:r>
      <w:r>
        <w:rPr>
          <w:rFonts w:ascii="Times New Roman"/>
          <w:b w:val="false"/>
          <w:i w:val="false"/>
          <w:color w:val="000000"/>
          <w:sz w:val="28"/>
        </w:rPr>
        <w:t>мынадай мазмұндағы оныншы абзацпен толықтырылсын:</w:t>
      </w:r>
      <w:r>
        <w:br/>
      </w:r>
      <w:r>
        <w:rPr>
          <w:rFonts w:ascii="Times New Roman"/>
          <w:b w:val="false"/>
          <w:i w:val="false"/>
          <w:color w:val="000000"/>
          <w:sz w:val="28"/>
        </w:rPr>
        <w:t>
      </w:t>
      </w:r>
      <w:r>
        <w:rPr>
          <w:rFonts w:ascii="Times New Roman"/>
          <w:b w:val="false"/>
          <w:i w:val="false"/>
          <w:color w:val="000000"/>
          <w:sz w:val="28"/>
        </w:rPr>
        <w:t>"кәмелет жасқа толмағандар арасындағы суицидтың алдын алу жобасын жүзеге асыруға – 1 122 мың теңге;";</w:t>
      </w:r>
      <w:r>
        <w:br/>
      </w:r>
      <w:r>
        <w:rPr>
          <w:rFonts w:ascii="Times New Roman"/>
          <w:b w:val="false"/>
          <w:i w:val="false"/>
          <w:color w:val="000000"/>
          <w:sz w:val="28"/>
        </w:rPr>
        <w:t>
      </w:t>
      </w:r>
      <w:r>
        <w:rPr>
          <w:rFonts w:ascii="Times New Roman"/>
          <w:b w:val="false"/>
          <w:i w:val="false"/>
          <w:color w:val="000000"/>
          <w:sz w:val="28"/>
        </w:rPr>
        <w:t>мынадай мазмұндағы он бірінші абзацпен толықтырылсын:</w:t>
      </w:r>
      <w:r>
        <w:br/>
      </w:r>
      <w:r>
        <w:rPr>
          <w:rFonts w:ascii="Times New Roman"/>
          <w:b w:val="false"/>
          <w:i w:val="false"/>
          <w:color w:val="000000"/>
          <w:sz w:val="28"/>
        </w:rPr>
        <w:t>
      </w:t>
      </w:r>
      <w:r>
        <w:rPr>
          <w:rFonts w:ascii="Times New Roman"/>
          <w:b w:val="false"/>
          <w:i w:val="false"/>
          <w:color w:val="000000"/>
          <w:sz w:val="28"/>
        </w:rPr>
        <w:t>"мектептерде көптілдікті енгізуге – 10 809 мың теңге;";</w:t>
      </w:r>
      <w:r>
        <w:br/>
      </w:r>
      <w:r>
        <w:rPr>
          <w:rFonts w:ascii="Times New Roman"/>
          <w:b w:val="false"/>
          <w:i w:val="false"/>
          <w:color w:val="000000"/>
          <w:sz w:val="28"/>
        </w:rPr>
        <w:t>
      </w:t>
      </w:r>
      <w:r>
        <w:rPr>
          <w:rFonts w:ascii="Times New Roman"/>
          <w:b w:val="false"/>
          <w:i w:val="false"/>
          <w:color w:val="000000"/>
          <w:sz w:val="28"/>
        </w:rPr>
        <w:t>мынадай мазмұндағы он екінші абзацпен толықтырылсын:</w:t>
      </w:r>
      <w:r>
        <w:br/>
      </w:r>
      <w:r>
        <w:rPr>
          <w:rFonts w:ascii="Times New Roman"/>
          <w:b w:val="false"/>
          <w:i w:val="false"/>
          <w:color w:val="000000"/>
          <w:sz w:val="28"/>
        </w:rPr>
        <w:t>
      </w:t>
      </w:r>
      <w:r>
        <w:rPr>
          <w:rFonts w:ascii="Times New Roman"/>
          <w:b w:val="false"/>
          <w:i w:val="false"/>
          <w:color w:val="000000"/>
          <w:sz w:val="28"/>
        </w:rPr>
        <w:t>"Роботтық техника" базалық жиынтығын сатып алуға – 32 558 мың теңге;";</w:t>
      </w:r>
      <w:r>
        <w:br/>
      </w:r>
      <w:r>
        <w:rPr>
          <w:rFonts w:ascii="Times New Roman"/>
          <w:b w:val="false"/>
          <w:i w:val="false"/>
          <w:color w:val="000000"/>
          <w:sz w:val="28"/>
        </w:rPr>
        <w:t>
      </w:t>
      </w:r>
      <w:r>
        <w:rPr>
          <w:rFonts w:ascii="Times New Roman"/>
          <w:b w:val="false"/>
          <w:i w:val="false"/>
          <w:color w:val="000000"/>
          <w:sz w:val="28"/>
        </w:rPr>
        <w:t>мынадай мазмұндағы он үшінші абзацпен толықтырылсын:</w:t>
      </w:r>
      <w:r>
        <w:br/>
      </w:r>
      <w:r>
        <w:rPr>
          <w:rFonts w:ascii="Times New Roman"/>
          <w:b w:val="false"/>
          <w:i w:val="false"/>
          <w:color w:val="000000"/>
          <w:sz w:val="28"/>
        </w:rPr>
        <w:t>
      </w:t>
      </w:r>
      <w:r>
        <w:rPr>
          <w:rFonts w:ascii="Times New Roman"/>
          <w:b w:val="false"/>
          <w:i w:val="false"/>
          <w:color w:val="000000"/>
          <w:sz w:val="28"/>
        </w:rPr>
        <w:t>"Батыс Қазақстан облысы Теректі ауданы Приречный ауылының Приречный жалпы орта білім беретін мектебі ғимаратын күрделі жөндеу – 20 106 мың теңге;";</w:t>
      </w:r>
      <w:r>
        <w:br/>
      </w:r>
      <w:r>
        <w:rPr>
          <w:rFonts w:ascii="Times New Roman"/>
          <w:b w:val="false"/>
          <w:i w:val="false"/>
          <w:color w:val="000000"/>
          <w:sz w:val="28"/>
        </w:rPr>
        <w:t>
      </w:t>
      </w:r>
      <w:r>
        <w:rPr>
          <w:rFonts w:ascii="Times New Roman"/>
          <w:b w:val="false"/>
          <w:i w:val="false"/>
          <w:color w:val="000000"/>
          <w:sz w:val="28"/>
        </w:rPr>
        <w:t>мынадай мазмұндағы он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"ауру мал иелеріне 50% өтеуге – 39 411 мың теңге;";</w:t>
      </w:r>
      <w:r>
        <w:br/>
      </w:r>
      <w:r>
        <w:rPr>
          <w:rFonts w:ascii="Times New Roman"/>
          <w:b w:val="false"/>
          <w:i w:val="false"/>
          <w:color w:val="000000"/>
          <w:sz w:val="28"/>
        </w:rPr>
        <w:t>
      </w:t>
      </w:r>
      <w:r>
        <w:rPr>
          <w:rFonts w:ascii="Times New Roman"/>
          <w:b w:val="false"/>
          <w:i w:val="false"/>
          <w:color w:val="000000"/>
          <w:sz w:val="28"/>
        </w:rPr>
        <w:t>мынадай мазмұндағы он бесінші абзацпен толықтырылсын:</w:t>
      </w:r>
      <w:r>
        <w:br/>
      </w:r>
      <w:r>
        <w:rPr>
          <w:rFonts w:ascii="Times New Roman"/>
          <w:b w:val="false"/>
          <w:i w:val="false"/>
          <w:color w:val="000000"/>
          <w:sz w:val="28"/>
        </w:rPr>
        <w:t>
      </w:t>
      </w:r>
      <w:r>
        <w:rPr>
          <w:rFonts w:ascii="Times New Roman"/>
          <w:b w:val="false"/>
          <w:i w:val="false"/>
          <w:color w:val="000000"/>
          <w:sz w:val="28"/>
        </w:rPr>
        <w:t>"анықталмаған сібір жарасы көмiнділері орындарын анықтауға және зертханалық зерттеулер жүргізуге – 16 340 мың теңге;";</w:t>
      </w:r>
      <w:r>
        <w:br/>
      </w:r>
      <w:r>
        <w:rPr>
          <w:rFonts w:ascii="Times New Roman"/>
          <w:b w:val="false"/>
          <w:i w:val="false"/>
          <w:color w:val="000000"/>
          <w:sz w:val="28"/>
        </w:rPr>
        <w:t>
      </w:t>
      </w:r>
      <w:r>
        <w:rPr>
          <w:rFonts w:ascii="Times New Roman"/>
          <w:b w:val="false"/>
          <w:i w:val="false"/>
          <w:color w:val="000000"/>
          <w:sz w:val="28"/>
        </w:rPr>
        <w:t>мынадай мазмұндағы он алтыншы абзацпен толықтырылсын:</w:t>
      </w:r>
      <w:r>
        <w:br/>
      </w:r>
      <w:r>
        <w:rPr>
          <w:rFonts w:ascii="Times New Roman"/>
          <w:b w:val="false"/>
          <w:i w:val="false"/>
          <w:color w:val="000000"/>
          <w:sz w:val="28"/>
        </w:rPr>
        <w:t>
      </w:t>
      </w:r>
      <w:r>
        <w:rPr>
          <w:rFonts w:ascii="Times New Roman"/>
          <w:b w:val="false"/>
          <w:i w:val="false"/>
          <w:color w:val="000000"/>
          <w:sz w:val="28"/>
        </w:rPr>
        <w:t>"су қоймаларының жер актілері мен техникалық паспорттарын әзірлеуге – 10 715 мың теңге;";</w:t>
      </w:r>
      <w:r>
        <w:br/>
      </w:r>
      <w:r>
        <w:rPr>
          <w:rFonts w:ascii="Times New Roman"/>
          <w:b w:val="false"/>
          <w:i w:val="false"/>
          <w:color w:val="000000"/>
          <w:sz w:val="28"/>
        </w:rPr>
        <w:t>
      </w:t>
      </w:r>
      <w:r>
        <w:rPr>
          <w:rFonts w:ascii="Times New Roman"/>
          <w:b w:val="false"/>
          <w:i w:val="false"/>
          <w:color w:val="000000"/>
          <w:sz w:val="28"/>
        </w:rPr>
        <w:t>мынадай мазмұндағы он жетінші абзацпен толықтырылсын:</w:t>
      </w:r>
      <w:r>
        <w:br/>
      </w:r>
      <w:r>
        <w:rPr>
          <w:rFonts w:ascii="Times New Roman"/>
          <w:b w:val="false"/>
          <w:i w:val="false"/>
          <w:color w:val="000000"/>
          <w:sz w:val="28"/>
        </w:rPr>
        <w:t>
      </w:t>
      </w:r>
      <w:r>
        <w:rPr>
          <w:rFonts w:ascii="Times New Roman"/>
          <w:b w:val="false"/>
          <w:i w:val="false"/>
          <w:color w:val="000000"/>
          <w:sz w:val="28"/>
        </w:rPr>
        <w:t>"Батыс Қазақстан облысы Теректі ауданы Тоқпай ауылындағы толық жоспарлау жобасы электр желісінің құрылысы – 1 000 мың теңге;";</w:t>
      </w:r>
      <w:r>
        <w:br/>
      </w:r>
      <w:r>
        <w:rPr>
          <w:rFonts w:ascii="Times New Roman"/>
          <w:b w:val="false"/>
          <w:i w:val="false"/>
          <w:color w:val="000000"/>
          <w:sz w:val="28"/>
        </w:rPr>
        <w:t>
      </w:t>
      </w:r>
      <w:r>
        <w:rPr>
          <w:rFonts w:ascii="Times New Roman"/>
          <w:b w:val="false"/>
          <w:i w:val="false"/>
          <w:color w:val="000000"/>
          <w:sz w:val="28"/>
        </w:rPr>
        <w:t>мынадай мазмұндағы он сегізінші абзацпен толықтырылсын:</w:t>
      </w:r>
      <w:r>
        <w:br/>
      </w:r>
      <w:r>
        <w:rPr>
          <w:rFonts w:ascii="Times New Roman"/>
          <w:b w:val="false"/>
          <w:i w:val="false"/>
          <w:color w:val="000000"/>
          <w:sz w:val="28"/>
        </w:rPr>
        <w:t>
      </w:t>
      </w:r>
      <w:r>
        <w:rPr>
          <w:rFonts w:ascii="Times New Roman"/>
          <w:b w:val="false"/>
          <w:i w:val="false"/>
          <w:color w:val="000000"/>
          <w:sz w:val="28"/>
        </w:rPr>
        <w:t>"Батыс Қазақстан облысы Теректі ауданы Юбилейное ауылындағы толық жоспарлау жобасы электр желісінің құрылысы – 1 000 мың теңге;";</w:t>
      </w:r>
      <w:r>
        <w:br/>
      </w:r>
      <w:r>
        <w:rPr>
          <w:rFonts w:ascii="Times New Roman"/>
          <w:b w:val="false"/>
          <w:i w:val="false"/>
          <w:color w:val="000000"/>
          <w:sz w:val="28"/>
        </w:rPr>
        <w:t>
      </w:t>
      </w:r>
      <w:r>
        <w:rPr>
          <w:rFonts w:ascii="Times New Roman"/>
          <w:b w:val="false"/>
          <w:i w:val="false"/>
          <w:color w:val="000000"/>
          <w:sz w:val="28"/>
        </w:rPr>
        <w:t>мынадай мазмұндағы он тоғызыншы абзацпен толықтырылсын:</w:t>
      </w:r>
      <w:r>
        <w:br/>
      </w:r>
      <w:r>
        <w:rPr>
          <w:rFonts w:ascii="Times New Roman"/>
          <w:b w:val="false"/>
          <w:i w:val="false"/>
          <w:color w:val="000000"/>
          <w:sz w:val="28"/>
        </w:rPr>
        <w:t>
      </w:t>
      </w:r>
      <w:r>
        <w:rPr>
          <w:rFonts w:ascii="Times New Roman"/>
          <w:b w:val="false"/>
          <w:i w:val="false"/>
          <w:color w:val="000000"/>
          <w:sz w:val="28"/>
        </w:rPr>
        <w:t>"Батыс Қазақстан облысы Теректі ауданы Ақжайық ауылындағы толық жоспарлау жобасы электрмен жабдықтау желісінің құрылысы – 1 000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(В.Мустивко) осы шешімді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Уразгалиева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Нұрғалиев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2016 жылғы 8 тамыздағы №6-2</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№32-2 шешіміне 1-қосымша</w:t>
            </w:r>
          </w:p>
        </w:tc>
      </w:tr>
    </w:tbl>
    <w:bookmarkStart w:name="z65" w:id="0"/>
    <w:p>
      <w:pPr>
        <w:spacing w:after="0"/>
        <w:ind w:left="0"/>
        <w:jc w:val="left"/>
      </w:pPr>
      <w:r>
        <w:rPr>
          <w:rFonts w:ascii="Times New Roman"/>
          <w:b/>
          <w:i w:val="false"/>
          <w:color w:val="000000"/>
        </w:rPr>
        <w:t xml:space="preserve"> 2016 жылға арналған аудандық бюджет</w:t>
      </w:r>
    </w:p>
    <w:bookmarkEnd w:id="0"/>
    <w:bookmarkStart w:name="z66"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725"/>
        <w:gridCol w:w="1028"/>
        <w:gridCol w:w="1028"/>
        <w:gridCol w:w="5980"/>
        <w:gridCol w:w="28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5 670 631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943 387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387 840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387 840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222 196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173 575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38 313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20 592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4 720 024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4 720 024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4 720 024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5 810 206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496 067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448 933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114 405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315 116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298 522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20 765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25 189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25 189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30 764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3 664 976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315 520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315 520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243 165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72 355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3 200 214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33 549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33 549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3 143 474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2 946 527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283 303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46 561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39 314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197 999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197 999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35 062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472 382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224 172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24 115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38 927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38 927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161 130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155 630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144 848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53 308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103 362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99 713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455 894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250 215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250 215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250 215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119 829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109 569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істеуі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109 569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66 356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40 216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24 993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223 510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24 631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97 555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18 962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21 128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21 128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21 128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21 128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33 684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66 397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66 397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66 397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66 275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-205 850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205 850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95 445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139 748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139 748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139 748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