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8fe1e" w14:textId="f58fe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2015 жылғы 11 желтоқсандағы № 1018 және Қазақстан Республикасы Ұлттық экономика министрінің міндетін атқарушының 2016 жылғы 6 қаңтардағы № 1 бірлескен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2017 жылғы 14 ақпандағы № 112 және Қазақстан Республикасы Ұлттық экономика министрінің 2017 жылғы 3 наурыздағы № 106 бірлескен бұйрығы. Қазақстан Республикасының Әділет министрлігінде 2017 жылғы 10 сәуірде № 15000 болып тіркелді. Күші жойылды - Қазақстан Республикасы Ішкі істер министрінің 2018 жылғы 30 қазандағы № 757 және Қазақстан Республикасы Ұлттық экономика министрінің 2018 жылғы 30 қазандағы № 32 бірлескен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30.10.2018 </w:t>
      </w:r>
      <w:r>
        <w:rPr>
          <w:rFonts w:ascii="Times New Roman"/>
          <w:b w:val="false"/>
          <w:i w:val="false"/>
          <w:color w:val="ff0000"/>
          <w:sz w:val="28"/>
        </w:rPr>
        <w:t>№ 757</w:t>
      </w:r>
      <w:r>
        <w:rPr>
          <w:rFonts w:ascii="Times New Roman"/>
          <w:b w:val="false"/>
          <w:i w:val="false"/>
          <w:color w:val="ff0000"/>
          <w:sz w:val="28"/>
        </w:rPr>
        <w:t xml:space="preserve"> және ҚР Ұлттық экономика министрінің 30.10.2018 № 32 (алғаш ресми жарияланғаннан кейін күнтізбелік он күн өткен соң қолданысқа енгізіледі) бірлескен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w:t>
      </w:r>
      <w:r>
        <w:rPr>
          <w:rFonts w:ascii="Times New Roman"/>
          <w:b/>
          <w:i w:val="false"/>
          <w:color w:val="000000"/>
          <w:sz w:val="28"/>
        </w:rPr>
        <w:t>З</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 тексеру парақтарын бекіту туралы" Қазақстан Республикасы Ішкі істер министрінің 2015 жылғы 11 желтоқсандағы № 1018 және Қазақстан Республикасы Ұлттық экономика министрінің міндетін атқарушының 2016 жылғы 6 қаңтардағы № 1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13162 болып тіркелген, 2016 жылғы 29 ақпанда "Әділет" ақпараттық-құқықтық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өлшемшарттарына </w:t>
      </w:r>
      <w:r>
        <w:rPr>
          <w:rFonts w:ascii="Times New Roman"/>
          <w:b w:val="false"/>
          <w:i w:val="false"/>
          <w:color w:val="000000"/>
          <w:sz w:val="28"/>
        </w:rPr>
        <w:t>1-қосымшада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Күзет қызметінің тәуекел дәрежесін бағалаудың субъективтік өлшемшарттарында:</w:t>
      </w:r>
    </w:p>
    <w:bookmarkEnd w:id="3"/>
    <w:bookmarkStart w:name="z5" w:id="4"/>
    <w:p>
      <w:pPr>
        <w:spacing w:after="0"/>
        <w:ind w:left="0"/>
        <w:jc w:val="both"/>
      </w:pPr>
      <w:r>
        <w:rPr>
          <w:rFonts w:ascii="Times New Roman"/>
          <w:b w:val="false"/>
          <w:i w:val="false"/>
          <w:color w:val="000000"/>
          <w:sz w:val="28"/>
        </w:rPr>
        <w:t>
      7-жолы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9823"/>
        <w:gridCol w:w="762"/>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ұйымының басшысында психикалық ауруы, маскүнемдік немесе нашақорлық бойынша денсаулық сақтау органдарының есебінде тұратынын фактісін растайтын құжаттың болуы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9, 10 және 11-жолдары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819"/>
        <w:gridCol w:w="1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36-бабы негізінде қылмыстық жауапкершіліктен босатылған адамдар жеке күзет ұйымының басшысы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ұйымының басшысы болып оларға қатысты басшы лауазымға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тартылған</w:t>
            </w:r>
            <w:r>
              <w:br/>
            </w:r>
            <w:r>
              <w:rPr>
                <w:rFonts w:ascii="Times New Roman"/>
                <w:b w:val="false"/>
                <w:i w:val="false"/>
                <w:color w:val="000000"/>
                <w:sz w:val="20"/>
              </w:rPr>
              <w:t>
 </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1" w:id="6"/>
    <w:p>
      <w:pPr>
        <w:spacing w:after="0"/>
        <w:ind w:left="0"/>
        <w:jc w:val="both"/>
      </w:pPr>
      <w:r>
        <w:rPr>
          <w:rFonts w:ascii="Times New Roman"/>
          <w:b w:val="false"/>
          <w:i w:val="false"/>
          <w:color w:val="000000"/>
          <w:sz w:val="28"/>
        </w:rPr>
        <w:t>
      20, 21, 22 және 23-жолдары мынадай редакцияда жазылсын:</w:t>
      </w:r>
    </w:p>
    <w:bookmarkEnd w:id="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819"/>
        <w:gridCol w:w="1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денсаулық жағдайы бойынша күзет қызметімен айналысуға жарамсыз</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күзетші лауазымын атқаратын жеке күзет ұйымының жұмыскерлері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 лауазымын атқаратын жеке күзет ұйымының жұмыскерлері болып оларға қатысты күзетші лауазымына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4" w:id="7"/>
    <w:p>
      <w:pPr>
        <w:spacing w:after="0"/>
        <w:ind w:left="0"/>
        <w:jc w:val="both"/>
      </w:pPr>
      <w:r>
        <w:rPr>
          <w:rFonts w:ascii="Times New Roman"/>
          <w:b w:val="false"/>
          <w:i w:val="false"/>
          <w:color w:val="000000"/>
          <w:sz w:val="28"/>
        </w:rPr>
        <w:t>
      26, 27, 28 және 29-жолдары мынадай редакцияда жазылсын:</w:t>
      </w:r>
    </w:p>
    <w:bookmarkEnd w:id="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1003"/>
        <w:gridCol w:w="289"/>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жұмыскерлерінде олардың жеке басын және жеке күзет ұйымына қатыстылығын растайтын құжаттары жоқ</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Күзетшілердің жеке басын және олардың жеке күзет ұйымына тиесілігін растайтын құжаттың "Жеке күзет ұйымдарының күзетші құжатының нысаны мен үлгісін бекіту туралы" Қазақстан Республикасы Ішкі істер министрінің 2015 жылғы 23 ақпандағы № 140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келмеуі:</w:t>
            </w:r>
            <w:r>
              <w:br/>
            </w:r>
            <w:r>
              <w:rPr>
                <w:rFonts w:ascii="Times New Roman"/>
                <w:b w:val="false"/>
                <w:i w:val="false"/>
                <w:color w:val="000000"/>
                <w:sz w:val="20"/>
              </w:rPr>
              <w:t>
- куәлiктiң мұқабасы көк түстi теріден, лидериннен, винилдi немесе белокроннан дайындалады;</w:t>
            </w:r>
            <w:r>
              <w:br/>
            </w:r>
            <w:r>
              <w:rPr>
                <w:rFonts w:ascii="Times New Roman"/>
                <w:b w:val="false"/>
                <w:i w:val="false"/>
                <w:color w:val="000000"/>
                <w:sz w:val="20"/>
              </w:rPr>
              <w:t>
- куәлiктiң ашылған түрдегi мөлшерi 210 х 70 мм. болады;</w:t>
            </w:r>
            <w:r>
              <w:br/>
            </w:r>
            <w:r>
              <w:rPr>
                <w:rFonts w:ascii="Times New Roman"/>
                <w:b w:val="false"/>
                <w:i w:val="false"/>
                <w:color w:val="000000"/>
                <w:sz w:val="20"/>
              </w:rPr>
              <w:t>
- сыртында, бет жағында:</w:t>
            </w:r>
            <w:r>
              <w:br/>
            </w:r>
            <w:r>
              <w:rPr>
                <w:rFonts w:ascii="Times New Roman"/>
                <w:b w:val="false"/>
                <w:i w:val="false"/>
                <w:color w:val="000000"/>
                <w:sz w:val="20"/>
              </w:rPr>
              <w:t>
</w:t>
            </w:r>
            <w:r>
              <w:rPr>
                <w:rFonts w:ascii="Times New Roman"/>
                <w:b/>
                <w:i w:val="false"/>
                <w:color w:val="000000"/>
                <w:sz w:val="20"/>
              </w:rPr>
              <w:t>"КУӘЛIК УДОСТОВЕРЕНИЕ"</w:t>
            </w:r>
            <w:r>
              <w:br/>
            </w:r>
            <w:r>
              <w:rPr>
                <w:rFonts w:ascii="Times New Roman"/>
                <w:b w:val="false"/>
                <w:i w:val="false"/>
                <w:color w:val="000000"/>
                <w:sz w:val="20"/>
              </w:rPr>
              <w:t>
деген жазу болады;</w:t>
            </w:r>
            <w:r>
              <w:br/>
            </w:r>
            <w:r>
              <w:rPr>
                <w:rFonts w:ascii="Times New Roman"/>
                <w:b w:val="false"/>
                <w:i w:val="false"/>
                <w:color w:val="000000"/>
                <w:sz w:val="20"/>
              </w:rPr>
              <w:t>
 - куәлiктiң iшкi жағына ақ түстi жапсырма қағаз жапсырылады;</w:t>
            </w:r>
            <w:r>
              <w:br/>
            </w:r>
            <w:r>
              <w:rPr>
                <w:rFonts w:ascii="Times New Roman"/>
                <w:b w:val="false"/>
                <w:i w:val="false"/>
                <w:color w:val="000000"/>
                <w:sz w:val="20"/>
              </w:rPr>
              <w:t>
- куәлiктiң жапсырмасы баспаханалық офсеттiк тәсiлмен орындалған;</w:t>
            </w:r>
            <w:r>
              <w:br/>
            </w:r>
            <w:r>
              <w:rPr>
                <w:rFonts w:ascii="Times New Roman"/>
                <w:b w:val="false"/>
                <w:i w:val="false"/>
                <w:color w:val="000000"/>
                <w:sz w:val="20"/>
              </w:rPr>
              <w:t>
- куәлiктiң жапсырмасы әр қайсысы 95 х 65 мм. екi жартыдан - сол және оң бөлiктен тұрады;</w:t>
            </w:r>
            <w:r>
              <w:br/>
            </w:r>
            <w:r>
              <w:rPr>
                <w:rFonts w:ascii="Times New Roman"/>
                <w:b w:val="false"/>
                <w:i w:val="false"/>
                <w:color w:val="000000"/>
                <w:sz w:val="20"/>
              </w:rPr>
              <w:t>
- жапсырманың сол бөлiгiнде мөлшерi 3,5 х 4,5 см. фото сурет жапсыруға арналған орын болады;</w:t>
            </w:r>
            <w:r>
              <w:br/>
            </w: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 куәлiктердiң саны және қорғалу дәрежесi Қазақстан Республикасы IIМ-мен келiсiледi</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штат саны "Күзет қызметі туралы" Қазақстан Республикасының Заңын іске асыру жөніндегі шаралар туралы" Қазақстан Республикасы Үкіметінің 2002 жылғы 5 сәуірдегі № 407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нормативтерге сәйкес келмейді: </w:t>
            </w:r>
            <w:r>
              <w:br/>
            </w:r>
            <w:r>
              <w:rPr>
                <w:rFonts w:ascii="Times New Roman"/>
                <w:b w:val="false"/>
                <w:i w:val="false"/>
                <w:color w:val="000000"/>
                <w:sz w:val="20"/>
              </w:rPr>
              <w:t>
1) стационарлық объектілерді күзету кезінде:</w:t>
            </w:r>
            <w:r>
              <w:br/>
            </w:r>
            <w:r>
              <w:rPr>
                <w:rFonts w:ascii="Times New Roman"/>
                <w:b w:val="false"/>
                <w:i w:val="false"/>
                <w:color w:val="000000"/>
                <w:sz w:val="20"/>
              </w:rPr>
              <w:t>- бір тәуліктік күзет постына 4,5 күзетшісі аспайтын штат күзет бірлігі;</w:t>
            </w:r>
            <w:r>
              <w:br/>
            </w:r>
            <w:r>
              <w:rPr>
                <w:rFonts w:ascii="Times New Roman"/>
                <w:b w:val="false"/>
                <w:i w:val="false"/>
                <w:color w:val="000000"/>
                <w:sz w:val="20"/>
              </w:rPr>
              <w:t>
- он екі сағаттық бір күзет постына 2,25-тен аспайтын штат күзет бірлігі;</w:t>
            </w:r>
            <w:r>
              <w:br/>
            </w:r>
            <w:r>
              <w:rPr>
                <w:rFonts w:ascii="Times New Roman"/>
                <w:b w:val="false"/>
                <w:i w:val="false"/>
                <w:color w:val="000000"/>
                <w:sz w:val="20"/>
              </w:rPr>
              <w:t>
- сегіз сағаттық бір күзет постына 1,5-тен аспайтын штат күзет бірлігі;</w:t>
            </w:r>
            <w:r>
              <w:br/>
            </w: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r>
              <w:br/>
            </w:r>
            <w:r>
              <w:rPr>
                <w:rFonts w:ascii="Times New Roman"/>
                <w:b w:val="false"/>
                <w:i w:val="false"/>
                <w:color w:val="000000"/>
                <w:sz w:val="20"/>
              </w:rPr>
              <w:t>
2) магистральдық құбырларды күзету кезінде:</w:t>
            </w:r>
            <w:r>
              <w:br/>
            </w: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r>
              <w:br/>
            </w: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r>
              <w:br/>
            </w: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және күзетші лауазымын атқаратын жеке күзет ұйымының жұмыскерлері қылмыстық құқық бұзушылықтар жасауға жол берген</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17" w:id="8"/>
    <w:p>
      <w:pPr>
        <w:spacing w:after="0"/>
        <w:ind w:left="0"/>
        <w:jc w:val="both"/>
      </w:pPr>
      <w:r>
        <w:rPr>
          <w:rFonts w:ascii="Times New Roman"/>
          <w:b w:val="false"/>
          <w:i w:val="false"/>
          <w:color w:val="000000"/>
          <w:sz w:val="28"/>
        </w:rPr>
        <w:t>
      30-жолы алынып тасталсын;</w:t>
      </w:r>
    </w:p>
    <w:bookmarkEnd w:id="8"/>
    <w:bookmarkStart w:name="z18" w:id="9"/>
    <w:p>
      <w:pPr>
        <w:spacing w:after="0"/>
        <w:ind w:left="0"/>
        <w:jc w:val="both"/>
      </w:pPr>
      <w:r>
        <w:rPr>
          <w:rFonts w:ascii="Times New Roman"/>
          <w:b w:val="false"/>
          <w:i w:val="false"/>
          <w:color w:val="000000"/>
          <w:sz w:val="28"/>
        </w:rPr>
        <w:t>
      31, 32, 33 және 34-жолдары мынадай редакцияда жазылсын:</w:t>
      </w:r>
    </w:p>
    <w:bookmarkEnd w:id="9"/>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1173"/>
        <w:gridCol w:w="251"/>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Арнайы киімді киіп жүру келесі қағидаларын сақтамайды:</w:t>
            </w:r>
            <w:r>
              <w:br/>
            </w:r>
            <w:r>
              <w:rPr>
                <w:rFonts w:ascii="Times New Roman"/>
                <w:b w:val="false"/>
                <w:i w:val="false"/>
                <w:color w:val="000000"/>
                <w:sz w:val="20"/>
              </w:rPr>
              <w:t>
1. Күзетшілер, жүргізуші-күзетшілер арнайы киімді күзетілетін объектілерде, жүктерді алып жүру кезінде, жедел ден қоятын ұтқыр топтар құрамында қызмет өткеру кезінде киеді.</w:t>
            </w:r>
            <w:r>
              <w:br/>
            </w:r>
            <w:r>
              <w:rPr>
                <w:rFonts w:ascii="Times New Roman"/>
                <w:b w:val="false"/>
                <w:i w:val="false"/>
                <w:color w:val="000000"/>
                <w:sz w:val="20"/>
              </w:rPr>
              <w:t>
2. Әйелдердің арнайы киімі тиісті киім пішімі ерекшеліктерін ескере отырып, жалпы эскиз бойынша тігіледі.</w:t>
            </w:r>
            <w:r>
              <w:br/>
            </w:r>
            <w:r>
              <w:rPr>
                <w:rFonts w:ascii="Times New Roman"/>
                <w:b w:val="false"/>
                <w:i w:val="false"/>
                <w:color w:val="000000"/>
                <w:sz w:val="20"/>
              </w:rPr>
              <w:t>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арнайы киімсіз жүзеге асырылуы мүмкін.</w:t>
            </w:r>
            <w:r>
              <w:br/>
            </w:r>
            <w:r>
              <w:rPr>
                <w:rFonts w:ascii="Times New Roman"/>
                <w:b w:val="false"/>
                <w:i w:val="false"/>
                <w:color w:val="000000"/>
                <w:sz w:val="20"/>
              </w:rPr>
              <w:t>
4. Тараптардың келісуі бойынша күзет қызметін көрсету кеңсе үй-жайларына арналған арнайы киіммен жүзеге асырылады. Жазғы уақытта күртесіз, жеңі қысқа көйлекпен қызмет атқаруға жол беріледі. Күртенің (көйлектің) сол жақ төс қалтасында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r>
              <w:br/>
            </w:r>
            <w:r>
              <w:rPr>
                <w:rFonts w:ascii="Times New Roman"/>
                <w:b w:val="false"/>
                <w:i w:val="false"/>
                <w:color w:val="000000"/>
                <w:sz w:val="20"/>
              </w:rPr>
              <w:t>
5. Кеңсе үй-жайларын күзету бойынша қызмет көрсету бас киімсіз жүзеге асырылуы мүмкін.</w:t>
            </w:r>
            <w:r>
              <w:br/>
            </w:r>
            <w:r>
              <w:rPr>
                <w:rFonts w:ascii="Times New Roman"/>
                <w:b w:val="false"/>
                <w:i w:val="false"/>
                <w:color w:val="000000"/>
                <w:sz w:val="20"/>
              </w:rPr>
              <w:t>
6. Сыртқы күзет орындарында қызмет өткеретін күзетшілер:</w:t>
            </w:r>
            <w:r>
              <w:br/>
            </w:r>
            <w:r>
              <w:rPr>
                <w:rFonts w:ascii="Times New Roman"/>
                <w:b w:val="false"/>
                <w:i w:val="false"/>
                <w:color w:val="000000"/>
                <w:sz w:val="20"/>
              </w:rPr>
              <w:t>
- қыс мезгілінде ауаның температурасы төмендеген кезде - тондар (ішіктер) және аң терісінен тігілген унтылар киюге;</w:t>
            </w:r>
            <w:r>
              <w:br/>
            </w:r>
            <w:r>
              <w:rPr>
                <w:rFonts w:ascii="Times New Roman"/>
                <w:b w:val="false"/>
                <w:i w:val="false"/>
                <w:color w:val="000000"/>
                <w:sz w:val="20"/>
              </w:rPr>
              <w:t>
- арнайы киімнің (күртенің) кеудесіне және арқасына жарық шағылыстыратын жолақтар тағуға болады.</w:t>
            </w:r>
            <w:r>
              <w:br/>
            </w:r>
            <w:r>
              <w:rPr>
                <w:rFonts w:ascii="Times New Roman"/>
                <w:b w:val="false"/>
                <w:i w:val="false"/>
                <w:color w:val="000000"/>
                <w:sz w:val="20"/>
              </w:rPr>
              <w:t>
7. Жазғы уақытта күртесіз қысқа жең жейде және галстук немесе жейденің орнына футболка, шалбар және күрте киюге болады</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"Жеке күзет ұйымдарының күзетші лауазымындағы қызметкерлерінің арнайы киім үлгілерін және оны киіп жүру қағидаларын бекіту туралы" Ішкі істер министрінің 2015 жылғы 23 ақпандағы № 142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келмейтін арнайы киімінің болуы:</w:t>
            </w:r>
            <w:r>
              <w:br/>
            </w:r>
            <w:r>
              <w:rPr>
                <w:rFonts w:ascii="Times New Roman"/>
                <w:b w:val="false"/>
                <w:i w:val="false"/>
                <w:color w:val="000000"/>
                <w:sz w:val="20"/>
              </w:rPr>
              <w:t>
1. Жазғы арнайы киім:</w:t>
            </w:r>
            <w:r>
              <w:br/>
            </w:r>
            <w:r>
              <w:rPr>
                <w:rFonts w:ascii="Times New Roman"/>
                <w:b w:val="false"/>
                <w:i w:val="false"/>
                <w:color w:val="000000"/>
                <w:sz w:val="20"/>
              </w:rPr>
              <w:t>
- бейсболка немесе сұр түсті кепи;</w:t>
            </w:r>
            <w:r>
              <w:br/>
            </w:r>
            <w:r>
              <w:rPr>
                <w:rFonts w:ascii="Times New Roman"/>
                <w:b w:val="false"/>
                <w:i w:val="false"/>
                <w:color w:val="000000"/>
                <w:sz w:val="20"/>
              </w:rPr>
              <w:t>
- сұр түсті күрте;</w:t>
            </w:r>
            <w:r>
              <w:br/>
            </w:r>
            <w:r>
              <w:rPr>
                <w:rFonts w:ascii="Times New Roman"/>
                <w:b w:val="false"/>
                <w:i w:val="false"/>
                <w:color w:val="000000"/>
                <w:sz w:val="20"/>
              </w:rPr>
              <w:t>
- сұр түсті қысқартылған күрте;</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сұр түсті, бітімінің төменгі жағы тарылған шалбар;</w:t>
            </w:r>
            <w:r>
              <w:br/>
            </w:r>
            <w:r>
              <w:rPr>
                <w:rFonts w:ascii="Times New Roman"/>
                <w:b w:val="false"/>
                <w:i w:val="false"/>
                <w:color w:val="000000"/>
                <w:sz w:val="20"/>
              </w:rPr>
              <w:t>
- классикалық модельдегі немесе қара түсті арнайы аяқ киім.</w:t>
            </w:r>
            <w:r>
              <w:br/>
            </w:r>
            <w:r>
              <w:rPr>
                <w:rFonts w:ascii="Times New Roman"/>
                <w:b w:val="false"/>
                <w:i w:val="false"/>
                <w:color w:val="000000"/>
                <w:sz w:val="20"/>
              </w:rPr>
              <w:t>2. Қысқы арнайы киім:</w:t>
            </w:r>
            <w:r>
              <w:br/>
            </w:r>
            <w:r>
              <w:rPr>
                <w:rFonts w:ascii="Times New Roman"/>
                <w:b w:val="false"/>
                <w:i w:val="false"/>
                <w:color w:val="000000"/>
                <w:sz w:val="20"/>
              </w:rPr>
              <w:t>
- тоқылған, сүр немесе қара (жылы күртенің жағасымен түстес) түсті бөрік;</w:t>
            </w:r>
            <w:r>
              <w:br/>
            </w: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r>
              <w:br/>
            </w: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алынатын тері жағасы бар жылы күрте сұр түсті, жылы шалбарымен;</w:t>
            </w:r>
            <w:r>
              <w:br/>
            </w:r>
            <w:r>
              <w:rPr>
                <w:rFonts w:ascii="Times New Roman"/>
                <w:b w:val="false"/>
                <w:i w:val="false"/>
                <w:color w:val="000000"/>
                <w:sz w:val="20"/>
              </w:rPr>
              <w:t>- жылы, сұр түсті, қысқартылған, табиғи жақсартылған қой терісінен немесе сұр немесе қара түсті жасанды теріден жасалған алынатын тері жағасы бар күрте сұр түсті, жылы жартылай комбинезонымен;</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классикалық модельдегі немесе арнайы қара түсті, жылы аяқ киім.</w:t>
            </w:r>
            <w:r>
              <w:br/>
            </w:r>
            <w:r>
              <w:rPr>
                <w:rFonts w:ascii="Times New Roman"/>
                <w:b w:val="false"/>
                <w:i w:val="false"/>
                <w:color w:val="000000"/>
                <w:sz w:val="20"/>
              </w:rPr>
              <w:t>
3. Кеңсе үй-жайларына арналған арнайы киім:</w:t>
            </w:r>
            <w:r>
              <w:br/>
            </w:r>
            <w:r>
              <w:rPr>
                <w:rFonts w:ascii="Times New Roman"/>
                <w:b w:val="false"/>
                <w:i w:val="false"/>
                <w:color w:val="000000"/>
                <w:sz w:val="20"/>
              </w:rPr>
              <w:t>
- ерлерге арналған күңгірт түсті бір ілме өңірлі күрте;</w:t>
            </w:r>
            <w:r>
              <w:br/>
            </w:r>
            <w:r>
              <w:rPr>
                <w:rFonts w:ascii="Times New Roman"/>
                <w:b w:val="false"/>
                <w:i w:val="false"/>
                <w:color w:val="000000"/>
                <w:sz w:val="20"/>
              </w:rPr>
              <w:t>
- төменгі жағы тарылтылған күңгірт түсті шалбар;</w:t>
            </w:r>
            <w:r>
              <w:br/>
            </w:r>
            <w:r>
              <w:rPr>
                <w:rFonts w:ascii="Times New Roman"/>
                <w:b w:val="false"/>
                <w:i w:val="false"/>
                <w:color w:val="000000"/>
                <w:sz w:val="20"/>
              </w:rPr>
              <w:t>- көгілдір немесе ақ түсті жейде;</w:t>
            </w:r>
            <w:r>
              <w:br/>
            </w:r>
            <w:r>
              <w:rPr>
                <w:rFonts w:ascii="Times New Roman"/>
                <w:b w:val="false"/>
                <w:i w:val="false"/>
                <w:color w:val="000000"/>
                <w:sz w:val="20"/>
              </w:rPr>
              <w:t>
- күңгірт түсті галстук;</w:t>
            </w:r>
            <w:r>
              <w:br/>
            </w:r>
            <w:r>
              <w:rPr>
                <w:rFonts w:ascii="Times New Roman"/>
                <w:b w:val="false"/>
                <w:i w:val="false"/>
                <w:color w:val="000000"/>
                <w:sz w:val="20"/>
              </w:rPr>
              <w:t>
- классикалық модельдегі қара түсті аяқ киім.</w:t>
            </w:r>
            <w:r>
              <w:br/>
            </w:r>
            <w:r>
              <w:rPr>
                <w:rFonts w:ascii="Times New Roman"/>
                <w:b w:val="false"/>
                <w:i w:val="false"/>
                <w:color w:val="000000"/>
                <w:sz w:val="20"/>
              </w:rPr>
              <w:t>
4. Омырау белгісі: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белгі негізінің түсі - сұр немесе көгілдір;</w:t>
            </w:r>
            <w:r>
              <w:br/>
            </w:r>
            <w:r>
              <w:rPr>
                <w:rFonts w:ascii="Times New Roman"/>
                <w:b w:val="false"/>
                <w:i w:val="false"/>
                <w:color w:val="000000"/>
                <w:sz w:val="20"/>
              </w:rPr>
              <w:t>
- белгінің көлемі - 120x30 мм;</w:t>
            </w:r>
            <w:r>
              <w:br/>
            </w:r>
            <w:r>
              <w:rPr>
                <w:rFonts w:ascii="Times New Roman"/>
                <w:b w:val="false"/>
                <w:i w:val="false"/>
                <w:color w:val="000000"/>
                <w:sz w:val="20"/>
              </w:rPr>
              <w:t>
- белгі жейделердің, жазғы және қысқы күртелердің сол жақ омырау қалтасының жоғары жағына тағылады;</w:t>
            </w:r>
            <w:r>
              <w:br/>
            </w:r>
            <w:r>
              <w:rPr>
                <w:rFonts w:ascii="Times New Roman"/>
                <w:b w:val="false"/>
                <w:i w:val="false"/>
                <w:color w:val="000000"/>
                <w:sz w:val="20"/>
              </w:rPr>
              <w:t>-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5. Арқадағы белгі: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 белгі жиегінің түсі - сұр немесе көгілдір;</w:t>
            </w:r>
            <w:r>
              <w:br/>
            </w:r>
            <w:r>
              <w:rPr>
                <w:rFonts w:ascii="Times New Roman"/>
                <w:b w:val="false"/>
                <w:i w:val="false"/>
                <w:color w:val="000000"/>
                <w:sz w:val="20"/>
              </w:rPr>
              <w:t>
- белгінің көлемі - 280x80 мм;</w:t>
            </w:r>
            <w:r>
              <w:br/>
            </w: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r>
              <w:br/>
            </w: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6. Жеңдегі белгі:</w:t>
            </w:r>
            <w:r>
              <w:br/>
            </w:r>
            <w:r>
              <w:rPr>
                <w:rFonts w:ascii="Times New Roman"/>
                <w:b w:val="false"/>
                <w:i w:val="false"/>
                <w:color w:val="000000"/>
                <w:sz w:val="20"/>
              </w:rPr>
              <w:t>
- пішінін, түс гаммасын, материал және дайындау тәсілін жеке күзет ұйымы белгілейді;</w:t>
            </w:r>
            <w:r>
              <w:br/>
            </w:r>
            <w:r>
              <w:rPr>
                <w:rFonts w:ascii="Times New Roman"/>
                <w:b w:val="false"/>
                <w:i w:val="false"/>
                <w:color w:val="000000"/>
                <w:sz w:val="20"/>
              </w:rPr>
              <w:t>
-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жазғы және қысқы күртелердің сол жеңінде иық тігісінен 120 мм төмен жапсырылады;</w:t>
            </w:r>
            <w:r>
              <w:br/>
            </w: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r>
              <w:br/>
            </w:r>
            <w:r>
              <w:rPr>
                <w:rFonts w:ascii="Times New Roman"/>
                <w:b w:val="false"/>
                <w:i w:val="false"/>
                <w:color w:val="000000"/>
                <w:sz w:val="20"/>
              </w:rPr>
              <w:t>
7. Бас киімдердегі белгілер:</w:t>
            </w:r>
            <w:r>
              <w:br/>
            </w: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r>
              <w:br/>
            </w:r>
            <w:r>
              <w:rPr>
                <w:rFonts w:ascii="Times New Roman"/>
                <w:b w:val="false"/>
                <w:i w:val="false"/>
                <w:color w:val="000000"/>
                <w:sz w:val="20"/>
              </w:rPr>
              <w:t>- сопақша белгінің көлемі - көлденеңінен 70 мм, тігінен 40 мм;</w:t>
            </w:r>
            <w:r>
              <w:br/>
            </w:r>
            <w:r>
              <w:rPr>
                <w:rFonts w:ascii="Times New Roman"/>
                <w:b w:val="false"/>
                <w:i w:val="false"/>
                <w:color w:val="000000"/>
                <w:sz w:val="20"/>
              </w:rPr>
              <w:t>
- дөңгелек белгінің диаметрі - 40 мм;</w:t>
            </w:r>
            <w:r>
              <w:br/>
            </w:r>
            <w:r>
              <w:rPr>
                <w:rFonts w:ascii="Times New Roman"/>
                <w:b w:val="false"/>
                <w:i w:val="false"/>
                <w:color w:val="000000"/>
                <w:sz w:val="20"/>
              </w:rPr>
              <w:t>
- кокарданың көлемі: биіктігі - 60 мм, ені - 40 мм;</w:t>
            </w:r>
            <w:r>
              <w:br/>
            </w:r>
            <w:r>
              <w:rPr>
                <w:rFonts w:ascii="Times New Roman"/>
                <w:b w:val="false"/>
                <w:i w:val="false"/>
                <w:color w:val="000000"/>
                <w:sz w:val="20"/>
              </w:rPr>
              <w:t>
- белгілер бас киімнің алдыңғы бөлігінің ортасына жапсырылады.</w:t>
            </w:r>
            <w:r>
              <w:br/>
            </w:r>
            <w:r>
              <w:rPr>
                <w:rFonts w:ascii="Times New Roman"/>
                <w:b w:val="false"/>
                <w:i w:val="false"/>
                <w:color w:val="000000"/>
                <w:sz w:val="20"/>
              </w:rPr>
              <w:t>
8. Кеңсе үй-жайларына арналған киімдегі белгілер:</w:t>
            </w:r>
            <w:r>
              <w:br/>
            </w:r>
            <w:r>
              <w:rPr>
                <w:rFonts w:ascii="Times New Roman"/>
                <w:b w:val="false"/>
                <w:i w:val="false"/>
                <w:color w:val="000000"/>
                <w:sz w:val="20"/>
              </w:rPr>
              <w:t>-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r>
              <w:br/>
            </w:r>
            <w:r>
              <w:rPr>
                <w:rFonts w:ascii="Times New Roman"/>
                <w:b w:val="false"/>
                <w:i w:val="false"/>
                <w:color w:val="000000"/>
                <w:sz w:val="20"/>
              </w:rPr>
              <w:t>- пішінін, түс гаммасын, материалын және дайындау тәсілін жеке күзет ұйымы белгілейді;</w:t>
            </w:r>
            <w:r>
              <w:br/>
            </w:r>
            <w:r>
              <w:rPr>
                <w:rFonts w:ascii="Times New Roman"/>
                <w:b w:val="false"/>
                <w:i w:val="false"/>
                <w:color w:val="000000"/>
                <w:sz w:val="20"/>
              </w:rPr>
              <w:t>
-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және күртелердің сол жеңінде иық тігісінің 120 мм төмен жапсырылады</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ұйымына құрылтайшы құқығына болу Қазақстан Республикасының аумағында күзет қызметін бақылауды жүзеге асыру жөнінде уәкілетті органның келісім-хаттың болмауы</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құрылтайшысы болатын күзет ұйымдарының үшінші тұлғаларға күзет қызметтерін көрсету фактісінің болуы</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21" w:id="10"/>
    <w:p>
      <w:pPr>
        <w:spacing w:after="0"/>
        <w:ind w:left="0"/>
        <w:jc w:val="both"/>
      </w:pPr>
      <w:r>
        <w:rPr>
          <w:rFonts w:ascii="Times New Roman"/>
          <w:b w:val="false"/>
          <w:i w:val="false"/>
          <w:color w:val="000000"/>
          <w:sz w:val="28"/>
        </w:rPr>
        <w:t>
      42-жолы мынадай редакцияда жазылсын:</w:t>
      </w:r>
    </w:p>
    <w:bookmarkEnd w:id="1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1678"/>
        <w:gridCol w:w="139"/>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қызметтік қаруды пайдаланатын жағдайда қару мен оның патрондарды сақтауға арналған үй-жайы не болмаса белгіленген талаптарға жауап беретін үй-жайларда оларды сақтауға арналған шарттың болмауы, ол мынадай талаптарға сай болуы тиiс:</w:t>
            </w:r>
            <w:r>
              <w:br/>
            </w:r>
            <w:r>
              <w:rPr>
                <w:rFonts w:ascii="Times New Roman"/>
                <w:b w:val="false"/>
                <w:i w:val="false"/>
                <w:color w:val="000000"/>
                <w:sz w:val="20"/>
              </w:rPr>
              <w:t xml:space="preserve">
 1) басқа қосалқы, қызметтік үй-жайлардан оқшау болуы керек, қабырғалары қалың, төбе жабулары мен еденi берiк болуы тиiс. Iшкi қабырғалары (қоршаулары) беріктігі жағынан арасына болат тор өткiзiлген, әрқайсысының қалыңдығы 80 мм қосарланған гипсобетонды панельдерге немесе металл тормен арматураланған, қалыңдығы кемінде 120 мм кiрпiш қабырғаға тең болуы керек. Бұрын салынған ғимараттарда болат торлармен күшейтiлген тақтай қоршаулар жасауға рұқсат етiледi; </w:t>
            </w:r>
            <w:r>
              <w:br/>
            </w:r>
            <w:r>
              <w:rPr>
                <w:rFonts w:ascii="Times New Roman"/>
                <w:b w:val="false"/>
                <w:i w:val="false"/>
                <w:color w:val="000000"/>
                <w:sz w:val="20"/>
              </w:rPr>
              <w:t>
 2) екі есiгi болуы керек, бұл ретте сыртқысы - қаңылтырдың шеттерi есiктiң жақтауына қайтарылып, екі жағы мырышты болат қаңылтырмен сомдалған, қалыңдығы кемiнде 40 мм бір қабат тақтайдан, ал iшкiсi - болат тордан жасалады.</w:t>
            </w:r>
            <w:r>
              <w:br/>
            </w:r>
            <w:r>
              <w:rPr>
                <w:rFonts w:ascii="Times New Roman"/>
                <w:b w:val="false"/>
                <w:i w:val="false"/>
                <w:color w:val="000000"/>
                <w:sz w:val="20"/>
              </w:rPr>
              <w:t>
 Сыртқы есiк екi iшкi құлыппен жабылып, мөр немесе пломбы басылуы тиiс, iшкi торлы есік - iшкi немесе аспалы құлыппен жабылады.</w:t>
            </w:r>
            <w:r>
              <w:br/>
            </w:r>
            <w:r>
              <w:rPr>
                <w:rFonts w:ascii="Times New Roman"/>
                <w:b w:val="false"/>
                <w:i w:val="false"/>
                <w:color w:val="000000"/>
                <w:sz w:val="20"/>
              </w:rPr>
              <w:t xml:space="preserve">
 Қару-жарақ бөлмесi есiгiнiң ойығы (есiктiң қорабы) болат жиекпен жақтауланады. Бұрын салынған үй-жайларда көлемi 30х40 мм-ден, қалыңдығы 5 мм-ден кем болмайтын, қабырғаға диаметрi 10-12 мм арматуралы болат шегемен он жерден қағылған бұрыштама темiрмен күшейтiлген ағаш қораптарға рұқсат беріледі; </w:t>
            </w:r>
            <w:r>
              <w:br/>
            </w:r>
            <w:r>
              <w:rPr>
                <w:rFonts w:ascii="Times New Roman"/>
                <w:b w:val="false"/>
                <w:i w:val="false"/>
                <w:color w:val="000000"/>
                <w:sz w:val="20"/>
              </w:rPr>
              <w:t>
 3) үй-жайдың iшкi жағындағы терезе ойықтарында немесе жақтауларының арасында болат тор жүргiзiледi. Бiрiншi қабатта орналасқан бөлмелерде терезелері iшкi жағынан металл немесе екi жағынан мырышты болатпен қапталған ағаш қақпақпен жабдықталады. Торлардың ұшы қабырғаға кемінде 80 мм тереңдікке дейін қағылып және бетон құйып бекiтiледi. Терезенiң қақпақтары аспалы құлыппен жабылуы керек.</w:t>
            </w:r>
            <w:r>
              <w:br/>
            </w:r>
            <w:r>
              <w:rPr>
                <w:rFonts w:ascii="Times New Roman"/>
                <w:b w:val="false"/>
                <w:i w:val="false"/>
                <w:color w:val="000000"/>
                <w:sz w:val="20"/>
              </w:rPr>
              <w:t xml:space="preserve">
 Есiк, терезе ойықтарына және қабырғаны нығайту үшiн тартылатын торлар диаметрi кемiнде 15 мм болат шыбықтан жасалады. Шыбықтардың тор көздерi кемінде 150х150 мм-ден айқастырылып дәнекерленедi; </w:t>
            </w:r>
            <w:r>
              <w:br/>
            </w:r>
            <w:r>
              <w:rPr>
                <w:rFonts w:ascii="Times New Roman"/>
                <w:b w:val="false"/>
                <w:i w:val="false"/>
                <w:color w:val="000000"/>
                <w:sz w:val="20"/>
              </w:rPr>
              <w:t xml:space="preserve">
 4) екi және одан көп күзет-өрт белгі беру құралдарымен жабдықталады, ол электр қуатымен қамтамасыз ету қалқанына жасырын сым тарту арқылы орындалады, терезелерге, есіктерге, люктерге, қабырғаларға, төбеге, еденге қару мен патрондар сақталатын сейфтерді, шкафтарды ашқанда немесе бұзғанда, сондай-ақ бөлменің iшiнде адам жүргенде iске қосылатын хабарлағыштар орнатылады. Бұл үй-жайлар кезекші бөлімдеріндегі шығарылатын жұмыс орындары бар оператор-фирмалардың iшкi істер органдары күзет бөлiмшелерiнің күзетуiне берiлiп, белгiленген тәртiппен белгі беру құралдарының орталықтандырылған бақылау пультiне қосылады. Күзету белгi беру құралдарының шлейфін темiрбетонды және бетонды құрылыс конструкциялары бойынша тек қана бөлме iшiнде құбырмен жүргiзуге рұқсат етiледi; </w:t>
            </w:r>
            <w:r>
              <w:br/>
            </w:r>
            <w:r>
              <w:rPr>
                <w:rFonts w:ascii="Times New Roman"/>
                <w:b w:val="false"/>
                <w:i w:val="false"/>
                <w:color w:val="000000"/>
                <w:sz w:val="20"/>
              </w:rPr>
              <w:t>
 5) желдеткiш терезе, люк болған жағдайда, оларға бұл жүйелер арқылы өту мүмкiндiгiн болдырмайтын көлемi 100х100 мм-ден аспайтын тор көздерi бар болат тор орнатылады. Инженерлiк желiлердi тартуға арналған қабырғалардағы тесiктердiң диаметрi 200 мм-ден аспауы керек;</w:t>
            </w:r>
            <w:r>
              <w:br/>
            </w:r>
            <w:r>
              <w:rPr>
                <w:rFonts w:ascii="Times New Roman"/>
                <w:b w:val="false"/>
                <w:i w:val="false"/>
                <w:color w:val="000000"/>
                <w:sz w:val="20"/>
              </w:rPr>
              <w:t>
 6) қару мен патрондар сақтайтын бөлмеде өртке қарсы құралдар, мүлiктердiң тiзімдемесi болуы тиiс, онда шкафтардың, металл жәшiктердiң саны, олардың нөмiрлерi және қандай мөр басылғаны көрсетiледi;</w:t>
            </w:r>
            <w:r>
              <w:br/>
            </w:r>
            <w:r>
              <w:rPr>
                <w:rFonts w:ascii="Times New Roman"/>
                <w:b w:val="false"/>
                <w:i w:val="false"/>
                <w:color w:val="000000"/>
                <w:sz w:val="20"/>
              </w:rPr>
              <w:t>
 7) қару мен оның патрондары бар қару-жарақ бөлмесi және металл шкафтар (сейфтер) кiлттерiнiң екi жинағы болуы тиiс.</w:t>
            </w:r>
            <w:r>
              <w:br/>
            </w:r>
            <w:r>
              <w:rPr>
                <w:rFonts w:ascii="Times New Roman"/>
                <w:b w:val="false"/>
                <w:i w:val="false"/>
                <w:color w:val="000000"/>
                <w:sz w:val="20"/>
              </w:rPr>
              <w:t>
 Кiлттердiң бiр жинағы қару мен оның патрондарын сақтауға жауапты адамда, екiншiсi - атына сақтау рұқсаты берiлген ұйым басшысының мөрленген сауытында ұдайы сақталады.</w:t>
            </w:r>
            <w:r>
              <w:br/>
            </w:r>
            <w:r>
              <w:rPr>
                <w:rFonts w:ascii="Times New Roman"/>
                <w:b w:val="false"/>
                <w:i w:val="false"/>
                <w:color w:val="000000"/>
                <w:sz w:val="20"/>
              </w:rPr>
              <w:t xml:space="preserve">
 Қару-жарақ бөлмесiнiң, қару мен патрондар бар металл шкафтардың, сейфтердiң кiлттерiн столдарда және бөгде адамдардың қолы жететiн өзге де жерлерде қалдыруға тыйым салынады. </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24" w:id="11"/>
    <w:p>
      <w:pPr>
        <w:spacing w:after="0"/>
        <w:ind w:left="0"/>
        <w:jc w:val="both"/>
      </w:pPr>
      <w:r>
        <w:rPr>
          <w:rFonts w:ascii="Times New Roman"/>
          <w:b w:val="false"/>
          <w:i w:val="false"/>
          <w:color w:val="000000"/>
          <w:sz w:val="28"/>
        </w:rPr>
        <w:t>
      48-жолы мынадай редакцияда жазылсын:</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9121"/>
        <w:gridCol w:w="708"/>
      </w:tblGrid>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басшысында психикалық ауруы, маскүнемдік немесе нашақорлық бойынша денсаулық сақтау органдарының есебінде тұрмайтынын фактісін растайтын құжаттың болуы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27" w:id="12"/>
    <w:p>
      <w:pPr>
        <w:spacing w:after="0"/>
        <w:ind w:left="0"/>
        <w:jc w:val="both"/>
      </w:pPr>
      <w:r>
        <w:rPr>
          <w:rFonts w:ascii="Times New Roman"/>
          <w:b w:val="false"/>
          <w:i w:val="false"/>
          <w:color w:val="000000"/>
          <w:sz w:val="28"/>
        </w:rPr>
        <w:t>
      50, 51 және 52-жолдары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819"/>
        <w:gridCol w:w="1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жеке күзет ұйымының басшысы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ұйымының басшысы болып оларға қатысты басшы лауазымға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30" w:id="13"/>
    <w:p>
      <w:pPr>
        <w:spacing w:after="0"/>
        <w:ind w:left="0"/>
        <w:jc w:val="both"/>
      </w:pPr>
      <w:r>
        <w:rPr>
          <w:rFonts w:ascii="Times New Roman"/>
          <w:b w:val="false"/>
          <w:i w:val="false"/>
          <w:color w:val="000000"/>
          <w:sz w:val="28"/>
        </w:rPr>
        <w:t>
      61, 62, 63 және 64-жолдары мынадай редакцияда жазылсын:</w:t>
      </w:r>
    </w:p>
    <w:bookmarkEnd w:id="1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819"/>
        <w:gridCol w:w="1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денсаулық жағдайы бойынша күзет қызметімен айналысуға жарамды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күзетшілер лауазымын атқаратын жеке күзет ұйымының жұмыскерлері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Күзетшілер лауазымын атқаратын жеке күзет ұйымының жұмыскерлері болып оларға қатысты күзетші лауазымына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(463-бап);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тартылмаған</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33" w:id="14"/>
    <w:p>
      <w:pPr>
        <w:spacing w:after="0"/>
        <w:ind w:left="0"/>
        <w:jc w:val="both"/>
      </w:pPr>
      <w:r>
        <w:rPr>
          <w:rFonts w:ascii="Times New Roman"/>
          <w:b w:val="false"/>
          <w:i w:val="false"/>
          <w:color w:val="000000"/>
          <w:sz w:val="28"/>
        </w:rPr>
        <w:t>
      67, 68, 69, 70, 71 және 72-жолдары мынадай редакцияда жазылсын:</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11003"/>
        <w:gridCol w:w="289"/>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жұмыскерлерінде олардың жеке басын және жеке күзет ұйымына қатыстылығын растайтын құжаттардың болуы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Күзетшілердің жеке басын және олардың жеке күзет ұйымына тиесілігін растайтын құжаттың "Жеке күзет ұйымдарының күзетші құжатының нысаны мен үлгісін бекіту туралы" Қазақстан Республикасы Ішкі істер министрінің 2015 жылғы 23 ақпандағы № 140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келуі:</w:t>
            </w:r>
            <w:r>
              <w:br/>
            </w:r>
            <w:r>
              <w:rPr>
                <w:rFonts w:ascii="Times New Roman"/>
                <w:b w:val="false"/>
                <w:i w:val="false"/>
                <w:color w:val="000000"/>
                <w:sz w:val="20"/>
              </w:rPr>
              <w:t>
- куәлiктiң мұқабасы көк түстi теріден, лидериннен, винилдi немесе белокроннан дайындалады;</w:t>
            </w:r>
            <w:r>
              <w:br/>
            </w:r>
            <w:r>
              <w:rPr>
                <w:rFonts w:ascii="Times New Roman"/>
                <w:b w:val="false"/>
                <w:i w:val="false"/>
                <w:color w:val="000000"/>
                <w:sz w:val="20"/>
              </w:rPr>
              <w:t>
- куәлiктiң ашылған түрдегi мөлшерi 210 х 70 мм. болады;</w:t>
            </w:r>
            <w:r>
              <w:br/>
            </w:r>
            <w:r>
              <w:rPr>
                <w:rFonts w:ascii="Times New Roman"/>
                <w:b w:val="false"/>
                <w:i w:val="false"/>
                <w:color w:val="000000"/>
                <w:sz w:val="20"/>
              </w:rPr>
              <w:t>- сыртында, бет жағында:</w:t>
            </w:r>
            <w:r>
              <w:br/>
            </w:r>
            <w:r>
              <w:rPr>
                <w:rFonts w:ascii="Times New Roman"/>
                <w:b w:val="false"/>
                <w:i w:val="false"/>
                <w:color w:val="000000"/>
                <w:sz w:val="20"/>
              </w:rPr>
              <w:t>
</w:t>
            </w:r>
            <w:r>
              <w:rPr>
                <w:rFonts w:ascii="Times New Roman"/>
                <w:b/>
                <w:i w:val="false"/>
                <w:color w:val="000000"/>
                <w:sz w:val="20"/>
              </w:rPr>
              <w:t>"КУӘЛIК УДОСТОВЕРЕНИЕ"</w:t>
            </w:r>
            <w:r>
              <w:rPr>
                <w:rFonts w:ascii="Times New Roman"/>
                <w:b w:val="false"/>
                <w:i w:val="false"/>
                <w:color w:val="000000"/>
                <w:sz w:val="20"/>
              </w:rPr>
              <w:t xml:space="preserve"> деген жазу болады;</w:t>
            </w:r>
            <w:r>
              <w:br/>
            </w:r>
            <w:r>
              <w:rPr>
                <w:rFonts w:ascii="Times New Roman"/>
                <w:b w:val="false"/>
                <w:i w:val="false"/>
                <w:color w:val="000000"/>
                <w:sz w:val="20"/>
              </w:rPr>
              <w:t xml:space="preserve">
 - куәлiктiң iшкi жағына ақ түстi жапсырма қағаз жапсырылады; </w:t>
            </w:r>
            <w:r>
              <w:br/>
            </w:r>
            <w:r>
              <w:rPr>
                <w:rFonts w:ascii="Times New Roman"/>
                <w:b w:val="false"/>
                <w:i w:val="false"/>
                <w:color w:val="000000"/>
                <w:sz w:val="20"/>
              </w:rPr>
              <w:t xml:space="preserve">
- куәлiктiң жапсырмасы баспаханалық офсеттiк тәсiлмен орындалған; </w:t>
            </w:r>
            <w:r>
              <w:br/>
            </w:r>
            <w:r>
              <w:rPr>
                <w:rFonts w:ascii="Times New Roman"/>
                <w:b w:val="false"/>
                <w:i w:val="false"/>
                <w:color w:val="000000"/>
                <w:sz w:val="20"/>
              </w:rPr>
              <w:t>
- куәлiктiң жапсырмасы әр қайсысы 95 х 65 мм. екi жартыдан - сол және оң бөлiктен тұрады;</w:t>
            </w:r>
            <w:r>
              <w:br/>
            </w:r>
            <w:r>
              <w:rPr>
                <w:rFonts w:ascii="Times New Roman"/>
                <w:b w:val="false"/>
                <w:i w:val="false"/>
                <w:color w:val="000000"/>
                <w:sz w:val="20"/>
              </w:rPr>
              <w:t>
- жапсырманың сол бөлiгiнде мөлшерi 3,5 х 4,5 см. фото сурет жапсыруға арналған орын болады;</w:t>
            </w:r>
            <w:r>
              <w:br/>
            </w: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 куәлiктердiң саны және қорғалу дәрежесi Қазақстан Республикасы IIМ-мен келiсiледi</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күзет қызметтерін көрсету туралы жазбаша шартың болуы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 атқаратын жұмыскердің міндетті сақтандырылғанын растайтын құжаттың болуы</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штат саны "Күзет қызметі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іске асыру жөніндегі шаралар туралы" Қазақстан Республикасы Үкіметінің 2002 жылғы 5 сәуірдегі № 407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нормативтерге сәйкес келеді: </w:t>
            </w:r>
            <w:r>
              <w:br/>
            </w:r>
            <w:r>
              <w:rPr>
                <w:rFonts w:ascii="Times New Roman"/>
                <w:b w:val="false"/>
                <w:i w:val="false"/>
                <w:color w:val="000000"/>
                <w:sz w:val="20"/>
              </w:rPr>
              <w:t>
1) стационарлық объектілерді күзету кезінде:</w:t>
            </w:r>
            <w:r>
              <w:br/>
            </w:r>
            <w:r>
              <w:rPr>
                <w:rFonts w:ascii="Times New Roman"/>
                <w:b w:val="false"/>
                <w:i w:val="false"/>
                <w:color w:val="000000"/>
                <w:sz w:val="20"/>
              </w:rPr>
              <w:t>- бір тәуліктік күзет постына 4,5 күзетшісі аспайтын штат күзет бірлігі;</w:t>
            </w:r>
            <w:r>
              <w:br/>
            </w:r>
            <w:r>
              <w:rPr>
                <w:rFonts w:ascii="Times New Roman"/>
                <w:b w:val="false"/>
                <w:i w:val="false"/>
                <w:color w:val="000000"/>
                <w:sz w:val="20"/>
              </w:rPr>
              <w:t>
- он екі сағаттық бір күзет постына 2,25-тен аспайтын штат күзет бірлігі;</w:t>
            </w:r>
            <w:r>
              <w:br/>
            </w:r>
            <w:r>
              <w:rPr>
                <w:rFonts w:ascii="Times New Roman"/>
                <w:b w:val="false"/>
                <w:i w:val="false"/>
                <w:color w:val="000000"/>
                <w:sz w:val="20"/>
              </w:rPr>
              <w:t>
- сегіз сағаттық бір күзет постына 1,5-тен аспайтын штат күзет бірлігі;</w:t>
            </w:r>
            <w:r>
              <w:br/>
            </w: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r>
              <w:br/>
            </w:r>
            <w:r>
              <w:rPr>
                <w:rFonts w:ascii="Times New Roman"/>
                <w:b w:val="false"/>
                <w:i w:val="false"/>
                <w:color w:val="000000"/>
                <w:sz w:val="20"/>
              </w:rPr>
              <w:t>
2) магистральдық құбырларды күзету кезінде:</w:t>
            </w:r>
            <w:r>
              <w:br/>
            </w: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r>
              <w:br/>
            </w: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r>
              <w:br/>
            </w: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және күзетші лауазымын атқаратын жеке күзет ұйымының жұмыскерлері қылмыстық құқық бұзушылықтар жасауға жол бермеген</w:t>
            </w:r>
          </w:p>
        </w:tc>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36" w:id="15"/>
    <w:p>
      <w:pPr>
        <w:spacing w:after="0"/>
        <w:ind w:left="0"/>
        <w:jc w:val="both"/>
      </w:pPr>
      <w:r>
        <w:rPr>
          <w:rFonts w:ascii="Times New Roman"/>
          <w:b w:val="false"/>
          <w:i w:val="false"/>
          <w:color w:val="000000"/>
          <w:sz w:val="28"/>
        </w:rPr>
        <w:t>
      73-жолы алынып тасталсын;</w:t>
      </w:r>
    </w:p>
    <w:bookmarkEnd w:id="15"/>
    <w:bookmarkStart w:name="z37" w:id="16"/>
    <w:p>
      <w:pPr>
        <w:spacing w:after="0"/>
        <w:ind w:left="0"/>
        <w:jc w:val="both"/>
      </w:pPr>
      <w:r>
        <w:rPr>
          <w:rFonts w:ascii="Times New Roman"/>
          <w:b w:val="false"/>
          <w:i w:val="false"/>
          <w:color w:val="000000"/>
          <w:sz w:val="28"/>
        </w:rPr>
        <w:t>
      74, 75, 76 және 77-жолдары мынадай редакцияда жазылсын:</w:t>
      </w:r>
    </w:p>
    <w:bookmarkEnd w:id="1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6"/>
        <w:gridCol w:w="11173"/>
        <w:gridCol w:w="251"/>
      </w:tblGrid>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Арнайы киімді киіп жүру келесі қағидаларын сақтайды:</w:t>
            </w:r>
            <w:r>
              <w:br/>
            </w:r>
            <w:r>
              <w:rPr>
                <w:rFonts w:ascii="Times New Roman"/>
                <w:b w:val="false"/>
                <w:i w:val="false"/>
                <w:color w:val="000000"/>
                <w:sz w:val="20"/>
              </w:rPr>
              <w:t>
1. Күзетшілер, жүргізуші-күзетшілер арнайы киімді күзетілетін объектілерде, жүктерді алып жүру кезінде, жедел ден қоятын ұтқыр топтар құрамында қызмет өткеру кезінде киеді.</w:t>
            </w:r>
            <w:r>
              <w:br/>
            </w:r>
            <w:r>
              <w:rPr>
                <w:rFonts w:ascii="Times New Roman"/>
                <w:b w:val="false"/>
                <w:i w:val="false"/>
                <w:color w:val="000000"/>
                <w:sz w:val="20"/>
              </w:rPr>
              <w:t>
2. Әйелдердің арнайы киімі тиісті киім пішімі ерекшеліктерін ескере отырып, жалпы эскиз бойынша тігіледі.</w:t>
            </w:r>
            <w:r>
              <w:br/>
            </w:r>
            <w:r>
              <w:rPr>
                <w:rFonts w:ascii="Times New Roman"/>
                <w:b w:val="false"/>
                <w:i w:val="false"/>
                <w:color w:val="000000"/>
                <w:sz w:val="20"/>
              </w:rPr>
              <w:t>
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арнайы киімсіз жүзеге асырылуы мүмкін.</w:t>
            </w:r>
            <w:r>
              <w:br/>
            </w:r>
            <w:r>
              <w:rPr>
                <w:rFonts w:ascii="Times New Roman"/>
                <w:b w:val="false"/>
                <w:i w:val="false"/>
                <w:color w:val="000000"/>
                <w:sz w:val="20"/>
              </w:rPr>
              <w:t>
4. Тараптардың келісуі бойынша күзет қызметін көрсету кеңсе үй-жайларына арналған арнайы киіммен жүзеге асырылады. Жазғы уақытта күртесіз, жеңі қысқа көйлекпен қызмет атқаруға жол беріледі. Күртенің (көйлектің) сол жақ төс қалтасында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r>
              <w:br/>
            </w:r>
            <w:r>
              <w:rPr>
                <w:rFonts w:ascii="Times New Roman"/>
                <w:b w:val="false"/>
                <w:i w:val="false"/>
                <w:color w:val="000000"/>
                <w:sz w:val="20"/>
              </w:rPr>
              <w:t>5. Кеңсе үй-жайларын күзету бойынша қызмет көрсету бас киімсіз жүзеге асырылуы мүмкін.</w:t>
            </w:r>
            <w:r>
              <w:br/>
            </w:r>
            <w:r>
              <w:rPr>
                <w:rFonts w:ascii="Times New Roman"/>
                <w:b w:val="false"/>
                <w:i w:val="false"/>
                <w:color w:val="000000"/>
                <w:sz w:val="20"/>
              </w:rPr>
              <w:t>
6. Сыртқы күзет орындарында қызмет өткеретін күзетшілер:</w:t>
            </w:r>
            <w:r>
              <w:br/>
            </w:r>
            <w:r>
              <w:rPr>
                <w:rFonts w:ascii="Times New Roman"/>
                <w:b w:val="false"/>
                <w:i w:val="false"/>
                <w:color w:val="000000"/>
                <w:sz w:val="20"/>
              </w:rPr>
              <w:t>- қыс мезгілінде ауаның температурасы төмендеген кезде-тондар (ішіктер) және аң терісінен тігілген унтылар киюге;</w:t>
            </w:r>
            <w:r>
              <w:br/>
            </w:r>
            <w:r>
              <w:rPr>
                <w:rFonts w:ascii="Times New Roman"/>
                <w:b w:val="false"/>
                <w:i w:val="false"/>
                <w:color w:val="000000"/>
                <w:sz w:val="20"/>
              </w:rPr>
              <w:t>- арнайы киімнің (күртенің) кеудесіне және арқасына жарық шағылыстыратын жолақтар тағуға болады.</w:t>
            </w:r>
            <w:r>
              <w:br/>
            </w:r>
            <w:r>
              <w:rPr>
                <w:rFonts w:ascii="Times New Roman"/>
                <w:b w:val="false"/>
                <w:i w:val="false"/>
                <w:color w:val="000000"/>
                <w:sz w:val="20"/>
              </w:rPr>
              <w:t>
7. Жазғы уақытта күртесіз қысқа жең жейде және галстук немесе жейденің орнына футболка, шалбар және күрте киюге болады</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"Жеке күзет ұйымдарының күзетші лауазымындағы қызметкерлерінің арнайы киім үлгілерін және оны киіп жүру қағидаларын бекіту туралы" Ішкі істер министрінің 2015 жылғы 23 ақпандағы № 142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келетін арнайы киімінің болуы:</w:t>
            </w:r>
            <w:r>
              <w:br/>
            </w:r>
            <w:r>
              <w:rPr>
                <w:rFonts w:ascii="Times New Roman"/>
                <w:b w:val="false"/>
                <w:i w:val="false"/>
                <w:color w:val="000000"/>
                <w:sz w:val="20"/>
              </w:rPr>
              <w:t>
1. Жазғы арнайы киім:</w:t>
            </w:r>
            <w:r>
              <w:br/>
            </w:r>
            <w:r>
              <w:rPr>
                <w:rFonts w:ascii="Times New Roman"/>
                <w:b w:val="false"/>
                <w:i w:val="false"/>
                <w:color w:val="000000"/>
                <w:sz w:val="20"/>
              </w:rPr>
              <w:t>
- бейсболка немесе сұр түсті кепи;</w:t>
            </w:r>
            <w:r>
              <w:br/>
            </w:r>
            <w:r>
              <w:rPr>
                <w:rFonts w:ascii="Times New Roman"/>
                <w:b w:val="false"/>
                <w:i w:val="false"/>
                <w:color w:val="000000"/>
                <w:sz w:val="20"/>
              </w:rPr>
              <w:t>
- сұр түсті күрте;</w:t>
            </w:r>
            <w:r>
              <w:br/>
            </w:r>
            <w:r>
              <w:rPr>
                <w:rFonts w:ascii="Times New Roman"/>
                <w:b w:val="false"/>
                <w:i w:val="false"/>
                <w:color w:val="000000"/>
                <w:sz w:val="20"/>
              </w:rPr>
              <w:t>
- сұр түсті қысқартылған күрте;</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сұр түсті, бітімінің төменгі жағы тарылған шалбар;</w:t>
            </w:r>
            <w:r>
              <w:br/>
            </w:r>
            <w:r>
              <w:rPr>
                <w:rFonts w:ascii="Times New Roman"/>
                <w:b w:val="false"/>
                <w:i w:val="false"/>
                <w:color w:val="000000"/>
                <w:sz w:val="20"/>
              </w:rPr>
              <w:t>
- классикалық модельдегі немесе қара түсті арнайы аяқ киім.</w:t>
            </w:r>
            <w:r>
              <w:br/>
            </w:r>
            <w:r>
              <w:rPr>
                <w:rFonts w:ascii="Times New Roman"/>
                <w:b w:val="false"/>
                <w:i w:val="false"/>
                <w:color w:val="000000"/>
                <w:sz w:val="20"/>
              </w:rPr>
              <w:t>2. Қысқы арнайы киім:</w:t>
            </w:r>
            <w:r>
              <w:br/>
            </w:r>
            <w:r>
              <w:rPr>
                <w:rFonts w:ascii="Times New Roman"/>
                <w:b w:val="false"/>
                <w:i w:val="false"/>
                <w:color w:val="000000"/>
                <w:sz w:val="20"/>
              </w:rPr>
              <w:t>
- тоқылған, сүр немесе қара (жылы күртенің жағасымен түстес) түсті бөрік;</w:t>
            </w:r>
            <w:r>
              <w:br/>
            </w: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r>
              <w:br/>
            </w: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алынатын тері жағасы бар жылы күрте сұр түсті, жылы шалбарымен;</w:t>
            </w:r>
            <w:r>
              <w:br/>
            </w:r>
            <w:r>
              <w:rPr>
                <w:rFonts w:ascii="Times New Roman"/>
                <w:b w:val="false"/>
                <w:i w:val="false"/>
                <w:color w:val="000000"/>
                <w:sz w:val="20"/>
              </w:rPr>
              <w:t>- жылы, сұр түсті, қысқартылған, табиғи жақсартылған қой терісінен немесе сұр немесе қара түсті жасанды теріден жасалған алынатын тері жағасы бар күрте сұр түсті, жылы жартылай комбинезонымен;</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классикалық модельдегі немесе арнайы қара түсті, жылы аяқ киім.</w:t>
            </w:r>
            <w:r>
              <w:br/>
            </w:r>
            <w:r>
              <w:rPr>
                <w:rFonts w:ascii="Times New Roman"/>
                <w:b w:val="false"/>
                <w:i w:val="false"/>
                <w:color w:val="000000"/>
                <w:sz w:val="20"/>
              </w:rPr>
              <w:t>
3. Кеңсе үй-жайларына арналған арнайы киім:</w:t>
            </w:r>
            <w:r>
              <w:br/>
            </w:r>
            <w:r>
              <w:rPr>
                <w:rFonts w:ascii="Times New Roman"/>
                <w:b w:val="false"/>
                <w:i w:val="false"/>
                <w:color w:val="000000"/>
                <w:sz w:val="20"/>
              </w:rPr>
              <w:t>
- ерлерге арналған күңгірт түсті бір ілме өңірлі күрте;</w:t>
            </w:r>
            <w:r>
              <w:br/>
            </w:r>
            <w:r>
              <w:rPr>
                <w:rFonts w:ascii="Times New Roman"/>
                <w:b w:val="false"/>
                <w:i w:val="false"/>
                <w:color w:val="000000"/>
                <w:sz w:val="20"/>
              </w:rPr>
              <w:t>- төменгі жағы тарылтылған күңгірт түсті шалбар;</w:t>
            </w:r>
            <w:r>
              <w:br/>
            </w:r>
            <w:r>
              <w:rPr>
                <w:rFonts w:ascii="Times New Roman"/>
                <w:b w:val="false"/>
                <w:i w:val="false"/>
                <w:color w:val="000000"/>
                <w:sz w:val="20"/>
              </w:rPr>
              <w:t>- көгілдір немесе ақ түсті жейде;</w:t>
            </w:r>
            <w:r>
              <w:br/>
            </w:r>
            <w:r>
              <w:rPr>
                <w:rFonts w:ascii="Times New Roman"/>
                <w:b w:val="false"/>
                <w:i w:val="false"/>
                <w:color w:val="000000"/>
                <w:sz w:val="20"/>
              </w:rPr>
              <w:t>
- күңгірт түсті галстук;</w:t>
            </w:r>
            <w:r>
              <w:br/>
            </w:r>
            <w:r>
              <w:rPr>
                <w:rFonts w:ascii="Times New Roman"/>
                <w:b w:val="false"/>
                <w:i w:val="false"/>
                <w:color w:val="000000"/>
                <w:sz w:val="20"/>
              </w:rPr>
              <w:t>
- классикалық модельдегі қара түсті аяқ киім.</w:t>
            </w:r>
            <w:r>
              <w:br/>
            </w:r>
            <w:r>
              <w:rPr>
                <w:rFonts w:ascii="Times New Roman"/>
                <w:b w:val="false"/>
                <w:i w:val="false"/>
                <w:color w:val="000000"/>
                <w:sz w:val="20"/>
              </w:rPr>
              <w:t>
4. Омырау белгісі: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белгі негізінің түсі - сұр немесе көгілдір;</w:t>
            </w:r>
            <w:r>
              <w:br/>
            </w:r>
            <w:r>
              <w:rPr>
                <w:rFonts w:ascii="Times New Roman"/>
                <w:b w:val="false"/>
                <w:i w:val="false"/>
                <w:color w:val="000000"/>
                <w:sz w:val="20"/>
              </w:rPr>
              <w:t>
- белгінің көлемі - 120x30 мм;</w:t>
            </w:r>
            <w:r>
              <w:br/>
            </w:r>
            <w:r>
              <w:rPr>
                <w:rFonts w:ascii="Times New Roman"/>
                <w:b w:val="false"/>
                <w:i w:val="false"/>
                <w:color w:val="000000"/>
                <w:sz w:val="20"/>
              </w:rPr>
              <w:t>
- белгі жейделердің, жазғы және қысқы күртелердің сол жақ омырау қалтасының жоғары жағына тағылады;</w:t>
            </w:r>
            <w:r>
              <w:br/>
            </w:r>
            <w:r>
              <w:rPr>
                <w:rFonts w:ascii="Times New Roman"/>
                <w:b w:val="false"/>
                <w:i w:val="false"/>
                <w:color w:val="000000"/>
                <w:sz w:val="20"/>
              </w:rPr>
              <w:t>-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5. Арқадағы белгі: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белгі жиегінің түсі - сұр немесе көгілдір;</w:t>
            </w:r>
            <w:r>
              <w:br/>
            </w:r>
            <w:r>
              <w:rPr>
                <w:rFonts w:ascii="Times New Roman"/>
                <w:b w:val="false"/>
                <w:i w:val="false"/>
                <w:color w:val="000000"/>
                <w:sz w:val="20"/>
              </w:rPr>
              <w:t>
- белгінің көлемі - 280x80 мм;</w:t>
            </w:r>
            <w:r>
              <w:br/>
            </w: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r>
              <w:br/>
            </w: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6. Жеңдегі белгі:</w:t>
            </w:r>
            <w:r>
              <w:br/>
            </w:r>
            <w:r>
              <w:rPr>
                <w:rFonts w:ascii="Times New Roman"/>
                <w:b w:val="false"/>
                <w:i w:val="false"/>
                <w:color w:val="000000"/>
                <w:sz w:val="20"/>
              </w:rPr>
              <w:t>
- пішінін, түс гаммасын, материал және дайындау тәсілін жеке күзет ұйымы белгілейді;</w:t>
            </w:r>
            <w:r>
              <w:br/>
            </w:r>
            <w:r>
              <w:rPr>
                <w:rFonts w:ascii="Times New Roman"/>
                <w:b w:val="false"/>
                <w:i w:val="false"/>
                <w:color w:val="000000"/>
                <w:sz w:val="20"/>
              </w:rPr>
              <w:t>
-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жазғы және қысқы күртелердің сол жеңінде иық тігісінен 120 мм төмен жапсырылады;</w:t>
            </w:r>
            <w:r>
              <w:br/>
            </w: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r>
              <w:br/>
            </w:r>
            <w:r>
              <w:rPr>
                <w:rFonts w:ascii="Times New Roman"/>
                <w:b w:val="false"/>
                <w:i w:val="false"/>
                <w:color w:val="000000"/>
                <w:sz w:val="20"/>
              </w:rPr>
              <w:t>
7. Бас киімдердегі белгілер:</w:t>
            </w:r>
            <w:r>
              <w:br/>
            </w: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r>
              <w:br/>
            </w:r>
            <w:r>
              <w:rPr>
                <w:rFonts w:ascii="Times New Roman"/>
                <w:b w:val="false"/>
                <w:i w:val="false"/>
                <w:color w:val="000000"/>
                <w:sz w:val="20"/>
              </w:rPr>
              <w:t>
- сопақша белгінің көлемі - көлденеңінен 70 мм, тігінен 40 мм;</w:t>
            </w:r>
            <w:r>
              <w:br/>
            </w:r>
            <w:r>
              <w:rPr>
                <w:rFonts w:ascii="Times New Roman"/>
                <w:b w:val="false"/>
                <w:i w:val="false"/>
                <w:color w:val="000000"/>
                <w:sz w:val="20"/>
              </w:rPr>
              <w:t>
- дөңгелек белгінің диаметрі - 40 мм;</w:t>
            </w:r>
            <w:r>
              <w:br/>
            </w:r>
            <w:r>
              <w:rPr>
                <w:rFonts w:ascii="Times New Roman"/>
                <w:b w:val="false"/>
                <w:i w:val="false"/>
                <w:color w:val="000000"/>
                <w:sz w:val="20"/>
              </w:rPr>
              <w:t>
- кокарданың көлемі: биіктігі - 60 мм, ені - 40 мм;</w:t>
            </w:r>
            <w:r>
              <w:br/>
            </w:r>
            <w:r>
              <w:rPr>
                <w:rFonts w:ascii="Times New Roman"/>
                <w:b w:val="false"/>
                <w:i w:val="false"/>
                <w:color w:val="000000"/>
                <w:sz w:val="20"/>
              </w:rPr>
              <w:t>
- белгілер бас киімнің алдыңғы бөлігінің ортасына жапсырылады.</w:t>
            </w:r>
            <w:r>
              <w:br/>
            </w:r>
            <w:r>
              <w:rPr>
                <w:rFonts w:ascii="Times New Roman"/>
                <w:b w:val="false"/>
                <w:i w:val="false"/>
                <w:color w:val="000000"/>
                <w:sz w:val="20"/>
              </w:rPr>
              <w:t>
8. Кеңсе үй-жайларына арналған киімдегі белгілер:</w:t>
            </w:r>
            <w:r>
              <w:br/>
            </w:r>
            <w:r>
              <w:rPr>
                <w:rFonts w:ascii="Times New Roman"/>
                <w:b w:val="false"/>
                <w:i w:val="false"/>
                <w:color w:val="000000"/>
                <w:sz w:val="20"/>
              </w:rPr>
              <w:t>
-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r>
              <w:br/>
            </w:r>
            <w:r>
              <w:rPr>
                <w:rFonts w:ascii="Times New Roman"/>
                <w:b w:val="false"/>
                <w:i w:val="false"/>
                <w:color w:val="000000"/>
                <w:sz w:val="20"/>
              </w:rPr>
              <w:t>
- пішінін, түс гаммасын, материалын және дайындау тәсілін жеке күзет ұйымы белгілейді;</w:t>
            </w:r>
            <w:r>
              <w:br/>
            </w:r>
            <w:r>
              <w:rPr>
                <w:rFonts w:ascii="Times New Roman"/>
                <w:b w:val="false"/>
                <w:i w:val="false"/>
                <w:color w:val="000000"/>
                <w:sz w:val="20"/>
              </w:rPr>
              <w:t>
-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және күртелердің сол жеңінде иық тігісінің 120 мм төмен жапсырылады</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ұйымына құрылтайшы құқығына болу Қазақстан Республикасының аумағында күзет қызметін бақылауды жүзеге асыру жөнінде уәкілетті органның келісім-хаттың болуы</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құрылтайшысы болатын күзет ұйымдарының үшінші тұлғаларға күзет қызметтерін көрсету фактісінің жоқтығы</w:t>
            </w:r>
          </w:p>
        </w:tc>
        <w:tc>
          <w:tcPr>
            <w:tcW w:w="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40" w:id="17"/>
    <w:p>
      <w:pPr>
        <w:spacing w:after="0"/>
        <w:ind w:left="0"/>
        <w:jc w:val="both"/>
      </w:pPr>
      <w:r>
        <w:rPr>
          <w:rFonts w:ascii="Times New Roman"/>
          <w:b w:val="false"/>
          <w:i w:val="false"/>
          <w:color w:val="000000"/>
          <w:sz w:val="28"/>
        </w:rPr>
        <w:t>
      85-жолы мынадай редакцияда жазылсын:</w:t>
      </w:r>
    </w:p>
    <w:bookmarkEnd w:id="1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11678"/>
        <w:gridCol w:w="139"/>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қызметтік қаруды пайдаланатын жағдайда қару мен оның патрондарды сақтауға арналған үй-жайы не болмаса белгіленген талаптарға жауап беретін үй-жайларда оларды сақтауға арналған шарттың болуы, ол мынадай талаптарға сай болуы тиiс:</w:t>
            </w:r>
            <w:r>
              <w:br/>
            </w:r>
            <w:r>
              <w:rPr>
                <w:rFonts w:ascii="Times New Roman"/>
                <w:b w:val="false"/>
                <w:i w:val="false"/>
                <w:color w:val="000000"/>
                <w:sz w:val="20"/>
              </w:rPr>
              <w:t xml:space="preserve">
 1) басқа қосалқы, қызметтік үй-жайлардан оқшау болуы керек, қабырғалары қалың, төбе жабулары мен еденi берiк болуы тиiс. Iшкi қабырғалары (қоршаулары) беріктігі жағынан арасына болат тор өткiзiлген, әрқайсысының қалыңдығы 80 мм қосарланған гипсобетонды панельдерге немесе металл тормен арматураланған, қалыңдығы кемінде 120 мм кiрпiш қабырғаға тең болуы керек. Бұрын салынған ғимараттарда болат торлармен күшейтiлген тақтай қоршаулар жасауға рұқсат етiледi; </w:t>
            </w:r>
            <w:r>
              <w:br/>
            </w:r>
            <w:r>
              <w:rPr>
                <w:rFonts w:ascii="Times New Roman"/>
                <w:b w:val="false"/>
                <w:i w:val="false"/>
                <w:color w:val="000000"/>
                <w:sz w:val="20"/>
              </w:rPr>
              <w:t>
 2) екі есiгi болуы керек, бұл ретте сыртқысы - қаңылтырдың шеттерi есiктiң жақтауына қайтарылып, екі жағы мырышты болат қаңылтырмен сомдалған, қалыңдығы кемiнде 40 мм бір қабат тақтайдан, ал iшкiсi - болат тордан жасалады.</w:t>
            </w:r>
            <w:r>
              <w:br/>
            </w:r>
            <w:r>
              <w:rPr>
                <w:rFonts w:ascii="Times New Roman"/>
                <w:b w:val="false"/>
                <w:i w:val="false"/>
                <w:color w:val="000000"/>
                <w:sz w:val="20"/>
              </w:rPr>
              <w:t>
 Сыртқы есiк екi iшкi құлыппен жабылып, мөр немесе пломбы басылуы тиiс, iшкi торлы есік - iшкi немесе аспалы құлыппен жабылады.</w:t>
            </w:r>
            <w:r>
              <w:br/>
            </w:r>
            <w:r>
              <w:rPr>
                <w:rFonts w:ascii="Times New Roman"/>
                <w:b w:val="false"/>
                <w:i w:val="false"/>
                <w:color w:val="000000"/>
                <w:sz w:val="20"/>
              </w:rPr>
              <w:t>
 Қару-жарақ бөлмесi есiгiнiң ойығы (есiктiң қорабы) болат жиекпен жақтауланады. Бұрын салынған үй-жайларда көлемi 30х40 мм-ден, қалыңдығы 5 мм-ден кем болмайтын, қабырғаға диаметрi 10-12 мм арматуралы болат шегемен он жерден қағылған бұрыштама темiрмен күшейтiлген ағаш қораптарға рұқсат беріледі;</w:t>
            </w:r>
            <w:r>
              <w:br/>
            </w:r>
            <w:r>
              <w:rPr>
                <w:rFonts w:ascii="Times New Roman"/>
                <w:b w:val="false"/>
                <w:i w:val="false"/>
                <w:color w:val="000000"/>
                <w:sz w:val="20"/>
              </w:rPr>
              <w:t>
 3) үй-жайдың iшкi жағындағы терезе ойықтарында немесе жақтауларының арасында болат тор жүргiзiледi. Бiрiншi қабатта орналасқан бөлмелерде терезелері iшкi жағынан металл немесе екi жағынан мырышты болатпен қапталған ағаш қақпақпен жабдықталады. Торлардың ұшы қабырғаға кемінде 80 мм тереңдікке дейін қағылып және бетон құйып бекiтiледi. Терезенiң қақпақтары аспалы құлыппен жабылуы керек.</w:t>
            </w:r>
            <w:r>
              <w:br/>
            </w:r>
            <w:r>
              <w:rPr>
                <w:rFonts w:ascii="Times New Roman"/>
                <w:b w:val="false"/>
                <w:i w:val="false"/>
                <w:color w:val="000000"/>
                <w:sz w:val="20"/>
              </w:rPr>
              <w:t>
Есiк, терезе ойықтарына және қабырғаны нығайту үшiн тартылатын торлар диаметрi кемiнде 15 мм болат шыбықтан жасалады. Шыбықтардың тор көздерi кемінде 150х150 мм-ден айқастырылып дәнекерленедi;</w:t>
            </w:r>
            <w:r>
              <w:br/>
            </w:r>
            <w:r>
              <w:rPr>
                <w:rFonts w:ascii="Times New Roman"/>
                <w:b w:val="false"/>
                <w:i w:val="false"/>
                <w:color w:val="000000"/>
                <w:sz w:val="20"/>
              </w:rPr>
              <w:t>
 4) екi және одан көп күзет-өрт белгі беру құралдарымен жабдықталады, ол электр қуатымен қамтамасыз ету қалқанына жасырын сым тарту арқылы орындалады, терезелерге, есіктерге, люктерге, қабырғаларға, төбеге, еденге қару мен патрондар сақталатын сейфтерді, шкафтарды ашқанда немесе бұзғанда, сондай-ақ бөлменің iшiнде адам жүргенде iске қосылатын хабарлағыштар орнатылады. Бұл үй-жайлар кезекші бөлімдеріндегі шығарылатын жұмыс орындары бар оператор-фирмалардың iшкi істер органдары күзет бөлiмшелерiнің күзетуiне берiлiп, белгiленген тәртiппен белгі беру құралдарының орталықтандырылған бақылау пультiне қосылады. Күзету белгi беру құралдарының шлейфін темiрбетонды және бетонды құрылыс конструкциялары бойынша тек қана бөлме iшiнде құбырмен жүргiзуге рұқсат етiледi;</w:t>
            </w:r>
            <w:r>
              <w:br/>
            </w:r>
            <w:r>
              <w:rPr>
                <w:rFonts w:ascii="Times New Roman"/>
                <w:b w:val="false"/>
                <w:i w:val="false"/>
                <w:color w:val="000000"/>
                <w:sz w:val="20"/>
              </w:rPr>
              <w:t>
 5) желдеткiш терезе, люк болған жағдайда, оларға бұл жүйелер арқылы өту мүмкiндiгiн болдырмайтын көлемi 100х100 мм-ден аспайтын тор көздерi бар болат тор орнатылады. Инженерлiк желiлердi тартуға арналған қабырғалардағы тесiктердiң диаметрi 200 мм-ден аспауы керек;</w:t>
            </w:r>
            <w:r>
              <w:br/>
            </w:r>
            <w:r>
              <w:rPr>
                <w:rFonts w:ascii="Times New Roman"/>
                <w:b w:val="false"/>
                <w:i w:val="false"/>
                <w:color w:val="000000"/>
                <w:sz w:val="20"/>
              </w:rPr>
              <w:t xml:space="preserve">
 6) қару мен патрондар сақтайтын бөлмеде өртке қарсы құралдар, мүлiктердiң тiзімдемесi болуы тиiс, онда шкафтардың, металл жәшiктердiң саны, олардың нөмiрлерi және қандай мөр басылғаны көрсетiледi; </w:t>
            </w:r>
            <w:r>
              <w:br/>
            </w:r>
            <w:r>
              <w:rPr>
                <w:rFonts w:ascii="Times New Roman"/>
                <w:b w:val="false"/>
                <w:i w:val="false"/>
                <w:color w:val="000000"/>
                <w:sz w:val="20"/>
              </w:rPr>
              <w:t>
 7) қару мен оның патрондары бар қару-жарақ бөлмесi және металл шкафтар (сейфтер) кiлттерiнiң екi жинағы болуы тиiс.</w:t>
            </w:r>
            <w:r>
              <w:br/>
            </w:r>
            <w:r>
              <w:rPr>
                <w:rFonts w:ascii="Times New Roman"/>
                <w:b w:val="false"/>
                <w:i w:val="false"/>
                <w:color w:val="000000"/>
                <w:sz w:val="20"/>
              </w:rPr>
              <w:t>
 Кiлттердiң бiр жинағы қару мен оның патрондарын сақтауға жауапты адамда, екiншiсi - атына сақтау рұқсаты берiлген ұйым басшысының мөрленген сауытында ұдайы сақталады.</w:t>
            </w:r>
            <w:r>
              <w:br/>
            </w:r>
            <w:r>
              <w:rPr>
                <w:rFonts w:ascii="Times New Roman"/>
                <w:b w:val="false"/>
                <w:i w:val="false"/>
                <w:color w:val="000000"/>
                <w:sz w:val="20"/>
              </w:rPr>
              <w:t>
 Қару-жарақ бөлмесiнiң, қару мен патрондар бар металл шкафтардың, сейфтердiң кiлттерiн столдарда және бөгде адамдардың қолы жететiн өзге де жерлерде қалдыруға тыйым салынады.</w:t>
            </w:r>
          </w:p>
        </w:tc>
        <w:tc>
          <w:tcPr>
            <w:tcW w:w="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43" w:id="18"/>
    <w:p>
      <w:pPr>
        <w:spacing w:after="0"/>
        <w:ind w:left="0"/>
        <w:jc w:val="both"/>
      </w:pPr>
      <w:r>
        <w:rPr>
          <w:rFonts w:ascii="Times New Roman"/>
          <w:b w:val="false"/>
          <w:i w:val="false"/>
          <w:color w:val="000000"/>
          <w:sz w:val="28"/>
        </w:rPr>
        <w:t>
      көрсетілген бұйрықпен бекітілген Күзет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және күзет сигнализациясы құралдарын монтаждау, ретке келтіру және техникалық қызмет көрсету жөніндегі қызметті мемлекеттік бақылау бойынша тәуекел дәрежесін бағалау өлшемшарттарына 2-қосымшада:</w:t>
      </w:r>
    </w:p>
    <w:bookmarkEnd w:id="18"/>
    <w:bookmarkStart w:name="z44" w:id="19"/>
    <w:p>
      <w:pPr>
        <w:spacing w:after="0"/>
        <w:ind w:left="0"/>
        <w:jc w:val="both"/>
      </w:pPr>
      <w:r>
        <w:rPr>
          <w:rFonts w:ascii="Times New Roman"/>
          <w:b w:val="false"/>
          <w:i w:val="false"/>
          <w:color w:val="000000"/>
          <w:sz w:val="28"/>
        </w:rPr>
        <w:t>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 қызметінің тәуекел дәрежесін бағалаудың субъективтік өлшемшарттарында:</w:t>
      </w:r>
    </w:p>
    <w:bookmarkEnd w:id="19"/>
    <w:bookmarkStart w:name="z45" w:id="20"/>
    <w:p>
      <w:pPr>
        <w:spacing w:after="0"/>
        <w:ind w:left="0"/>
        <w:jc w:val="both"/>
      </w:pPr>
      <w:r>
        <w:rPr>
          <w:rFonts w:ascii="Times New Roman"/>
          <w:b w:val="false"/>
          <w:i w:val="false"/>
          <w:color w:val="000000"/>
          <w:sz w:val="28"/>
        </w:rPr>
        <w:t>
      3-жолы мынадай редакцияда жазылсын:</w:t>
      </w:r>
    </w:p>
    <w:bookmarkEnd w:id="2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0"/>
        <w:gridCol w:w="7029"/>
        <w:gridCol w:w="1621"/>
      </w:tblGrid>
      <w:tr>
        <w:trPr>
          <w:trHeight w:val="30" w:hRule="atLeast"/>
        </w:trPr>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өткізуге арналған үй-жайдың болмауы</w:t>
            </w:r>
          </w:p>
        </w:tc>
        <w:tc>
          <w:tcPr>
            <w:tcW w:w="1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both"/>
      </w:pPr>
      <w:r>
        <w:rPr>
          <w:rFonts w:ascii="Times New Roman"/>
          <w:b w:val="false"/>
          <w:i w:val="false"/>
          <w:color w:val="000000"/>
          <w:sz w:val="28"/>
        </w:rPr>
        <w:t>
      ";</w:t>
      </w:r>
    </w:p>
    <w:bookmarkStart w:name="z49" w:id="21"/>
    <w:p>
      <w:pPr>
        <w:spacing w:after="0"/>
        <w:ind w:left="0"/>
        <w:jc w:val="both"/>
      </w:pPr>
      <w:r>
        <w:rPr>
          <w:rFonts w:ascii="Times New Roman"/>
          <w:b w:val="false"/>
          <w:i w:val="false"/>
          <w:color w:val="000000"/>
          <w:sz w:val="28"/>
        </w:rPr>
        <w:t>
      6, 7 және 8-жолдары мынадай редакцияда жазылсын:</w:t>
      </w:r>
    </w:p>
    <w:bookmarkEnd w:id="2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
        <w:gridCol w:w="11758"/>
        <w:gridCol w:w="167"/>
      </w:tblGrid>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теориялық, практикалық білімдері және өзінің кәсіби құзыреті шегінде оқыту дағдылары бар оқытушылардың және күзет қызметі саласында жұмыс тәжірибесі бар оқыту процесіне тартылатын мамандардың болмауы (оқу және еңбек қызметін растайтын құжаттар көшірмелері (еңбек кітапшасы; немесе тоқтату күні мен оны тоқтатудың негізі туралы жұмыс берушінің белгісі бар еңбек шарты; немесе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 немесе жұмыс беруші қол қойған, ұйымның мөрімен расталған қызметтік тізім (жұмыскердің жұмысы, еңбек қызметі туралы мәліметтер тізбесі) (болған кезде); немесе жұмыскердің еңбек қызметі туралы мәліметтер қамтылған архивтік анықтама)) </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лауазымын атқаратын жұмыскерлерді даярлау және біліктілігін арттыру жөніндегі мамандандырылған оқу орталықтарының (бұдан әрі - МОО) және олардың филиалдарының құрылтайшыларында (қатысушылары), басшыларында психикалық ауруы, маскүнемдік немесе нашақорлық бойынша денсаулық сақтау органдарының есебінде тұратынын растайтын медициналық құжаттың болуы</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құрылтайшыларында (қатысушылары), басшыларында қылмыс жасағаны үшін соттылығы бар</w:t>
            </w:r>
          </w:p>
        </w:tc>
        <w:tc>
          <w:tcPr>
            <w:tcW w:w="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bookmarkStart w:name="z51" w:id="22"/>
    <w:p>
      <w:pPr>
        <w:spacing w:after="0"/>
        <w:ind w:left="0"/>
        <w:jc w:val="both"/>
      </w:pPr>
      <w:r>
        <w:rPr>
          <w:rFonts w:ascii="Times New Roman"/>
          <w:b w:val="false"/>
          <w:i w:val="false"/>
          <w:color w:val="000000"/>
          <w:sz w:val="28"/>
        </w:rPr>
        <w:t>
      11-жолы мынадай редакцияда жазылсын:</w:t>
      </w:r>
    </w:p>
    <w:bookmarkEnd w:id="2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819"/>
        <w:gridCol w:w="1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тартылған адамдар МОО және олардың филиалдарының құрылтайшылары (қатысушылары), басшылары бола алады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54" w:id="23"/>
    <w:p>
      <w:pPr>
        <w:spacing w:after="0"/>
        <w:ind w:left="0"/>
        <w:jc w:val="both"/>
      </w:pPr>
      <w:r>
        <w:rPr>
          <w:rFonts w:ascii="Times New Roman"/>
          <w:b w:val="false"/>
          <w:i w:val="false"/>
          <w:color w:val="000000"/>
          <w:sz w:val="28"/>
        </w:rPr>
        <w:t>
      15-жолы мынадай редакцияда жазылсын:</w:t>
      </w:r>
    </w:p>
    <w:bookmarkEnd w:id="2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1069"/>
        <w:gridCol w:w="274"/>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қару мен оның патрондарының "Жекелеген қару түрлерінің айналымына мемлекеттік бақылау жасау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жүзеге асыру жөніндегі шаралар туралы" Үкіметтің 2000 жылғы 3 тамыздағы № 1176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түрлерге, типтерге, модельдерге және санға сәйкес келмеуі:</w:t>
            </w:r>
            <w:r>
              <w:br/>
            </w:r>
            <w:r>
              <w:rPr>
                <w:rFonts w:ascii="Times New Roman"/>
                <w:b w:val="false"/>
                <w:i w:val="false"/>
                <w:color w:val="000000"/>
                <w:sz w:val="20"/>
              </w:rPr>
              <w:t>
1) Ойықты ұзын ұңғылы қарудың 5 бірліктері;</w:t>
            </w:r>
            <w:r>
              <w:br/>
            </w:r>
            <w:r>
              <w:rPr>
                <w:rFonts w:ascii="Times New Roman"/>
                <w:b w:val="false"/>
                <w:i w:val="false"/>
                <w:color w:val="000000"/>
                <w:sz w:val="20"/>
              </w:rPr>
              <w:t>
2) Ойықты қысқа ұңғылы қарудың 10 бірліктері;</w:t>
            </w:r>
            <w:r>
              <w:br/>
            </w:r>
            <w:r>
              <w:rPr>
                <w:rFonts w:ascii="Times New Roman"/>
                <w:b w:val="false"/>
                <w:i w:val="false"/>
                <w:color w:val="000000"/>
                <w:sz w:val="20"/>
              </w:rPr>
              <w:t>
3) Тегіс ұңғылы ұзын ұңғылы қарудың 7 бірліктері;</w:t>
            </w:r>
            <w:r>
              <w:br/>
            </w:r>
            <w:r>
              <w:rPr>
                <w:rFonts w:ascii="Times New Roman"/>
                <w:b w:val="false"/>
                <w:i w:val="false"/>
                <w:color w:val="000000"/>
                <w:sz w:val="20"/>
              </w:rPr>
              <w:t>
4) Тегіс ұңғылы қысқа ұңғылы қарудың 7 бірліктері;</w:t>
            </w:r>
            <w:r>
              <w:br/>
            </w:r>
            <w:r>
              <w:rPr>
                <w:rFonts w:ascii="Times New Roman"/>
                <w:b w:val="false"/>
                <w:i w:val="false"/>
                <w:color w:val="000000"/>
                <w:sz w:val="20"/>
              </w:rPr>
              <w:t>
5) Ұңғысыз жарақат салатын қарудың 5 бірліктері;</w:t>
            </w:r>
            <w:r>
              <w:br/>
            </w:r>
            <w:r>
              <w:rPr>
                <w:rFonts w:ascii="Times New Roman"/>
                <w:b w:val="false"/>
                <w:i w:val="false"/>
                <w:color w:val="000000"/>
                <w:sz w:val="20"/>
              </w:rPr>
              <w:t>
6) Электр қарудың 5 бірліктері.</w:t>
            </w:r>
            <w:r>
              <w:br/>
            </w:r>
            <w:r>
              <w:rPr>
                <w:rFonts w:ascii="Times New Roman"/>
                <w:b w:val="false"/>
                <w:i w:val="false"/>
                <w:color w:val="000000"/>
                <w:sz w:val="20"/>
              </w:rPr>
              <w:t>
 Оқ-дәрілердің нормалары:</w:t>
            </w:r>
            <w:r>
              <w:br/>
            </w: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r>
              <w:br/>
            </w:r>
            <w:r>
              <w:rPr>
                <w:rFonts w:ascii="Times New Roman"/>
                <w:b w:val="false"/>
                <w:i w:val="false"/>
                <w:color w:val="000000"/>
                <w:sz w:val="20"/>
              </w:rPr>
              <w:t>
- жеке адамдардың өмірі мен денсаулығын қорғауды жүзеге асыратын күзетшілерді оқыту - оқитын қызметкерге барлық курс ішінде 500 патрон;</w:t>
            </w:r>
            <w:r>
              <w:br/>
            </w: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r>
              <w:br/>
            </w:r>
            <w:r>
              <w:rPr>
                <w:rFonts w:ascii="Times New Roman"/>
                <w:b w:val="false"/>
                <w:i w:val="false"/>
                <w:color w:val="000000"/>
                <w:sz w:val="20"/>
              </w:rPr>
              <w:t>
- қарудың атуын тексеру - бір бірлік қаруға 8 патрон есебінен белгіленеді</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57" w:id="24"/>
    <w:p>
      <w:pPr>
        <w:spacing w:after="0"/>
        <w:ind w:left="0"/>
        <w:jc w:val="both"/>
      </w:pPr>
      <w:r>
        <w:rPr>
          <w:rFonts w:ascii="Times New Roman"/>
          <w:b w:val="false"/>
          <w:i w:val="false"/>
          <w:color w:val="000000"/>
          <w:sz w:val="28"/>
        </w:rPr>
        <w:t>
      17-жолы мынадай редакцияда жазылсын:</w:t>
      </w:r>
    </w:p>
    <w:bookmarkEnd w:id="2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7"/>
        <w:gridCol w:w="6040"/>
        <w:gridCol w:w="1393"/>
      </w:tblGrid>
      <w:tr>
        <w:trPr>
          <w:trHeight w:val="30" w:hRule="atLeast"/>
        </w:trPr>
        <w:tc>
          <w:tcPr>
            <w:tcW w:w="4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өткізуге арналған үй-жайдың болуы</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both"/>
      </w:pPr>
      <w:r>
        <w:rPr>
          <w:rFonts w:ascii="Times New Roman"/>
          <w:b w:val="false"/>
          <w:i w:val="false"/>
          <w:color w:val="000000"/>
          <w:sz w:val="28"/>
        </w:rPr>
        <w:t>
      ";</w:t>
      </w:r>
    </w:p>
    <w:bookmarkStart w:name="z61" w:id="25"/>
    <w:p>
      <w:pPr>
        <w:spacing w:after="0"/>
        <w:ind w:left="0"/>
        <w:jc w:val="both"/>
      </w:pPr>
      <w:r>
        <w:rPr>
          <w:rFonts w:ascii="Times New Roman"/>
          <w:b w:val="false"/>
          <w:i w:val="false"/>
          <w:color w:val="000000"/>
          <w:sz w:val="28"/>
        </w:rPr>
        <w:t>
      20, 21 және 22-жолдары мынадай редакцияда жазылсын:</w:t>
      </w:r>
    </w:p>
    <w:bookmarkEnd w:id="2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11564"/>
        <w:gridCol w:w="164"/>
      </w:tblGrid>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Тиісті теориялық, практикалық білімдері және өзінің кәсіби құзыреті шегінде оқыту дағдылары бар оқытушылардың және күзет қызметі саласында жұмыс тәжірибесі бар оқыту процесіне тартылатын мамандардың болуы (оқу және еңбек қызметін растайтын құжаттар көшірмелері (еңбек кітапшасы; немесе тоқтату күні мен оны тоқтатудың негізі туралы жұмыс берушінің белгісі бар еңбек шарты; немесе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 немесе жұмыс беруші қол қойған, ұйымның мөрімен расталған қызметтік тізім (жұмыскердің жұмысы, еңбек қызметі туралы мәліметтер тізбесі) (болған кезде); немесе жұмыскердің еңбек қызметі туралы мәліметтер қамтылған архивтік анықтама)) </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лауазымын атқаратын жұмыскерлерді даярлау және біліктілігін арттыру жөніндегі мамандандырылған оқу орталықтарының (бұдан әрі - МОО) және олардың филиалдарының құрылтайшыларында (қатысушылары), басшыларында психикалық ауруы, маскүнемдік немесе нашақорлық бойынша денсаулық сақтау органдарының есебінде тұрмайтынын растайтын медициналық құжаттың болуы</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құрылтайшыларында (қатысушылары), басшыларында қылмыс жасағаны үшін соттылығы жоқ</w:t>
            </w:r>
          </w:p>
        </w:tc>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64" w:id="26"/>
    <w:p>
      <w:pPr>
        <w:spacing w:after="0"/>
        <w:ind w:left="0"/>
        <w:jc w:val="both"/>
      </w:pPr>
      <w:r>
        <w:rPr>
          <w:rFonts w:ascii="Times New Roman"/>
          <w:b w:val="false"/>
          <w:i w:val="false"/>
          <w:color w:val="000000"/>
          <w:sz w:val="28"/>
        </w:rPr>
        <w:t>
      25-жолы мынадай редакцияда жазылсын:</w:t>
      </w:r>
    </w:p>
    <w:bookmarkEnd w:id="26"/>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819"/>
        <w:gridCol w:w="107"/>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тартылған адамдар МОО және олардың филиалдарының құрылтайшылары (қатысушылары), басшылары бола алмайды</w:t>
            </w:r>
          </w:p>
        </w:tc>
        <w:tc>
          <w:tcPr>
            <w:tcW w:w="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67" w:id="27"/>
    <w:p>
      <w:pPr>
        <w:spacing w:after="0"/>
        <w:ind w:left="0"/>
        <w:jc w:val="both"/>
      </w:pPr>
      <w:r>
        <w:rPr>
          <w:rFonts w:ascii="Times New Roman"/>
          <w:b w:val="false"/>
          <w:i w:val="false"/>
          <w:color w:val="000000"/>
          <w:sz w:val="28"/>
        </w:rPr>
        <w:t>
      29-жолы мынадай редакцияда жазылсын:</w:t>
      </w:r>
    </w:p>
    <w:bookmarkEnd w:id="27"/>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1069"/>
        <w:gridCol w:w="274"/>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қару мен оның патрондарының "Жекелеген қару түрлерінің айналымына мемлекеттік бақылау жасау туралы" Қазақстан Республикасының Заңын жүзеге асыру жөніндегі шаралар туралы" Үкіметтің 2000 жылғы 3 тамыздағы № 1176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түрлерге, типтерге, модельдерге және санға сәйкес келуі:</w:t>
            </w:r>
            <w:r>
              <w:br/>
            </w:r>
            <w:r>
              <w:rPr>
                <w:rFonts w:ascii="Times New Roman"/>
                <w:b w:val="false"/>
                <w:i w:val="false"/>
                <w:color w:val="000000"/>
                <w:sz w:val="20"/>
              </w:rPr>
              <w:t>
1) Ойықты ұзын ұңғылы қарудың 5 бірліктері;</w:t>
            </w:r>
            <w:r>
              <w:br/>
            </w:r>
            <w:r>
              <w:rPr>
                <w:rFonts w:ascii="Times New Roman"/>
                <w:b w:val="false"/>
                <w:i w:val="false"/>
                <w:color w:val="000000"/>
                <w:sz w:val="20"/>
              </w:rPr>
              <w:t>
2) Ойықты қысқа ұңғылы қарудың 10 бірліктері;</w:t>
            </w:r>
            <w:r>
              <w:br/>
            </w:r>
            <w:r>
              <w:rPr>
                <w:rFonts w:ascii="Times New Roman"/>
                <w:b w:val="false"/>
                <w:i w:val="false"/>
                <w:color w:val="000000"/>
                <w:sz w:val="20"/>
              </w:rPr>
              <w:t>
3) Тегіс ұңғылы ұзын ұңғылы қарудың 7 бірліктері;</w:t>
            </w:r>
            <w:r>
              <w:br/>
            </w:r>
            <w:r>
              <w:rPr>
                <w:rFonts w:ascii="Times New Roman"/>
                <w:b w:val="false"/>
                <w:i w:val="false"/>
                <w:color w:val="000000"/>
                <w:sz w:val="20"/>
              </w:rPr>
              <w:t>
4) Тегіс ұңғылы қысқа ұңғылы қарудың 7 бірліктері;</w:t>
            </w:r>
            <w:r>
              <w:br/>
            </w:r>
            <w:r>
              <w:rPr>
                <w:rFonts w:ascii="Times New Roman"/>
                <w:b w:val="false"/>
                <w:i w:val="false"/>
                <w:color w:val="000000"/>
                <w:sz w:val="20"/>
              </w:rPr>
              <w:t>
5) Ұңғысыз жарақат салатын қарудың 5 бірліктері;</w:t>
            </w:r>
            <w:r>
              <w:br/>
            </w:r>
            <w:r>
              <w:rPr>
                <w:rFonts w:ascii="Times New Roman"/>
                <w:b w:val="false"/>
                <w:i w:val="false"/>
                <w:color w:val="000000"/>
                <w:sz w:val="20"/>
              </w:rPr>
              <w:t>
6) Электр қарудың 5 бірліктері.</w:t>
            </w:r>
            <w:r>
              <w:br/>
            </w:r>
            <w:r>
              <w:rPr>
                <w:rFonts w:ascii="Times New Roman"/>
                <w:b w:val="false"/>
                <w:i w:val="false"/>
                <w:color w:val="000000"/>
                <w:sz w:val="20"/>
              </w:rPr>
              <w:t>
 Оқ-дәрілердің нормалары:</w:t>
            </w:r>
            <w:r>
              <w:br/>
            </w: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r>
              <w:br/>
            </w:r>
            <w:r>
              <w:rPr>
                <w:rFonts w:ascii="Times New Roman"/>
                <w:b w:val="false"/>
                <w:i w:val="false"/>
                <w:color w:val="000000"/>
                <w:sz w:val="20"/>
              </w:rPr>
              <w:t>
- жеке адамдардың өмірі мен денсаулығын қорғауды жүзеге асыратын күзетшілерді оқыту - оқитын қызметкерге барлық курс ішінде 500 патрон;</w:t>
            </w:r>
            <w:r>
              <w:br/>
            </w: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r>
              <w:br/>
            </w:r>
            <w:r>
              <w:rPr>
                <w:rFonts w:ascii="Times New Roman"/>
                <w:b w:val="false"/>
                <w:i w:val="false"/>
                <w:color w:val="000000"/>
                <w:sz w:val="20"/>
              </w:rPr>
              <w:t>
- қарудың атуын тексеру - бір бірлік қаруға 8 патрон есебінен белгіленеді</w:t>
            </w:r>
          </w:p>
        </w:tc>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p>
      <w:pPr>
        <w:spacing w:after="0"/>
        <w:ind w:left="0"/>
        <w:jc w:val="both"/>
      </w:pPr>
      <w:r>
        <w:rPr>
          <w:rFonts w:ascii="Times New Roman"/>
          <w:b w:val="false"/>
          <w:i w:val="false"/>
          <w:color w:val="000000"/>
          <w:sz w:val="28"/>
        </w:rPr>
        <w:t>
      ";</w:t>
      </w:r>
    </w:p>
    <w:bookmarkStart w:name="z70" w:id="28"/>
    <w:p>
      <w:pPr>
        <w:spacing w:after="0"/>
        <w:ind w:left="0"/>
        <w:jc w:val="both"/>
      </w:pPr>
      <w:r>
        <w:rPr>
          <w:rFonts w:ascii="Times New Roman"/>
          <w:b w:val="false"/>
          <w:i w:val="false"/>
          <w:color w:val="000000"/>
          <w:sz w:val="28"/>
        </w:rPr>
        <w:t xml:space="preserve">
      көрсетілген бұйрықпен бекітілген күзет сигнализациясы құралдарын монтаждау, ретке келтіру және техникалық қызмет көрсету жөніндегі қызметтін тәуекел дәрежесін бағалаудың субъективті өлшемшарттары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28"/>
    <w:bookmarkStart w:name="z71" w:id="29"/>
    <w:p>
      <w:pPr>
        <w:spacing w:after="0"/>
        <w:ind w:left="0"/>
        <w:jc w:val="both"/>
      </w:pPr>
      <w:r>
        <w:rPr>
          <w:rFonts w:ascii="Times New Roman"/>
          <w:b w:val="false"/>
          <w:i w:val="false"/>
          <w:color w:val="000000"/>
          <w:sz w:val="28"/>
        </w:rPr>
        <w:t xml:space="preserve">
      көрсетілген бұйрықпен бекітілген жеке кәсіпкерлік саласындағы күзет қызметіне, күзет қызметімен айналысатын заңды тұлғаларға қатысты тексеру парағы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29"/>
    <w:bookmarkStart w:name="z72" w:id="30"/>
    <w:p>
      <w:pPr>
        <w:spacing w:after="0"/>
        <w:ind w:left="0"/>
        <w:jc w:val="both"/>
      </w:pPr>
      <w:r>
        <w:rPr>
          <w:rFonts w:ascii="Times New Roman"/>
          <w:b w:val="false"/>
          <w:i w:val="false"/>
          <w:color w:val="000000"/>
          <w:sz w:val="28"/>
        </w:rPr>
        <w:t xml:space="preserve">
      көрсетілген бұйрықпен бекітілген жеке кәсіпкерлік саласындағы жеке күзет ұйымында басшы және күзетші лауазымын атқаратын жұмыскерлерді даярлау және біліктілігін арттыру жөніндегі мамандандырылған оқу орталықтарының қызметін, жеке күзет ұйымында басшы және күзетші лауазымын атқаратын жұмыскерлерді даярлау және біліктілігін арттыру жөніндегі мамандандырылған оқу орталықтарының қызметімен айналысатын заңды тұлғаларға қатысты тексеру парағы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30"/>
    <w:bookmarkStart w:name="z73" w:id="31"/>
    <w:p>
      <w:pPr>
        <w:spacing w:after="0"/>
        <w:ind w:left="0"/>
        <w:jc w:val="both"/>
      </w:pPr>
      <w:r>
        <w:rPr>
          <w:rFonts w:ascii="Times New Roman"/>
          <w:b w:val="false"/>
          <w:i w:val="false"/>
          <w:color w:val="000000"/>
          <w:sz w:val="28"/>
        </w:rPr>
        <w:t xml:space="preserve">
      көрсетілген бұйрықпен бекітілген жеке кәсіпкерлік саласындағы күзет сигнализациясы құралдарын монтаждау, ретке келтіру және техникалық қызмет көрсету жөніндегі қызметті, күзет сигнализациясы құралдарын монтаждау, ретке келтіру және техникалық қызмет көрсетумен айналысатын жеке және заңды тұлғаларға қатысты тексеру парағы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31"/>
    <w:bookmarkStart w:name="z74" w:id="32"/>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(И.В. Лепеха):</w:t>
      </w:r>
    </w:p>
    <w:bookmarkEnd w:id="32"/>
    <w:bookmarkStart w:name="z75" w:id="33"/>
    <w:p>
      <w:pPr>
        <w:spacing w:after="0"/>
        <w:ind w:left="0"/>
        <w:jc w:val="both"/>
      </w:pPr>
      <w:r>
        <w:rPr>
          <w:rFonts w:ascii="Times New Roman"/>
          <w:b w:val="false"/>
          <w:i w:val="false"/>
          <w:color w:val="000000"/>
          <w:sz w:val="28"/>
        </w:rPr>
        <w:t>
      1) осы бірлескен бұйрықты Қазақстан Республикасының Әділет министрлігінде мемлекеттік тіркеуді;</w:t>
      </w:r>
    </w:p>
    <w:bookmarkEnd w:id="33"/>
    <w:bookmarkStart w:name="z76" w:id="34"/>
    <w:p>
      <w:pPr>
        <w:spacing w:after="0"/>
        <w:ind w:left="0"/>
        <w:jc w:val="both"/>
      </w:pPr>
      <w:r>
        <w:rPr>
          <w:rFonts w:ascii="Times New Roman"/>
          <w:b w:val="false"/>
          <w:i w:val="false"/>
          <w:color w:val="000000"/>
          <w:sz w:val="28"/>
        </w:rPr>
        <w:t>
      2) осы бірлескен бұйрықты Қазақстан Республикасының Әділет министрлігінде мемлекеттік тіркелген күннен бастап күнтізбелік он күн ішінде оның көшірмесін Қазақстан Республикасы нормативтік құқықтық актілерінің эталондық бақылау банкінде орналастыру үшін "Республикалық құқықтық ақпарат орталығы" шаруашылық жүргізу құқығындағы республикалық мемлекеттік кәсіпорнына мемлекеттік және орыс тілдерінде бір данада баспа және злектронды нысанда жолдауды;</w:t>
      </w:r>
    </w:p>
    <w:bookmarkEnd w:id="34"/>
    <w:bookmarkStart w:name="z77" w:id="35"/>
    <w:p>
      <w:pPr>
        <w:spacing w:after="0"/>
        <w:ind w:left="0"/>
        <w:jc w:val="both"/>
      </w:pPr>
      <w:r>
        <w:rPr>
          <w:rFonts w:ascii="Times New Roman"/>
          <w:b w:val="false"/>
          <w:i w:val="false"/>
          <w:color w:val="000000"/>
          <w:sz w:val="28"/>
        </w:rPr>
        <w:t>
      3) осы бірлескен бұйрықты Қазақстан Республикасы Әділет министрлігінде мемлекеттік тіркегеннен кейін он жұмыс күні ішінде осы тармақтың 1) және 2) тармақшаларында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End w:id="35"/>
    <w:bookmarkStart w:name="z78" w:id="36"/>
    <w:p>
      <w:pPr>
        <w:spacing w:after="0"/>
        <w:ind w:left="0"/>
        <w:jc w:val="both"/>
      </w:pPr>
      <w:r>
        <w:rPr>
          <w:rFonts w:ascii="Times New Roman"/>
          <w:b w:val="false"/>
          <w:i w:val="false"/>
          <w:color w:val="000000"/>
          <w:sz w:val="28"/>
        </w:rPr>
        <w:t>
      3. Осы бірлескен бұйрықтың орындалуын бақылау Ішкі істер министрінің орынбасары полиция генерал-майоры Е.З.Тургумбаевқа жүктелсін.</w:t>
      </w:r>
    </w:p>
    <w:bookmarkEnd w:id="36"/>
    <w:bookmarkStart w:name="z79" w:id="37"/>
    <w:p>
      <w:pPr>
        <w:spacing w:after="0"/>
        <w:ind w:left="0"/>
        <w:jc w:val="both"/>
      </w:pPr>
      <w:r>
        <w:rPr>
          <w:rFonts w:ascii="Times New Roman"/>
          <w:b w:val="false"/>
          <w:i w:val="false"/>
          <w:color w:val="000000"/>
          <w:sz w:val="28"/>
        </w:rPr>
        <w:t>
      4. Осы бірлескен бұйрық алғашқы ресми жарияланған күннен кейін күнтізбелік он күн өткен соң қолданысқа енгізіледі.</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63"/>
        <w:gridCol w:w="6437"/>
      </w:tblGrid>
      <w:tr>
        <w:trPr>
          <w:trHeight w:val="30" w:hRule="atLeast"/>
        </w:trPr>
        <w:tc>
          <w:tcPr>
            <w:tcW w:w="5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Ұлттық экономика министрі</w:t>
            </w:r>
            <w:r>
              <w:br/>
            </w:r>
            <w:r>
              <w:rPr>
                <w:rFonts w:ascii="Times New Roman"/>
                <w:b w:val="false"/>
                <w:i w:val="false"/>
                <w:color w:val="000000"/>
                <w:sz w:val="20"/>
              </w:rPr>
              <w:t>
</w:t>
            </w:r>
            <w:r>
              <w:rPr>
                <w:rFonts w:ascii="Times New Roman"/>
                <w:b/>
                <w:i w:val="false"/>
                <w:color w:val="000000"/>
                <w:sz w:val="20"/>
              </w:rPr>
              <w:t>___________ Т. Сүлейменов</w:t>
            </w:r>
            <w:r>
              <w:br/>
            </w:r>
            <w:r>
              <w:rPr>
                <w:rFonts w:ascii="Times New Roman"/>
                <w:b w:val="false"/>
                <w:i w:val="false"/>
                <w:color w:val="000000"/>
                <w:sz w:val="20"/>
              </w:rPr>
              <w:t>
</w:t>
            </w:r>
            <w:r>
              <w:rPr>
                <w:rFonts w:ascii="Times New Roman"/>
                <w:b/>
                <w:i w:val="false"/>
                <w:color w:val="000000"/>
                <w:sz w:val="20"/>
              </w:rPr>
              <w:t>2017 жылғы "___" _________</w:t>
            </w:r>
            <w:r>
              <w:br/>
            </w:r>
            <w:r>
              <w:rPr>
                <w:rFonts w:ascii="Times New Roman"/>
                <w:b w:val="false"/>
                <w:i w:val="false"/>
                <w:color w:val="000000"/>
                <w:sz w:val="20"/>
              </w:rPr>
              <w:t>
 </w:t>
            </w:r>
          </w:p>
        </w:tc>
        <w:tc>
          <w:tcPr>
            <w:tcW w:w="6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w:t>
            </w:r>
            <w:r>
              <w:br/>
            </w:r>
            <w:r>
              <w:rPr>
                <w:rFonts w:ascii="Times New Roman"/>
                <w:b w:val="false"/>
                <w:i w:val="false"/>
                <w:color w:val="000000"/>
                <w:sz w:val="20"/>
              </w:rPr>
              <w:t>
</w:t>
            </w:r>
            <w:r>
              <w:rPr>
                <w:rFonts w:ascii="Times New Roman"/>
                <w:b/>
                <w:i w:val="false"/>
                <w:color w:val="000000"/>
                <w:sz w:val="20"/>
              </w:rPr>
              <w:t>Ішкі істер министрі</w:t>
            </w:r>
            <w:r>
              <w:br/>
            </w:r>
            <w:r>
              <w:rPr>
                <w:rFonts w:ascii="Times New Roman"/>
                <w:b w:val="false"/>
                <w:i w:val="false"/>
                <w:color w:val="000000"/>
                <w:sz w:val="20"/>
              </w:rPr>
              <w:t>
</w:t>
            </w:r>
            <w:r>
              <w:rPr>
                <w:rFonts w:ascii="Times New Roman"/>
                <w:b/>
                <w:i w:val="false"/>
                <w:color w:val="000000"/>
                <w:sz w:val="20"/>
              </w:rPr>
              <w:t>_______________ Қ. Қасымов</w:t>
            </w:r>
            <w:r>
              <w:br/>
            </w:r>
            <w:r>
              <w:rPr>
                <w:rFonts w:ascii="Times New Roman"/>
                <w:b w:val="false"/>
                <w:i w:val="false"/>
                <w:color w:val="000000"/>
                <w:sz w:val="20"/>
              </w:rPr>
              <w:t>
</w:t>
            </w:r>
            <w:r>
              <w:rPr>
                <w:rFonts w:ascii="Times New Roman"/>
                <w:b/>
                <w:i w:val="false"/>
                <w:color w:val="000000"/>
                <w:sz w:val="20"/>
              </w:rPr>
              <w:t>2017 жылғы "</w:t>
            </w:r>
            <w:r>
              <w:rPr>
                <w:rFonts w:ascii="Times New Roman"/>
                <w:b/>
                <w:i w:val="false"/>
                <w:color w:val="000000"/>
                <w:sz w:val="20"/>
              </w:rPr>
              <w:t>___</w:t>
            </w:r>
            <w:r>
              <w:rPr>
                <w:rFonts w:ascii="Times New Roman"/>
                <w:b/>
                <w:i w:val="false"/>
                <w:color w:val="000000"/>
                <w:sz w:val="20"/>
              </w:rPr>
              <w:t>_" __________</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w:t>
      </w:r>
    </w:p>
    <w:p>
      <w:pPr>
        <w:spacing w:after="0"/>
        <w:ind w:left="0"/>
        <w:jc w:val="both"/>
      </w:pPr>
      <w:r>
        <w:rPr>
          <w:rFonts w:ascii="Times New Roman"/>
          <w:b w:val="false"/>
          <w:i w:val="false"/>
          <w:color w:val="000000"/>
          <w:sz w:val="28"/>
        </w:rPr>
        <w:t>
      және арнайы есепке алу жөніндегі</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_______________ Б. Мусин</w:t>
      </w:r>
    </w:p>
    <w:p>
      <w:pPr>
        <w:spacing w:after="0"/>
        <w:ind w:left="0"/>
        <w:jc w:val="both"/>
      </w:pPr>
      <w:r>
        <w:rPr>
          <w:rFonts w:ascii="Times New Roman"/>
          <w:b w:val="false"/>
          <w:i w:val="false"/>
          <w:color w:val="000000"/>
          <w:sz w:val="28"/>
        </w:rPr>
        <w:t>
      2017 жылғы "___"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3 наурыздағы № 106</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112 бірлескен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Күзет қызметін, жеке күзет</w:t>
            </w:r>
            <w:r>
              <w:br/>
            </w:r>
            <w:r>
              <w:rPr>
                <w:rFonts w:ascii="Times New Roman"/>
                <w:b w:val="false"/>
                <w:i w:val="false"/>
                <w:color w:val="000000"/>
                <w:sz w:val="20"/>
              </w:rPr>
              <w:t>ұйымында басшы және күзетші</w:t>
            </w:r>
            <w:r>
              <w:br/>
            </w:r>
            <w:r>
              <w:rPr>
                <w:rFonts w:ascii="Times New Roman"/>
                <w:b w:val="false"/>
                <w:i w:val="false"/>
                <w:color w:val="000000"/>
                <w:sz w:val="20"/>
              </w:rPr>
              <w:t xml:space="preserve">лауазымдарын атқаратын </w:t>
            </w:r>
            <w:r>
              <w:br/>
            </w:r>
            <w:r>
              <w:rPr>
                <w:rFonts w:ascii="Times New Roman"/>
                <w:b w:val="false"/>
                <w:i w:val="false"/>
                <w:color w:val="000000"/>
                <w:sz w:val="20"/>
              </w:rPr>
              <w:t xml:space="preserve">жұмыскерлерді даярлау және </w:t>
            </w:r>
            <w:r>
              <w:br/>
            </w:r>
            <w:r>
              <w:rPr>
                <w:rFonts w:ascii="Times New Roman"/>
                <w:b w:val="false"/>
                <w:i w:val="false"/>
                <w:color w:val="000000"/>
                <w:sz w:val="20"/>
              </w:rPr>
              <w:t>біліктілігін арттыру жөніндегі</w:t>
            </w:r>
            <w:r>
              <w:br/>
            </w:r>
            <w:r>
              <w:rPr>
                <w:rFonts w:ascii="Times New Roman"/>
                <w:b w:val="false"/>
                <w:i w:val="false"/>
                <w:color w:val="000000"/>
                <w:sz w:val="20"/>
              </w:rPr>
              <w:t xml:space="preserve"> мамандандырылған оқу</w:t>
            </w:r>
            <w:r>
              <w:br/>
            </w:r>
            <w:r>
              <w:rPr>
                <w:rFonts w:ascii="Times New Roman"/>
                <w:b w:val="false"/>
                <w:i w:val="false"/>
                <w:color w:val="000000"/>
                <w:sz w:val="20"/>
              </w:rPr>
              <w:t>орталықтарының қызметін және</w:t>
            </w:r>
            <w:r>
              <w:br/>
            </w:r>
            <w:r>
              <w:rPr>
                <w:rFonts w:ascii="Times New Roman"/>
                <w:b w:val="false"/>
                <w:i w:val="false"/>
                <w:color w:val="000000"/>
                <w:sz w:val="20"/>
              </w:rPr>
              <w:t>күзет сигнализациясы</w:t>
            </w:r>
            <w:r>
              <w:br/>
            </w:r>
            <w:r>
              <w:rPr>
                <w:rFonts w:ascii="Times New Roman"/>
                <w:b w:val="false"/>
                <w:i w:val="false"/>
                <w:color w:val="000000"/>
                <w:sz w:val="20"/>
              </w:rPr>
              <w:t>құралдарын монтаждау, ретке</w:t>
            </w:r>
            <w:r>
              <w:br/>
            </w:r>
            <w:r>
              <w:rPr>
                <w:rFonts w:ascii="Times New Roman"/>
                <w:b w:val="false"/>
                <w:i w:val="false"/>
                <w:color w:val="000000"/>
                <w:sz w:val="20"/>
              </w:rPr>
              <w:t>келтіру және техникалық қызмет</w:t>
            </w:r>
            <w:r>
              <w:br/>
            </w:r>
            <w:r>
              <w:rPr>
                <w:rFonts w:ascii="Times New Roman"/>
                <w:b w:val="false"/>
                <w:i w:val="false"/>
                <w:color w:val="000000"/>
                <w:sz w:val="20"/>
              </w:rPr>
              <w:t>көрсету жөніндегі қызметті</w:t>
            </w:r>
            <w:r>
              <w:br/>
            </w:r>
            <w:r>
              <w:rPr>
                <w:rFonts w:ascii="Times New Roman"/>
                <w:b w:val="false"/>
                <w:i w:val="false"/>
                <w:color w:val="000000"/>
                <w:sz w:val="20"/>
              </w:rPr>
              <w:t>мемлекеттік бақылау бойынша</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153" w:id="38"/>
    <w:p>
      <w:pPr>
        <w:spacing w:after="0"/>
        <w:ind w:left="0"/>
        <w:jc w:val="left"/>
      </w:pPr>
      <w:r>
        <w:rPr>
          <w:rFonts w:ascii="Times New Roman"/>
          <w:b/>
          <w:i w:val="false"/>
          <w:color w:val="000000"/>
        </w:rPr>
        <w:t xml:space="preserve"> Күзет сигнализациясы құралдарын монтаждау, ретке келтіру және техникалық қызмет көрсету жөніндегі қызметтін тәуекел дәрежесін бағалаудың субъективті өлшемшарттар</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
        <w:gridCol w:w="11383"/>
        <w:gridCol w:w="360"/>
      </w:tblGrid>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дәрежесін бағалаудың субъективті өлшемшарттары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Алдыңғы тексеріс нәтижелері: (Бұзушылықтың ауырлық дәрежесі (өрескел, елеулі, болмашы) тексеру парақтарында көрсетілген Қазақстан Республикасының заңнамасы талаптарын сақтамаған жағдайда белгіленеді)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жұмысты жүргізетін заңды тұлғаның маманында (бұдан әрі – субъект) жұмыс саласына сәйкес келетiн жоғары немесе орта техникалық бiлiмiн растайтын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басшысында психикалық ауруы бойынша денсаулық сақтау органдарының есебінде тұрмайтындығын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басшысының заңмен белгіленген тәртіпте өтелмеген немесе алынбаған соттылығы жоқ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басшысы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 Қазақстан Республикасының азаматтары болып табылады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психикалық ауруы бойынша денсаулық сақтау органдарының есебінде тұрмайтындығын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заңмен белгіленген тәртіпте өтелмеген немесе алынбаған соттылығы жоқ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жұмыскерлері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жұмыс саласына сәйкес келетiн жоғарғы немесе орта техникалық бiлiмiн растайтын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Республикасының азаматы болып табылады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психикалық ауруы бойынша денсаулық сақтау органдарында есепте тұрмайтындығын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заңмен белгіленген тәртіпте өтелмеген немесе алынбаған соттылығы жоқ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Тексерілетін субъектінің кінәсінен пайда болған жағымсыз оқиғалардың болуы:</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жұмысшысына, басшысына немесе тексерілетін субъектінің өзіне қатысты қылмыстық іс қозғау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субъектінің жұмысшысына, басшысына немесе тексерілетін субъектінің өзіне қатысты әкімшілік іс қозғау</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Расталған шағымдар мен өтініштердің болуы:</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Жоспардан тыс тексеріс нәтижесі немесе бақылаудың өзге нысаны арқылы жеке не болмаса заңды тұлғаның расталған шағымы немесе өтінішінің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Бұқаралық ақпарат құралдарындағы басылымдар мен жариялымдарды талдау:</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тексерілетін субъект көрсететін қызметтердің сапасы туралы расталған теріс жариялымдар мен басылымдардың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Жағымсыз оқиғаларды анықтай отырып, бұқаралық ақпарат құралдарында расталған теріс жариялымдар мен басылымдардың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Құқық қорғау және арнайы мемлекеттік органдар жүргізетін жедел-профилактикалық іс-шаралардың нәтижелері:</w:t>
            </w:r>
            <w:r>
              <w:br/>
            </w:r>
            <w:r>
              <w:rPr>
                <w:rFonts w:ascii="Times New Roman"/>
                <w:b w:val="false"/>
                <w:i w:val="false"/>
                <w:color w:val="000000"/>
                <w:sz w:val="20"/>
              </w:rPr>
              <w:t>
 </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қызметі саласындағы Қазақстан Республикасы заңнамасының талаптарын бұзушылықтар анықталды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Бақылаудың өзге нысандарының нәтижелері: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жұмысты жүргізетін заңды тұлғаның маманында (бұдан әрі – субъект) жұмыс саласына сәйкес келетiн жоғары немесе орта техникалық бiлiмiн растайтын құжаты жоқ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болмауы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басшысында психикалық ауруы бойынша денсаулық сақтау органдарының есебінде тұратынын фактісін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басшысының заңмен белгіленген тәртіпте өтелмеген немесе алынбаған соттылығы бар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субъект басшысы бола алады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 Қазақстан Республикасының азаматтары болып табылмайды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психикалық ауруы бойынша денсаулық сақтау органдарының есебінде тұратынын фактісін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заңмен белгіленген тәртіпте өтелмеген немесе алынбаған соттылығы бар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субъект жұмыскерлері бола алады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жұмыс саласына сәйкес келетiн жоғарғы немесе орта техникалық бiлiмiн растайтын құжаты жоқ</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болмауы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Республикасының азаматы болып табылмайды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психикалық ауруы бойынша денсаулық сақтау органдарында есепте тұратынын фактісін растайтын медициналық құжаттың болуы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заңмен белгіленген тәртіпте өтелмеген немесе алынбаған соттылығы бар</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 Қылмыстық-процестік кодексінің </w:t>
            </w:r>
            <w:r>
              <w:rPr>
                <w:rFonts w:ascii="Times New Roman"/>
                <w:b w:val="false"/>
                <w:i w:val="false"/>
                <w:color w:val="000000"/>
                <w:sz w:val="20"/>
              </w:rPr>
              <w:t xml:space="preserve">35-бабы </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алады</w:t>
            </w:r>
          </w:p>
        </w:tc>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3 наурыздағы № 106</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112 бірлескен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6 қаңтардағы № 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1018 бірлескен бұйрығына</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4" w:id="39"/>
    <w:p>
      <w:pPr>
        <w:spacing w:after="0"/>
        <w:ind w:left="0"/>
        <w:jc w:val="left"/>
      </w:pPr>
      <w:r>
        <w:rPr>
          <w:rFonts w:ascii="Times New Roman"/>
          <w:b/>
          <w:i w:val="false"/>
          <w:color w:val="000000"/>
        </w:rPr>
        <w:t xml:space="preserve"> Жеке кәсіпкерлік саласындағы күзет қызметіне, күзет қызметімен айналысатын заңды тұлғаларға қатысты тексеру парағы</w:t>
      </w:r>
    </w:p>
    <w:bookmarkEnd w:id="39"/>
    <w:p>
      <w:pPr>
        <w:spacing w:after="0"/>
        <w:ind w:left="0"/>
        <w:jc w:val="both"/>
      </w:pPr>
      <w:r>
        <w:rPr>
          <w:rFonts w:ascii="Times New Roman"/>
          <w:b w:val="false"/>
          <w:i w:val="false"/>
          <w:color w:val="000000"/>
          <w:sz w:val="28"/>
        </w:rPr>
        <w:t>
      Тексерісті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Тексерісті тағайындау туралы акті ____________________________________________</w:t>
      </w:r>
    </w:p>
    <w:p>
      <w:pPr>
        <w:spacing w:after="0"/>
        <w:ind w:left="0"/>
        <w:jc w:val="both"/>
      </w:pPr>
      <w:r>
        <w:rPr>
          <w:rFonts w:ascii="Times New Roman"/>
          <w:b w:val="false"/>
          <w:i w:val="false"/>
          <w:color w:val="000000"/>
          <w:sz w:val="28"/>
        </w:rPr>
        <w:t>
      (күні, №)</w:t>
      </w:r>
    </w:p>
    <w:p>
      <w:pPr>
        <w:spacing w:after="0"/>
        <w:ind w:left="0"/>
        <w:jc w:val="both"/>
      </w:pPr>
      <w:r>
        <w:rPr>
          <w:rFonts w:ascii="Times New Roman"/>
          <w:b w:val="false"/>
          <w:i w:val="false"/>
          <w:color w:val="000000"/>
          <w:sz w:val="28"/>
        </w:rPr>
        <w:t>
      Тексерілетін субъектінің атауы 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ЖСН, БСН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 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0828"/>
        <w:gridCol w:w="241"/>
        <w:gridCol w:w="241"/>
        <w:gridCol w:w="241"/>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(оның ішінде филиал мен өкілдік) басшысында жоғары заң білімінің немесе Қарулы Күштерде, басқа әскерлер мен әскери құралымдардағы командалық лауазымдарда немесе құқық қорғау және арнайы органдардағы басшылық лауазымдарда үш жылдан кем емес жұмыс өтілін бар-жоғын растайтын құжаттың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Қазақстан Республикасының азаматы болып табылады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даярлықтан өткендігі туралы куәліктің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басшысында арнайы бағдарлама бойынша біліктілікті арттыру курстарынан өткендігі туралы куәліктің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басшысында психикалық ауруы, маскүнемдік немесе нашақорлық бойынша денсаулық сақтау органдарының есебінде тұрмайтын фактісін растайтын құжаттың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басшысының қылмыс жасағаны үшін соттылығы 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жеке күзет ұйымының басшысы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ұйымының басшысы болып оларға қатысты басшы лауазымға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36-бабы негізінде қылмыстық жауапкершіліктен босатылған адамдар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436-бап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кемінде үш жыл бұрын теріс себептер бойынша жеке күзет ұйымының күзетшісі лауазымынан босатылмаған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басшысы 19 жасқа толған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Қазақстан Республикасының азаматтары болып табылады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19 жасқа толған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жұмыскерінде арнайы бағдарлама бойынша даярлықтан өткені туралы куәліктің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жұмыскерінде арнайы бағдарлама бойынша біліктілікті арттыру курстарынан өту туралы куәліктің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 жұмыскерлерінің қылмыс жасағаны үшін соттылығы 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денсаулық жағдайы бойынша күзет қызметімен айналысуға жарамды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күзетшілер лауазымын атқаратын жеке күзет ұйымының жұмыскерлері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Күзетшілер лауазымын атқаратын жеке күзет ұйымының жұмыскерлері болып оларға қатысты күзетші лауазымына қабылдағанға дейін бір жыл ішінде қылмыстық теріс қылық жасағаны үшін соттың айыптау үкімі шыққан немесе басшы лауазымына қабылданғанға дейін бір жыл ішінде қылмыстық теріс қылық жасағаны үшін Қазақстан Республикасы </w:t>
            </w:r>
            <w:r>
              <w:br/>
            </w:r>
            <w:r>
              <w:rPr>
                <w:rFonts w:ascii="Times New Roman"/>
                <w:b w:val="false"/>
                <w:i w:val="false"/>
                <w:color w:val="000000"/>
                <w:sz w:val="20"/>
              </w:rPr>
              <w:t xml:space="preserve">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br/>
            </w:r>
            <w:r>
              <w:rPr>
                <w:rFonts w:ascii="Times New Roman"/>
                <w:b w:val="false"/>
                <w:i w:val="false"/>
                <w:color w:val="000000"/>
                <w:sz w:val="20"/>
              </w:rPr>
              <w:t>
 негізінде қылмыстық жауапкершіліктен босатылған адамдар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жұмысқа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 кемінде үш жыл бұрын теріс себептер бойынша жеке күзет ұйымының күзетшісі лауазымынан босатылмаған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Күзетшілер лауазымын атқаратын жеке күзет ұйымының жұмыскерлерінде олардың жеке басын және жеке күзет ұйымына қатыстылығын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Күзетшілердің жеке басын және олардың жеке күзет ұйымына тиесілігін растайтын құжаттың "Жеке күзет ұйымдарының күзетші құжатының нысаны мен үлгісін бекіту туралы" Қазақстан Республикасы Ішкі істер министрінің 2015 жылғы 23 ақпандағы № 140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келуі:</w:t>
            </w:r>
            <w:r>
              <w:br/>
            </w:r>
            <w:r>
              <w:rPr>
                <w:rFonts w:ascii="Times New Roman"/>
                <w:b w:val="false"/>
                <w:i w:val="false"/>
                <w:color w:val="000000"/>
                <w:sz w:val="20"/>
              </w:rPr>
              <w:t>
- куәлiктiң мұқабасы көк түстi теріден, лидериннен, винилдi немесе белокроннан дайындалады;</w:t>
            </w:r>
            <w:r>
              <w:br/>
            </w:r>
            <w:r>
              <w:rPr>
                <w:rFonts w:ascii="Times New Roman"/>
                <w:b w:val="false"/>
                <w:i w:val="false"/>
                <w:color w:val="000000"/>
                <w:sz w:val="20"/>
              </w:rPr>
              <w:t>
- куәлiктiң ашылған түрдегi мөлшерi 210 х 70 мм. болады;</w:t>
            </w:r>
            <w:r>
              <w:br/>
            </w:r>
            <w:r>
              <w:rPr>
                <w:rFonts w:ascii="Times New Roman"/>
                <w:b w:val="false"/>
                <w:i w:val="false"/>
                <w:color w:val="000000"/>
                <w:sz w:val="20"/>
              </w:rPr>
              <w:t>
- сыртында, бет жағында:</w:t>
            </w:r>
            <w:r>
              <w:br/>
            </w:r>
            <w:r>
              <w:rPr>
                <w:rFonts w:ascii="Times New Roman"/>
                <w:b w:val="false"/>
                <w:i w:val="false"/>
                <w:color w:val="000000"/>
                <w:sz w:val="20"/>
              </w:rPr>
              <w:t>
</w:t>
            </w:r>
            <w:r>
              <w:rPr>
                <w:rFonts w:ascii="Times New Roman"/>
                <w:b/>
                <w:i w:val="false"/>
                <w:color w:val="000000"/>
                <w:sz w:val="20"/>
              </w:rPr>
              <w:t>"КУӘЛIК УДОСТОВЕРЕНИЕ"</w:t>
            </w:r>
            <w:r>
              <w:br/>
            </w:r>
            <w:r>
              <w:rPr>
                <w:rFonts w:ascii="Times New Roman"/>
                <w:b w:val="false"/>
                <w:i w:val="false"/>
                <w:color w:val="000000"/>
                <w:sz w:val="20"/>
              </w:rPr>
              <w:t>
деген жазу болады;</w:t>
            </w:r>
            <w:r>
              <w:br/>
            </w:r>
            <w:r>
              <w:rPr>
                <w:rFonts w:ascii="Times New Roman"/>
                <w:b w:val="false"/>
                <w:i w:val="false"/>
                <w:color w:val="000000"/>
                <w:sz w:val="20"/>
              </w:rPr>
              <w:t>
- куәлiктiң iшкi жағына ақ түстi жапсырма қағаз жапсырылады;</w:t>
            </w:r>
            <w:r>
              <w:br/>
            </w:r>
            <w:r>
              <w:rPr>
                <w:rFonts w:ascii="Times New Roman"/>
                <w:b w:val="false"/>
                <w:i w:val="false"/>
                <w:color w:val="000000"/>
                <w:sz w:val="20"/>
              </w:rPr>
              <w:t>
- куәлiктiң жапсырмасы баспаханалық офсеттiк тәсiлмен орындалған;</w:t>
            </w:r>
            <w:r>
              <w:br/>
            </w:r>
            <w:r>
              <w:rPr>
                <w:rFonts w:ascii="Times New Roman"/>
                <w:b w:val="false"/>
                <w:i w:val="false"/>
                <w:color w:val="000000"/>
                <w:sz w:val="20"/>
              </w:rPr>
              <w:t>
- куәлiктiң жапсырмасы әр қайсысы 95 х 65 мм. екi жартыдан - сол және оң бөлiктен тұрады;</w:t>
            </w:r>
            <w:r>
              <w:br/>
            </w:r>
            <w:r>
              <w:rPr>
                <w:rFonts w:ascii="Times New Roman"/>
                <w:b w:val="false"/>
                <w:i w:val="false"/>
                <w:color w:val="000000"/>
                <w:sz w:val="20"/>
              </w:rPr>
              <w:t>
- жапсырманың сол бөлiгiнде мөлшерi 3,5 х 4,5 см. фото сурет жапсыруға арналған орын болады;</w:t>
            </w:r>
            <w:r>
              <w:br/>
            </w:r>
            <w:r>
              <w:rPr>
                <w:rFonts w:ascii="Times New Roman"/>
                <w:b w:val="false"/>
                <w:i w:val="false"/>
                <w:color w:val="000000"/>
                <w:sz w:val="20"/>
              </w:rPr>
              <w:t>
- куәлiктi дайындау кезiнде мемлекеттiк рәмiздердi пайдалануға тыйым салынады (оның iшiнде сутаңба белгiлермен) куәлiктердiң саны және қорғалу дәрежесi Қазақстан Республикасы IIМ-мен келiсiледi</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күзет қызметтерін көрсету туралы жазбаша шартың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күзетшісі лауазымын атқаратын жұмыскердің міндетті сақтандырылғанын растайтын құжаттың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штат саны "Күзет қызметі туралы" Қазақстан Республикасының Заңын іске асыру жөніндегі шаралар туралы" Қазақстан Республикасы Үкіметінің 2002 жылғы 5 сәуірдегі № 407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нормативтерге сәйкес келеді:</w:t>
            </w:r>
            <w:r>
              <w:br/>
            </w:r>
            <w:r>
              <w:rPr>
                <w:rFonts w:ascii="Times New Roman"/>
                <w:b w:val="false"/>
                <w:i w:val="false"/>
                <w:color w:val="000000"/>
                <w:sz w:val="20"/>
              </w:rPr>
              <w:t>
1) стационарлық объектілерді күзету кезінде:</w:t>
            </w:r>
            <w:r>
              <w:br/>
            </w:r>
            <w:r>
              <w:rPr>
                <w:rFonts w:ascii="Times New Roman"/>
                <w:b w:val="false"/>
                <w:i w:val="false"/>
                <w:color w:val="000000"/>
                <w:sz w:val="20"/>
              </w:rPr>
              <w:t>
- бір тәуліктік күзет постына 4,5 күзетшісі аспайтын штат күзет бірлігі;</w:t>
            </w:r>
            <w:r>
              <w:br/>
            </w:r>
            <w:r>
              <w:rPr>
                <w:rFonts w:ascii="Times New Roman"/>
                <w:b w:val="false"/>
                <w:i w:val="false"/>
                <w:color w:val="000000"/>
                <w:sz w:val="20"/>
              </w:rPr>
              <w:t>
- он екі сағаттық бір күзет постына 2,25-тен аспайтын штат күзет бірлігі;</w:t>
            </w:r>
            <w:r>
              <w:br/>
            </w:r>
            <w:r>
              <w:rPr>
                <w:rFonts w:ascii="Times New Roman"/>
                <w:b w:val="false"/>
                <w:i w:val="false"/>
                <w:color w:val="000000"/>
                <w:sz w:val="20"/>
              </w:rPr>
              <w:t>
- сегіз сағаттық бір күзет постына 1,5-тен аспайтын штат күзет бірлігі;</w:t>
            </w:r>
            <w:r>
              <w:br/>
            </w:r>
            <w:r>
              <w:rPr>
                <w:rFonts w:ascii="Times New Roman"/>
                <w:b w:val="false"/>
                <w:i w:val="false"/>
                <w:color w:val="000000"/>
                <w:sz w:val="20"/>
              </w:rPr>
              <w:t>
- күзетілетін объектілерден түсетін шақыруларға қызмет көрсететін жеке күзет ұйымының бір тәуліктік ұтқыр тобына (жедел ден қою тобына) 13,5-тен аспайтын штат күзет бірлігі;</w:t>
            </w:r>
            <w:r>
              <w:br/>
            </w:r>
            <w:r>
              <w:rPr>
                <w:rFonts w:ascii="Times New Roman"/>
                <w:b w:val="false"/>
                <w:i w:val="false"/>
                <w:color w:val="000000"/>
                <w:sz w:val="20"/>
              </w:rPr>
              <w:t>
2) магистральдық құбырларды күзету кезінде:</w:t>
            </w:r>
            <w:r>
              <w:br/>
            </w:r>
            <w:r>
              <w:rPr>
                <w:rFonts w:ascii="Times New Roman"/>
                <w:b w:val="false"/>
                <w:i w:val="false"/>
                <w:color w:val="000000"/>
                <w:sz w:val="20"/>
              </w:rPr>
              <w:t>
- айланып өтетін жолдарды, жер бедерінің күрделілігін, трасса жолының бойын, елді мекендерден алыстықты, желілік бөлігін техникалық құралдармен қорғауды, ауданға төнетін қауіп пен криминалдық қауіп-қатерді талдауды ескере отырып, магистральдық мұнай құбырының желілік бөлігінің 40 - 80 километріне бір тәуліктік ұтқыр топ;</w:t>
            </w:r>
            <w:r>
              <w:br/>
            </w:r>
            <w:r>
              <w:rPr>
                <w:rFonts w:ascii="Times New Roman"/>
                <w:b w:val="false"/>
                <w:i w:val="false"/>
                <w:color w:val="000000"/>
                <w:sz w:val="20"/>
              </w:rPr>
              <w:t>
- күзетілетін магистральді газ құбырының желілік бөлігі трассасының 100 - 160 километріне бір тәуліктік ұтқыр топ бекітілсін;</w:t>
            </w:r>
            <w:r>
              <w:br/>
            </w:r>
            <w:r>
              <w:rPr>
                <w:rFonts w:ascii="Times New Roman"/>
                <w:b w:val="false"/>
                <w:i w:val="false"/>
                <w:color w:val="000000"/>
                <w:sz w:val="20"/>
              </w:rPr>
              <w:t>
3) темір жол және автомобиль көлігімен тасымалданатын жүктерді күзету кезінде күзетшілердің саны стационарлық объектілерді күзету үшін орнатылған нормативтер шегінде шарт талаптарымен белгіленеді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және күзетші лауазымын атқаратын жеке күзет ұйымының жұмыскерлері қылмыстық құқық бұзушылықтар жасауға жол бермеген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күзет ұйымы күзетшілерінің "Жеке күзет ұйымдарының күзетші лауазымындағы қызметкерлерінің арнайы киім үлгілерін және оны киіп жүру қағидаларын бекіту туралы" Ішкі істер министрінің 2015 жылғы 23 ақпандағы № 142 </w:t>
            </w:r>
            <w:r>
              <w:rPr>
                <w:rFonts w:ascii="Times New Roman"/>
                <w:b w:val="false"/>
                <w:i w:val="false"/>
                <w:color w:val="000000"/>
                <w:sz w:val="20"/>
              </w:rPr>
              <w:t>бұйрығымен</w:t>
            </w:r>
            <w:r>
              <w:rPr>
                <w:rFonts w:ascii="Times New Roman"/>
                <w:b w:val="false"/>
                <w:i w:val="false"/>
                <w:color w:val="000000"/>
                <w:sz w:val="20"/>
              </w:rPr>
              <w:t xml:space="preserve"> белгіленген келесі талаптарға сәйкес келетін арнайы киімінің болуы:</w:t>
            </w:r>
            <w:r>
              <w:br/>
            </w:r>
            <w:r>
              <w:rPr>
                <w:rFonts w:ascii="Times New Roman"/>
                <w:b w:val="false"/>
                <w:i w:val="false"/>
                <w:color w:val="000000"/>
                <w:sz w:val="20"/>
              </w:rPr>
              <w:t>
1. Жазғы арнайы киім:</w:t>
            </w:r>
            <w:r>
              <w:br/>
            </w:r>
            <w:r>
              <w:rPr>
                <w:rFonts w:ascii="Times New Roman"/>
                <w:b w:val="false"/>
                <w:i w:val="false"/>
                <w:color w:val="000000"/>
                <w:sz w:val="20"/>
              </w:rPr>
              <w:t>
- бейсболка немесе сұр түсті кепи;</w:t>
            </w:r>
            <w:r>
              <w:br/>
            </w:r>
            <w:r>
              <w:rPr>
                <w:rFonts w:ascii="Times New Roman"/>
                <w:b w:val="false"/>
                <w:i w:val="false"/>
                <w:color w:val="000000"/>
                <w:sz w:val="20"/>
              </w:rPr>
              <w:t>
- сұр түсті күрте;</w:t>
            </w:r>
            <w:r>
              <w:br/>
            </w:r>
            <w:r>
              <w:rPr>
                <w:rFonts w:ascii="Times New Roman"/>
                <w:b w:val="false"/>
                <w:i w:val="false"/>
                <w:color w:val="000000"/>
                <w:sz w:val="20"/>
              </w:rPr>
              <w:t>
- сұр түсті қысқартылған күрте;</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сұр түсті, бітімінің төменгі жағы тарылған шалбар;</w:t>
            </w:r>
            <w:r>
              <w:br/>
            </w:r>
            <w:r>
              <w:rPr>
                <w:rFonts w:ascii="Times New Roman"/>
                <w:b w:val="false"/>
                <w:i w:val="false"/>
                <w:color w:val="000000"/>
                <w:sz w:val="20"/>
              </w:rPr>
              <w:t>
- классикалық модельдегі немесе қара түсті арнайы аяқ киім.</w:t>
            </w:r>
            <w:r>
              <w:br/>
            </w:r>
            <w:r>
              <w:rPr>
                <w:rFonts w:ascii="Times New Roman"/>
                <w:b w:val="false"/>
                <w:i w:val="false"/>
                <w:color w:val="000000"/>
                <w:sz w:val="20"/>
              </w:rPr>
              <w:t>
2. Қысқы арнайы киім:</w:t>
            </w:r>
            <w:r>
              <w:br/>
            </w:r>
            <w:r>
              <w:rPr>
                <w:rFonts w:ascii="Times New Roman"/>
                <w:b w:val="false"/>
                <w:i w:val="false"/>
                <w:color w:val="000000"/>
                <w:sz w:val="20"/>
              </w:rPr>
              <w:t>
- тоқылған, сүр немесе қара (жылы күртенің жағасымен түстес) түсті бөрік;</w:t>
            </w:r>
            <w:r>
              <w:br/>
            </w:r>
            <w:r>
              <w:rPr>
                <w:rFonts w:ascii="Times New Roman"/>
                <w:b w:val="false"/>
                <w:i w:val="false"/>
                <w:color w:val="000000"/>
                <w:sz w:val="20"/>
              </w:rPr>
              <w:t>
- табиғи жақсартылған қой терісінен немесе сұр немесе қара (жылы; күртенің жағасымен түстес) түсті жасанды теріден жасалған құлақшын;</w:t>
            </w:r>
            <w:r>
              <w:br/>
            </w:r>
            <w:r>
              <w:rPr>
                <w:rFonts w:ascii="Times New Roman"/>
                <w:b w:val="false"/>
                <w:i w:val="false"/>
                <w:color w:val="000000"/>
                <w:sz w:val="20"/>
              </w:rPr>
              <w:t>
- сұр түсті, табиғи жақсартылған қой терісінен немесе сұр немесе қара түсті жасанды теріден жасалған алынатын тері жағасы бар жылы күрте сұр түсті, жылы шалбарымен;</w:t>
            </w:r>
            <w:r>
              <w:br/>
            </w:r>
            <w:r>
              <w:rPr>
                <w:rFonts w:ascii="Times New Roman"/>
                <w:b w:val="false"/>
                <w:i w:val="false"/>
                <w:color w:val="000000"/>
                <w:sz w:val="20"/>
              </w:rPr>
              <w:t>
- жылы, сұр түсті, қысқартылған, табиғи жақсартылған қой терісінен немесе сұр немесе қара түсті жасанды теріден жасалған алынатын тері жағасы бар күрте сұр түсті, жылы жартылай комбинезонымен;</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көгілдір немесе ақ түсті трикотаж футболка;</w:t>
            </w:r>
            <w:r>
              <w:br/>
            </w:r>
            <w:r>
              <w:rPr>
                <w:rFonts w:ascii="Times New Roman"/>
                <w:b w:val="false"/>
                <w:i w:val="false"/>
                <w:color w:val="000000"/>
                <w:sz w:val="20"/>
              </w:rPr>
              <w:t>
- сұр түсті галстук;</w:t>
            </w:r>
            <w:r>
              <w:br/>
            </w:r>
            <w:r>
              <w:rPr>
                <w:rFonts w:ascii="Times New Roman"/>
                <w:b w:val="false"/>
                <w:i w:val="false"/>
                <w:color w:val="000000"/>
                <w:sz w:val="20"/>
              </w:rPr>
              <w:t>
- классикалық модельдегі немесе арнайы қара түсті, жылы аяқ киім.</w:t>
            </w:r>
            <w:r>
              <w:br/>
            </w:r>
            <w:r>
              <w:rPr>
                <w:rFonts w:ascii="Times New Roman"/>
                <w:b w:val="false"/>
                <w:i w:val="false"/>
                <w:color w:val="000000"/>
                <w:sz w:val="20"/>
              </w:rPr>
              <w:t>
3. Кеңсе үй-жайларына арналған арнайы киім:</w:t>
            </w:r>
            <w:r>
              <w:br/>
            </w:r>
            <w:r>
              <w:rPr>
                <w:rFonts w:ascii="Times New Roman"/>
                <w:b w:val="false"/>
                <w:i w:val="false"/>
                <w:color w:val="000000"/>
                <w:sz w:val="20"/>
              </w:rPr>
              <w:t>
- ерлерге арналған күңгірт түсті бір ілме өңірлі күрте;</w:t>
            </w:r>
            <w:r>
              <w:br/>
            </w:r>
            <w:r>
              <w:rPr>
                <w:rFonts w:ascii="Times New Roman"/>
                <w:b w:val="false"/>
                <w:i w:val="false"/>
                <w:color w:val="000000"/>
                <w:sz w:val="20"/>
              </w:rPr>
              <w:t>
- төменгі жағы тарылтылған күңгірт түсті шалбар;</w:t>
            </w:r>
            <w:r>
              <w:br/>
            </w:r>
            <w:r>
              <w:rPr>
                <w:rFonts w:ascii="Times New Roman"/>
                <w:b w:val="false"/>
                <w:i w:val="false"/>
                <w:color w:val="000000"/>
                <w:sz w:val="20"/>
              </w:rPr>
              <w:t>
- көгілдір немесе ақ түсті жейде;</w:t>
            </w:r>
            <w:r>
              <w:br/>
            </w:r>
            <w:r>
              <w:rPr>
                <w:rFonts w:ascii="Times New Roman"/>
                <w:b w:val="false"/>
                <w:i w:val="false"/>
                <w:color w:val="000000"/>
                <w:sz w:val="20"/>
              </w:rPr>
              <w:t>
- күңгірт түсті галстук;</w:t>
            </w:r>
            <w:r>
              <w:br/>
            </w:r>
            <w:r>
              <w:rPr>
                <w:rFonts w:ascii="Times New Roman"/>
                <w:b w:val="false"/>
                <w:i w:val="false"/>
                <w:color w:val="000000"/>
                <w:sz w:val="20"/>
              </w:rPr>
              <w:t>
- классикалық модельдегі қара түсті аяқ киім.</w:t>
            </w:r>
            <w:r>
              <w:br/>
            </w:r>
            <w:r>
              <w:rPr>
                <w:rFonts w:ascii="Times New Roman"/>
                <w:b w:val="false"/>
                <w:i w:val="false"/>
                <w:color w:val="000000"/>
                <w:sz w:val="20"/>
              </w:rPr>
              <w:t>
4. Омырау белгісі: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белгі негізінің түсі - сұр немесе көгілдір;</w:t>
            </w:r>
            <w:r>
              <w:br/>
            </w:r>
            <w:r>
              <w:rPr>
                <w:rFonts w:ascii="Times New Roman"/>
                <w:b w:val="false"/>
                <w:i w:val="false"/>
                <w:color w:val="000000"/>
                <w:sz w:val="20"/>
              </w:rPr>
              <w:t>
- белгінің көлемі - 120x30 мм;</w:t>
            </w:r>
            <w:r>
              <w:br/>
            </w:r>
            <w:r>
              <w:rPr>
                <w:rFonts w:ascii="Times New Roman"/>
                <w:b w:val="false"/>
                <w:i w:val="false"/>
                <w:color w:val="000000"/>
                <w:sz w:val="20"/>
              </w:rPr>
              <w:t>
- белгі жейделердің, жазғы және қысқы күртелердің сол жақ омырау қалтасының жоғары жағына тағылады;</w:t>
            </w:r>
            <w:r>
              <w:br/>
            </w: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5. Арқадағы белгі:</w:t>
            </w:r>
            <w:r>
              <w:br/>
            </w:r>
            <w:r>
              <w:rPr>
                <w:rFonts w:ascii="Times New Roman"/>
                <w:b w:val="false"/>
                <w:i w:val="false"/>
                <w:color w:val="000000"/>
                <w:sz w:val="20"/>
              </w:rPr>
              <w:t>
- белгінің пішіні тікбұрышты, периметрі бойынша сары түсті жиегі және "КҮЗЕТ" деген сары түсті жазуы бар;</w:t>
            </w:r>
            <w:r>
              <w:br/>
            </w:r>
            <w:r>
              <w:rPr>
                <w:rFonts w:ascii="Times New Roman"/>
                <w:b w:val="false"/>
                <w:i w:val="false"/>
                <w:color w:val="000000"/>
                <w:sz w:val="20"/>
              </w:rPr>
              <w:t>- белгі жиегінің түсі - сұр немесе көгілдір;</w:t>
            </w:r>
            <w:r>
              <w:br/>
            </w:r>
            <w:r>
              <w:rPr>
                <w:rFonts w:ascii="Times New Roman"/>
                <w:b w:val="false"/>
                <w:i w:val="false"/>
                <w:color w:val="000000"/>
                <w:sz w:val="20"/>
              </w:rPr>
              <w:t>
- белгінің көлемі - 280x80 мм;</w:t>
            </w:r>
            <w:r>
              <w:br/>
            </w:r>
            <w:r>
              <w:rPr>
                <w:rFonts w:ascii="Times New Roman"/>
                <w:b w:val="false"/>
                <w:i w:val="false"/>
                <w:color w:val="000000"/>
                <w:sz w:val="20"/>
              </w:rPr>
              <w:t>
- белгі жазғы және қысқы күртелердің артқы жағына жапсырылады, белгінің жоғарғы жағы жауырын тігісі бойынша орналасады;</w:t>
            </w:r>
            <w:r>
              <w:br/>
            </w:r>
            <w:r>
              <w:rPr>
                <w:rFonts w:ascii="Times New Roman"/>
                <w:b w:val="false"/>
                <w:i w:val="false"/>
                <w:color w:val="000000"/>
                <w:sz w:val="20"/>
              </w:rPr>
              <w:t>
- белгі тоқымашылық, кестелеу, жібекпен тігу, термотрансфер жолымен әзірленеді және тозуға төзімді болуы тиіс.</w:t>
            </w:r>
            <w:r>
              <w:br/>
            </w:r>
            <w:r>
              <w:rPr>
                <w:rFonts w:ascii="Times New Roman"/>
                <w:b w:val="false"/>
                <w:i w:val="false"/>
                <w:color w:val="000000"/>
                <w:sz w:val="20"/>
              </w:rPr>
              <w:t>
6. Жеңдегі белгі:</w:t>
            </w:r>
            <w:r>
              <w:br/>
            </w:r>
            <w:r>
              <w:rPr>
                <w:rFonts w:ascii="Times New Roman"/>
                <w:b w:val="false"/>
                <w:i w:val="false"/>
                <w:color w:val="000000"/>
                <w:sz w:val="20"/>
              </w:rPr>
              <w:t>
- пішінін, түс гаммасын, материал және дайындау тәсілін жеке күзет ұйымы белгілейді;</w:t>
            </w:r>
            <w:r>
              <w:br/>
            </w:r>
            <w:r>
              <w:rPr>
                <w:rFonts w:ascii="Times New Roman"/>
                <w:b w:val="false"/>
                <w:i w:val="false"/>
                <w:color w:val="000000"/>
                <w:sz w:val="20"/>
              </w:rPr>
              <w:t>-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жазғы және қысқы күртелердің сол жеңінде иық тігісінен 120 мм төмен жапсырылады;</w:t>
            </w:r>
            <w:r>
              <w:br/>
            </w:r>
            <w:r>
              <w:rPr>
                <w:rFonts w:ascii="Times New Roman"/>
                <w:b w:val="false"/>
                <w:i w:val="false"/>
                <w:color w:val="000000"/>
                <w:sz w:val="20"/>
              </w:rPr>
              <w:t>
- Қазақстан Республикасының Күзет ұйымдары қауымдастығы мүшелерінің қызметкерлері үшін корпоративтік белгісімен бірдей дайындалған Қауымдастықтың логотипі бар белгіні тағуға болады, Белгі жейденің, жазғы және қысқы күртелердің оң жеңіне, сол жеңдегі белгімен деңгейлес жапсырылады.</w:t>
            </w:r>
            <w:r>
              <w:br/>
            </w:r>
            <w:r>
              <w:rPr>
                <w:rFonts w:ascii="Times New Roman"/>
                <w:b w:val="false"/>
                <w:i w:val="false"/>
                <w:color w:val="000000"/>
                <w:sz w:val="20"/>
              </w:rPr>
              <w:t>
7. Бас киімдердегі белгілер:</w:t>
            </w:r>
            <w:r>
              <w:br/>
            </w:r>
            <w:r>
              <w:rPr>
                <w:rFonts w:ascii="Times New Roman"/>
                <w:b w:val="false"/>
                <w:i w:val="false"/>
                <w:color w:val="000000"/>
                <w:sz w:val="20"/>
              </w:rPr>
              <w:t>
- тоқымашылық жолымен әзірленген белгілерде немесе тез балқығыш металдан жасалған кокардаларда күзет ұйымының корпоративтік логотипі болады;</w:t>
            </w:r>
            <w:r>
              <w:br/>
            </w:r>
            <w:r>
              <w:rPr>
                <w:rFonts w:ascii="Times New Roman"/>
                <w:b w:val="false"/>
                <w:i w:val="false"/>
                <w:color w:val="000000"/>
                <w:sz w:val="20"/>
              </w:rPr>
              <w:t>
- сопақша белгінің көлемі - көлденеңінен 70 мм, тігінен 40 мм;</w:t>
            </w:r>
            <w:r>
              <w:br/>
            </w:r>
            <w:r>
              <w:rPr>
                <w:rFonts w:ascii="Times New Roman"/>
                <w:b w:val="false"/>
                <w:i w:val="false"/>
                <w:color w:val="000000"/>
                <w:sz w:val="20"/>
              </w:rPr>
              <w:t>
- дөңгелек белгінің диаметрі - 40 мм;</w:t>
            </w:r>
            <w:r>
              <w:br/>
            </w:r>
            <w:r>
              <w:rPr>
                <w:rFonts w:ascii="Times New Roman"/>
                <w:b w:val="false"/>
                <w:i w:val="false"/>
                <w:color w:val="000000"/>
                <w:sz w:val="20"/>
              </w:rPr>
              <w:t>
- кокарданың көлемі: биіктігі - 60 мм, ені - 40 мм;</w:t>
            </w:r>
            <w:r>
              <w:br/>
            </w:r>
            <w:r>
              <w:rPr>
                <w:rFonts w:ascii="Times New Roman"/>
                <w:b w:val="false"/>
                <w:i w:val="false"/>
                <w:color w:val="000000"/>
                <w:sz w:val="20"/>
              </w:rPr>
              <w:t>
- белгілер бас киімнің алдыңғы бөлігінің ортасына жапсырылады.</w:t>
            </w:r>
            <w:r>
              <w:br/>
            </w:r>
            <w:r>
              <w:rPr>
                <w:rFonts w:ascii="Times New Roman"/>
                <w:b w:val="false"/>
                <w:i w:val="false"/>
                <w:color w:val="000000"/>
                <w:sz w:val="20"/>
              </w:rPr>
              <w:t>
8. Кеңсе үй-жайларына арналған киімдегі белгілер:</w:t>
            </w:r>
            <w:r>
              <w:br/>
            </w:r>
            <w:r>
              <w:rPr>
                <w:rFonts w:ascii="Times New Roman"/>
                <w:b w:val="false"/>
                <w:i w:val="false"/>
                <w:color w:val="000000"/>
                <w:sz w:val="20"/>
              </w:rPr>
              <w:t>
- кеңсе үй-жайларына арналған киімнің жеңіне тоқымашылық, кестелеу, жібекпен тігу, термотрансфер жолымен белгі салынады және ол тозуға төзімді болуы тиіс;</w:t>
            </w:r>
            <w:r>
              <w:br/>
            </w:r>
            <w:r>
              <w:rPr>
                <w:rFonts w:ascii="Times New Roman"/>
                <w:b w:val="false"/>
                <w:i w:val="false"/>
                <w:color w:val="000000"/>
                <w:sz w:val="20"/>
              </w:rPr>
              <w:t>
- пішінін, түс гаммасын, материалын және дайындау тәсілін жеке күзет ұйымы белгілейді;</w:t>
            </w:r>
            <w:r>
              <w:br/>
            </w:r>
            <w:r>
              <w:rPr>
                <w:rFonts w:ascii="Times New Roman"/>
                <w:b w:val="false"/>
                <w:i w:val="false"/>
                <w:color w:val="000000"/>
                <w:sz w:val="20"/>
              </w:rPr>
              <w:t>
- белгіде корпоративтік логотип және жеке күзет ұйымының атауы бейнеленеді;</w:t>
            </w:r>
            <w:r>
              <w:br/>
            </w:r>
            <w:r>
              <w:rPr>
                <w:rFonts w:ascii="Times New Roman"/>
                <w:b w:val="false"/>
                <w:i w:val="false"/>
                <w:color w:val="000000"/>
                <w:sz w:val="20"/>
              </w:rPr>
              <w:t>
- белгі жейделердің және күртелердің сол жеңінде иық тігісінің 120 мм төмен жапсырылады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Күзетші лауазымын атқаратын жеке күзет ұйымының жұмыскерлері Арнайы киімді киіп жүру келесі қағидаларын сақтайды:</w:t>
            </w:r>
            <w:r>
              <w:br/>
            </w:r>
            <w:r>
              <w:rPr>
                <w:rFonts w:ascii="Times New Roman"/>
                <w:b w:val="false"/>
                <w:i w:val="false"/>
                <w:color w:val="000000"/>
                <w:sz w:val="20"/>
              </w:rPr>
              <w:t>
1. Күзетшілер, жүргізуші-күзетшілер арнайы киімді күзетілетін объектілерде, жүктерді алып жүру кезінде, жедел ден қоятын ұтқыр топтар құрамында қызмет өткеру кезінде киеді.</w:t>
            </w:r>
            <w:r>
              <w:br/>
            </w:r>
            <w:r>
              <w:rPr>
                <w:rFonts w:ascii="Times New Roman"/>
                <w:b w:val="false"/>
                <w:i w:val="false"/>
                <w:color w:val="000000"/>
                <w:sz w:val="20"/>
              </w:rPr>
              <w:t>
2. Әйелдердің арнайы киімі тиісті киім пішімі ерекшеліктерін ескере отырып, жалпы эскиз бойынша тігіледі.</w:t>
            </w:r>
            <w:r>
              <w:br/>
            </w:r>
            <w:r>
              <w:rPr>
                <w:rFonts w:ascii="Times New Roman"/>
                <w:b w:val="false"/>
                <w:i w:val="false"/>
                <w:color w:val="000000"/>
                <w:sz w:val="20"/>
              </w:rPr>
              <w:t>
3. Жеке тұлғалардың өмірі мен денсаулығын қылмыстық және өзге де құқыққа қарсы қол сұғушылықтардан қорғау бойынша қызметтер көрсету күзет қызметі субъектісіне тиесілігін айқындайтын арнайы киімсіз жүзеге асырылуы мүмкін.</w:t>
            </w:r>
            <w:r>
              <w:br/>
            </w:r>
            <w:r>
              <w:rPr>
                <w:rFonts w:ascii="Times New Roman"/>
                <w:b w:val="false"/>
                <w:i w:val="false"/>
                <w:color w:val="000000"/>
                <w:sz w:val="20"/>
              </w:rPr>
              <w:t>
4. Тараптардың келісуі бойынша күзет қызметін көрсету кеңсе үй-жайларына арналған арнайы киіммен жүзеге асырылады. Жазғы уақытта күртесіз, жеңі қысқа көйлекпен қызмет атқаруға жол беріледі. Күртенің (көйлектің) сол жақ төс қалтасында күзет ұйымының атауы жазылған және логотипі бар бейдж бекітіледі. Бейдждің ортасына "КҮЗЕТ" деген жазу жазылады. Күзетшінің тегін және аты-жөнін немесе атын көрсетуге болады.</w:t>
            </w:r>
            <w:r>
              <w:br/>
            </w:r>
            <w:r>
              <w:rPr>
                <w:rFonts w:ascii="Times New Roman"/>
                <w:b w:val="false"/>
                <w:i w:val="false"/>
                <w:color w:val="000000"/>
                <w:sz w:val="20"/>
              </w:rPr>
              <w:t>
5. Кеңсе үй-жайларын күзету бойынша қызмет көрсету бас киімсіз жүзеге асырылуы мүмкін.</w:t>
            </w:r>
            <w:r>
              <w:br/>
            </w:r>
            <w:r>
              <w:rPr>
                <w:rFonts w:ascii="Times New Roman"/>
                <w:b w:val="false"/>
                <w:i w:val="false"/>
                <w:color w:val="000000"/>
                <w:sz w:val="20"/>
              </w:rPr>
              <w:t>
6. Сыртқы күзет орындарында қызмет өткеретін күзетшілер:</w:t>
            </w:r>
            <w:r>
              <w:br/>
            </w:r>
            <w:r>
              <w:rPr>
                <w:rFonts w:ascii="Times New Roman"/>
                <w:b w:val="false"/>
                <w:i w:val="false"/>
                <w:color w:val="000000"/>
                <w:sz w:val="20"/>
              </w:rPr>
              <w:t>
- қыс мезгілінде ауаның температурасы төмендеген кезде - тондар (ішіктер) және аң терісінен тігілген унтылар киюге;</w:t>
            </w:r>
            <w:r>
              <w:br/>
            </w:r>
            <w:r>
              <w:rPr>
                <w:rFonts w:ascii="Times New Roman"/>
                <w:b w:val="false"/>
                <w:i w:val="false"/>
                <w:color w:val="000000"/>
                <w:sz w:val="20"/>
              </w:rPr>
              <w:t>
- арнайы киімнің (күртенің) кеудесіне және арқасына жарық шағылыстыратын жолақтар тағуға болады.</w:t>
            </w:r>
            <w:r>
              <w:br/>
            </w:r>
            <w:r>
              <w:rPr>
                <w:rFonts w:ascii="Times New Roman"/>
                <w:b w:val="false"/>
                <w:i w:val="false"/>
                <w:color w:val="000000"/>
                <w:sz w:val="20"/>
              </w:rPr>
              <w:t>
7. Жазғы уақытта күртесіз қысқа жең жейде және галстук немесе жейденің орнына футболка, шалбар және күрте киюге болады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компанияның күзет ұйымына құрылтайшы құқығына болу Қазақстан Республикасының аумағында күзет қызметін бақылауды жүзеге асыру жөнінде уәкілетті органның келісім-хаттың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 құрылтайшысы болатын күзет ұйымдарының үшінші тұлғаларға күзет қызметтерін көрсету фактісінің жоқтығы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Қазақстан Республикасы азаматтарының біруақытта біреуден аса күзет қызметімен айналысатын ұйымның құрылтайшылары, қатысушылары және (немесе) меншік иелері болуға құқығы 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 күзеттен басқа өзге қызметті жүзеге асыратын ұйымның еншілес кәсіпорны болып табылмайды. Субъектінің құрылтайшысы (қатысушысы) үшін осы қызмет түрі – негізгі болуы тиіс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(қатысушылары) өздеріне қатысты күзет қызметтерін көрсететін құрылтайшылар не болмаса ұйымның лауазымды адамдары болып табылмайды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қылмыс жасағаны үшін соттылығы бар азаматтар, сондай-ақ құрылтайшылардың (қатысушылардың) құрамында көрсетілген адамдар бар заңды тұлғалар болып табылмайды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құрылтайшысы (қатысушысы) өздерiне қатысты күзет қызметтерiн көрсететiн заңды тұлғалар және олар аффилиирлеген заңды тұлғалар болып табылмайды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ұйымдарының құрылтайшылары (қатысушылары) қоғамдық бірлестіктер болып табылмайды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құрылтайшылары (қатысушылары) шетелдік заңды тұлғалар, шетелдің қатысуымен заңды тұлғалар, шетелдіктер, сондай-ақ азаматтығы жоқ не болмаса сенімгерлік басқаруында жеке күзет ұйымы бар адамдар болып табылмайды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ұйымының қызметтік қаруды пайдаланатын жағдайда қару мен оның патрондарды сақтауға арналған үй-жайы не болмаса белгіленген талаптарға жауап беретін үй-жайларда оларды сақтауға арналған шарттың болуы, ол мынадай талаптарға сай болуы тиiс:</w:t>
            </w:r>
            <w:r>
              <w:br/>
            </w:r>
            <w:r>
              <w:rPr>
                <w:rFonts w:ascii="Times New Roman"/>
                <w:b w:val="false"/>
                <w:i w:val="false"/>
                <w:color w:val="000000"/>
                <w:sz w:val="20"/>
              </w:rPr>
              <w:t>
1) басқа қосалқы, қызметтік үй-жайлардан оқшау болуы керек, қабырғалары қалың, төбе жабулары мен еденi берiк болуы тиiс. Iшкi қабырғалары (қоршаулары) беріктігі жағынан арасына болат тор өткiзiлген, әрқайсысының қалыңдығы 80 мм қосарланған гипсобетонды панельдерге немесе металл тормен арматураланған, қалыңдығы кемінде 120 мм кiрпiш қабырғаға тең болуы керек. Бұрын салынған ғимараттарда болат торлармен күшейтiлген тақтай қоршаулар жасауға рұқсат етiледi;</w:t>
            </w:r>
            <w:r>
              <w:br/>
            </w:r>
            <w:r>
              <w:rPr>
                <w:rFonts w:ascii="Times New Roman"/>
                <w:b w:val="false"/>
                <w:i w:val="false"/>
                <w:color w:val="000000"/>
                <w:sz w:val="20"/>
              </w:rPr>
              <w:t>
2) екі есiгi болуы керек, бұл ретте сыртқысы - қаңылтырдың шеттерi есiктiң жақтауына қайтарылып, екі жағы мырышты болат қаңылтырмен сомдалған, қалыңдығы кемiнде 40 мм бір қабат тақтайдан, ал iшкiсi - болат тордан жасалады.</w:t>
            </w:r>
            <w:r>
              <w:br/>
            </w:r>
            <w:r>
              <w:rPr>
                <w:rFonts w:ascii="Times New Roman"/>
                <w:b w:val="false"/>
                <w:i w:val="false"/>
                <w:color w:val="000000"/>
                <w:sz w:val="20"/>
              </w:rPr>
              <w:t>
Сыртқы есiк екi iшкi құлыппен жабылып, мөр немесе пломбы басылуы тиiс, iшкi торлы есік - iшкi немесе аспалы құлыппен жабылады.</w:t>
            </w:r>
            <w:r>
              <w:br/>
            </w:r>
            <w:r>
              <w:rPr>
                <w:rFonts w:ascii="Times New Roman"/>
                <w:b w:val="false"/>
                <w:i w:val="false"/>
                <w:color w:val="000000"/>
                <w:sz w:val="20"/>
              </w:rPr>
              <w:t>
Қару-жарақ бөлмесi есiгiнiң ойығы (есiктiң қорабы) болат жиекпен жақтауланады. Бұрын салынған үй-жайларда көлемi 30х40 мм-ден, қалыңдығы 5 мм-ден кем болмайтын, қабырғаға диаметрi 10-12 мм арматуралы болат шегемен он жерден қағылған бұрыштама темiрмен күшейтiлген ағаш қораптарға рұқсат беріледі;</w:t>
            </w:r>
            <w:r>
              <w:br/>
            </w:r>
            <w:r>
              <w:rPr>
                <w:rFonts w:ascii="Times New Roman"/>
                <w:b w:val="false"/>
                <w:i w:val="false"/>
                <w:color w:val="000000"/>
                <w:sz w:val="20"/>
              </w:rPr>
              <w:t>
3) үй-жайдың iшкi жағындағы терезе ойықтарында немесе жақтауларының арасында болат тор жүргiзiледi. Бiрiншi қабатта орналасқан бөлмелерде терезелері iшкi жағынан металл немесе екi жағынан мырышты болатпен қапталған ағаш қақпақпен жабдықталады. Торлардың ұшы қабырғаға кемінде 80 мм тереңдікке дейін қағылып және бетон құйып бекiтiледi. Терезенiң қақпақтары аспалы құлыппен жабылуы керек.</w:t>
            </w:r>
            <w:r>
              <w:br/>
            </w:r>
            <w:r>
              <w:rPr>
                <w:rFonts w:ascii="Times New Roman"/>
                <w:b w:val="false"/>
                <w:i w:val="false"/>
                <w:color w:val="000000"/>
                <w:sz w:val="20"/>
              </w:rPr>
              <w:t>
Есiк, терезе ойықтарына және қабырғаны нығайту үшiн тартылатын торлар диаметрi кемiнде 15 мм болат шыбықтан жасалады. Шыбықтардың тор көздерi кемінде 150х150 мм-ден айқастырылып дәнекерленедi;</w:t>
            </w:r>
            <w:r>
              <w:br/>
            </w:r>
            <w:r>
              <w:rPr>
                <w:rFonts w:ascii="Times New Roman"/>
                <w:b w:val="false"/>
                <w:i w:val="false"/>
                <w:color w:val="000000"/>
                <w:sz w:val="20"/>
              </w:rPr>
              <w:t>
4) екi және одан көп күзет-өрт белгі беру құралдарымен жабдықталады, ол электр қуатымен қамтамасыз ету қалқанына жасырын сым тарту арқылы орындалады, терезелерге, есіктерге, люктерге, қабырғаларға, төбеге, еденге қару мен патрондар сақталатын сейфтерді, шкафтарды ашқанда немесе бұзғанда, сондай-ақ бөлменің iшiнде адам жүргенде iске қосылатын хабарлағыштар орнатылады. Бұл үй-жайлар кезекші бөлімдеріндегі шығарылатын жұмыс орындары бар оператор-фирмалардың iшкi істер органдары күзет бөлiмшелерiнің күзетуiне берiлiп, белгiленген тәртiппен белгі беру құралдарының орталықтандырылған бақылау пультiне қосылады. Күзету белгi беру құралдарының шлейфін темiрбетонды және бетонды құрылыс конструкциялары бойынша тек қана бөлме iшiнде құбырмен жүргiзуге рұқсат етiледi;</w:t>
            </w:r>
            <w:r>
              <w:br/>
            </w:r>
            <w:r>
              <w:rPr>
                <w:rFonts w:ascii="Times New Roman"/>
                <w:b w:val="false"/>
                <w:i w:val="false"/>
                <w:color w:val="000000"/>
                <w:sz w:val="20"/>
              </w:rPr>
              <w:t>
5) желдеткiш терезе, люк болған жағдайда, оларға бұл жүйелер арқылы өту мүмкiндiгiн болдырмайтын көлемi 100х100 мм-ден аспайтын тор көздерi бар болат тор орнатылады. Инженерлiк желiлердi тартуға арналған қабырғалардағы тесiктердiң диаметрi 200 мм-ден аспауы керек;</w:t>
            </w:r>
            <w:r>
              <w:br/>
            </w:r>
            <w:r>
              <w:rPr>
                <w:rFonts w:ascii="Times New Roman"/>
                <w:b w:val="false"/>
                <w:i w:val="false"/>
                <w:color w:val="000000"/>
                <w:sz w:val="20"/>
              </w:rPr>
              <w:t>
6) қару мен патрондар сақтайтын бөлмеде өртке қарсы құралдар, мүлiктердiң тiзімдемесi болуы тиiс, онда шкафтардың, металл жәшiктердiң саны, олардың нөмiрлерi және қандай мөр басылғаны көрсетiледi;</w:t>
            </w:r>
            <w:r>
              <w:br/>
            </w:r>
            <w:r>
              <w:rPr>
                <w:rFonts w:ascii="Times New Roman"/>
                <w:b w:val="false"/>
                <w:i w:val="false"/>
                <w:color w:val="000000"/>
                <w:sz w:val="20"/>
              </w:rPr>
              <w:t>
7) қару мен оның патрондары бар қару-жарақ бөлмесi және металл шкафтар (сейфтер) кiлттерiнiң екi жинағы болуы тиiс.</w:t>
            </w:r>
            <w:r>
              <w:br/>
            </w:r>
            <w:r>
              <w:rPr>
                <w:rFonts w:ascii="Times New Roman"/>
                <w:b w:val="false"/>
                <w:i w:val="false"/>
                <w:color w:val="000000"/>
                <w:sz w:val="20"/>
              </w:rPr>
              <w:t>
Кiлттердiң бiр жинағы қару мен оның патрондарын сақтауға жауапты адамда, екiншiсi - атына сақтау рұқсаты берiлген ұйым басшысының мөрленген сауытында ұдайы сақталады.</w:t>
            </w:r>
            <w:r>
              <w:br/>
            </w:r>
            <w:r>
              <w:rPr>
                <w:rFonts w:ascii="Times New Roman"/>
                <w:b w:val="false"/>
                <w:i w:val="false"/>
                <w:color w:val="000000"/>
                <w:sz w:val="20"/>
              </w:rPr>
              <w:t>
Қару-жарақ бөлмесiнiң, қару мен патрондар бар металл шкафтардың, сейфтердiң кiлттерiн столдарда және бөгде адамдардың қолы жететiн өзге де жерлерде қалдыруға тыйым салынады.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Тиісті мемлекеттік ақпараттық жүйелерден "Электрондық үкімет" шлюзі арқылы алынатын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3 наурыздағы</w:t>
            </w:r>
            <w:r>
              <w:br/>
            </w:r>
            <w:r>
              <w:rPr>
                <w:rFonts w:ascii="Times New Roman"/>
                <w:b w:val="false"/>
                <w:i w:val="false"/>
                <w:color w:val="000000"/>
                <w:sz w:val="20"/>
              </w:rPr>
              <w:t>№ 106</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112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6 қаңтардағы № 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1018 бірлескен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6" w:id="40"/>
    <w:p>
      <w:pPr>
        <w:spacing w:after="0"/>
        <w:ind w:left="0"/>
        <w:jc w:val="left"/>
      </w:pPr>
      <w:r>
        <w:rPr>
          <w:rFonts w:ascii="Times New Roman"/>
          <w:b/>
          <w:i w:val="false"/>
          <w:color w:val="000000"/>
        </w:rPr>
        <w:t xml:space="preserve"> Жеке кәсіпкерлік саласындағы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қызметін,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қызметімен айналысатын заңды тұлғаларға қатысты тексеру парағы</w:t>
      </w:r>
    </w:p>
    <w:bookmarkEnd w:id="40"/>
    <w:p>
      <w:pPr>
        <w:spacing w:after="0"/>
        <w:ind w:left="0"/>
        <w:jc w:val="both"/>
      </w:pPr>
      <w:r>
        <w:rPr>
          <w:rFonts w:ascii="Times New Roman"/>
          <w:b w:val="false"/>
          <w:i w:val="false"/>
          <w:color w:val="000000"/>
          <w:sz w:val="28"/>
        </w:rPr>
        <w:t>
      Тексерісті тағайындаған мемлекеттік орган____________________________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Тексерісті тағайындау туралы акті ___________________________________</w:t>
      </w:r>
    </w:p>
    <w:p>
      <w:pPr>
        <w:spacing w:after="0"/>
        <w:ind w:left="0"/>
        <w:jc w:val="both"/>
      </w:pPr>
      <w:r>
        <w:rPr>
          <w:rFonts w:ascii="Times New Roman"/>
          <w:b w:val="false"/>
          <w:i w:val="false"/>
          <w:color w:val="000000"/>
          <w:sz w:val="28"/>
        </w:rPr>
        <w:t>
      (күні, №)</w:t>
      </w:r>
    </w:p>
    <w:p>
      <w:pPr>
        <w:spacing w:after="0"/>
        <w:ind w:left="0"/>
        <w:jc w:val="both"/>
      </w:pPr>
      <w:r>
        <w:rPr>
          <w:rFonts w:ascii="Times New Roman"/>
          <w:b w:val="false"/>
          <w:i w:val="false"/>
          <w:color w:val="000000"/>
          <w:sz w:val="28"/>
        </w:rPr>
        <w:t>
      Тексерілетін субъектінің атауы 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Тексерілетін субъектінің ЖСН, БСН 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 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962"/>
        <w:gridCol w:w="241"/>
        <w:gridCol w:w="241"/>
        <w:gridCol w:w="241"/>
        <w:gridCol w:w="2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өткізуге арналған үй-жайдың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даярлығы бойынша сабақтар өткізуге арналған атыс тирінің болуы:</w:t>
            </w:r>
            <w:r>
              <w:br/>
            </w:r>
            <w:r>
              <w:rPr>
                <w:rFonts w:ascii="Times New Roman"/>
                <w:b w:val="false"/>
                <w:i w:val="false"/>
                <w:color w:val="000000"/>
                <w:sz w:val="20"/>
              </w:rPr>
              <w:t>заңды тұлғалар үшін – меншік құқығында;</w:t>
            </w:r>
            <w:r>
              <w:br/>
            </w:r>
            <w:r>
              <w:rPr>
                <w:rFonts w:ascii="Times New Roman"/>
                <w:b w:val="false"/>
                <w:i w:val="false"/>
                <w:color w:val="000000"/>
                <w:sz w:val="20"/>
              </w:rPr>
              <w:t>
филиалдар үшін – меншік не болмаса жалға алу шарты құқығында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бағдарламалары мен оқу жоспарларында көзделген арнайы және техникалық құралдардың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теориялық, практикалық білімдері және өзінің кәсіби құзыреті шегінде оқыту дағдылары бар оқытушылардың және күзет қызметі саласында жұмыс тәжірибесі бар оқыту процесіне тартылатын мамандардың болуы (оқу және еңбек қызметін растайтын құжаттар көшірмелері (еңбек кітапшасы; немесе тоқтату күні мен оны тоқтатудың негізі туралы жұмыс берушінің белгісі бар еңбек шарты; немесе еңбек шартының жасалуы және тоқтатылуы негізінде еңбек қатынастарының туындауын және тоқтатылуын растайтын жұмыс беруші актілерінен үзінді көшірмелер; немесе жұмыс беруші қол қойған, ұйымның мөрімен расталған қызметтік тізім (жұмыскердің жұмысы, еңбек қызметі туралы мәліметтер тізбесі) (болған кезде); немесе жұмыскердің еңбек қызметі туралы мәліметтер қамтылған архивтік анықтама))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күзет ұйымында басшы және күзетші лауазымдарын атқаратын жұмыскерлерді даярлау және біліктілігін арттыру жөніндегі мамандандырылған оқу орталықтарының (бұдан әрі - МОО) және олардың филиалдарының құрылтайшыларында (қатысушылары), басшыларында психикалық ауруы, маскүнемдік немесе нашақорлық бойынша денсаулық сақтау органдарының есебінде тұрмайтынын растайтын медициналық құжаттың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құрылтайшыларында (қатысушылары), басшыларында қылмыс жасағаны үшін соттылығы жоқ</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шектегі мерзiмі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МОО және олардың филиалдарының құрылтайшылары (қатысушылары), басшылары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Оларға қатысты лауазымға қабылданғанға дейін бір жыл ішінде қылмыстық теріс қылық жасағаны үшін соттың айыптау үкімі шыққан немесе лауазымға қабылданғанға дейін бір жыл ішінде қылмыстық теріс қылық жасағаны үшін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жауапкершіліктен босатылған адамдар МОО және олардың филиалдарының құрылтайшылары (қатысушылары), басшылары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МОО және олардың филиалдарының құрылтайшылары (қатысушылары), басшылары лауазымға қабылданғанға дейін бір жыл ішінде Қазақстан Республикасы Әкімшілік құқық бұзушылық туралы кодексінде көзделген: террористiк тұрғыдан осал объектiнiң терроризмге қарсы қорғалуын қамтамасыз ету және қауiпсiздiгiнiң тиiстi деңгейiн сақтау жөнiндегi мiндеттердi орындамау және (немесе) тиiсiнше орындамау (</w:t>
            </w:r>
            <w:r>
              <w:rPr>
                <w:rFonts w:ascii="Times New Roman"/>
                <w:b w:val="false"/>
                <w:i w:val="false"/>
                <w:color w:val="000000"/>
                <w:sz w:val="20"/>
              </w:rPr>
              <w:t>149-бап</w:t>
            </w:r>
            <w:r>
              <w:rPr>
                <w:rFonts w:ascii="Times New Roman"/>
                <w:b w:val="false"/>
                <w:i w:val="false"/>
                <w:color w:val="000000"/>
                <w:sz w:val="20"/>
              </w:rPr>
              <w:t>); ұсақ бұзақылық (</w:t>
            </w:r>
            <w:r>
              <w:rPr>
                <w:rFonts w:ascii="Times New Roman"/>
                <w:b w:val="false"/>
                <w:i w:val="false"/>
                <w:color w:val="000000"/>
                <w:sz w:val="20"/>
              </w:rPr>
              <w:t>434-бап</w:t>
            </w:r>
            <w:r>
              <w:rPr>
                <w:rFonts w:ascii="Times New Roman"/>
                <w:b w:val="false"/>
                <w:i w:val="false"/>
                <w:color w:val="000000"/>
                <w:sz w:val="20"/>
              </w:rPr>
              <w:t>); елдi мекендерде атыс қаруынан, газды, пневматикалық, лақтырылатын және электрлі қарудан оқ ату, пиротехникалық бұйымдарды қолдану (</w:t>
            </w:r>
            <w:r>
              <w:rPr>
                <w:rFonts w:ascii="Times New Roman"/>
                <w:b w:val="false"/>
                <w:i w:val="false"/>
                <w:color w:val="000000"/>
                <w:sz w:val="20"/>
              </w:rPr>
              <w:t>436-бап</w:t>
            </w:r>
            <w:r>
              <w:rPr>
                <w:rFonts w:ascii="Times New Roman"/>
                <w:b w:val="false"/>
                <w:i w:val="false"/>
                <w:color w:val="000000"/>
                <w:sz w:val="20"/>
              </w:rPr>
              <w:t>); арнаулы қызметтердi көрiнеу жалған шақыру (</w:t>
            </w:r>
            <w:r>
              <w:rPr>
                <w:rFonts w:ascii="Times New Roman"/>
                <w:b w:val="false"/>
                <w:i w:val="false"/>
                <w:color w:val="000000"/>
                <w:sz w:val="20"/>
              </w:rPr>
              <w:t>438-бап</w:t>
            </w:r>
            <w:r>
              <w:rPr>
                <w:rFonts w:ascii="Times New Roman"/>
                <w:b w:val="false"/>
                <w:i w:val="false"/>
                <w:color w:val="000000"/>
                <w:sz w:val="20"/>
              </w:rPr>
              <w:t>); сыбайлас жемқорлық құқық бұзушылық фактісі туралы көрінеу жалған ақпарат (</w:t>
            </w:r>
            <w:r>
              <w:rPr>
                <w:rFonts w:ascii="Times New Roman"/>
                <w:b w:val="false"/>
                <w:i w:val="false"/>
                <w:color w:val="000000"/>
                <w:sz w:val="20"/>
              </w:rPr>
              <w:t>439-бап</w:t>
            </w:r>
            <w:r>
              <w:rPr>
                <w:rFonts w:ascii="Times New Roman"/>
                <w:b w:val="false"/>
                <w:i w:val="false"/>
                <w:color w:val="000000"/>
                <w:sz w:val="20"/>
              </w:rPr>
              <w:t>); алкогольдік ішімдіктерді iшу немесе қоғамдық орындарға масаң күйде келу (</w:t>
            </w:r>
            <w:r>
              <w:rPr>
                <w:rFonts w:ascii="Times New Roman"/>
                <w:b w:val="false"/>
                <w:i w:val="false"/>
                <w:color w:val="000000"/>
                <w:sz w:val="20"/>
              </w:rPr>
              <w:t>440-бап</w:t>
            </w:r>
            <w:r>
              <w:rPr>
                <w:rFonts w:ascii="Times New Roman"/>
                <w:b w:val="false"/>
                <w:i w:val="false"/>
                <w:color w:val="000000"/>
                <w:sz w:val="20"/>
              </w:rPr>
              <w:t>); қоғамдық тәртіпті қамтамасыз етуге қатысатын адамның заңды талабына бағынбау (</w:t>
            </w:r>
            <w:r>
              <w:rPr>
                <w:rFonts w:ascii="Times New Roman"/>
                <w:b w:val="false"/>
                <w:i w:val="false"/>
                <w:color w:val="000000"/>
                <w:sz w:val="20"/>
              </w:rPr>
              <w:t>443-бап</w:t>
            </w:r>
            <w:r>
              <w:rPr>
                <w:rFonts w:ascii="Times New Roman"/>
                <w:b w:val="false"/>
                <w:i w:val="false"/>
                <w:color w:val="000000"/>
                <w:sz w:val="20"/>
              </w:rPr>
              <w:t>); көрінеу жезөкшелікпен айналысу немесе жеңгетайлық үшін үй-жайлар ұсыну (</w:t>
            </w:r>
            <w:r>
              <w:rPr>
                <w:rFonts w:ascii="Times New Roman"/>
                <w:b w:val="false"/>
                <w:i w:val="false"/>
                <w:color w:val="000000"/>
                <w:sz w:val="20"/>
              </w:rPr>
              <w:t>450-бап</w:t>
            </w:r>
            <w:r>
              <w:rPr>
                <w:rFonts w:ascii="Times New Roman"/>
                <w:b w:val="false"/>
                <w:i w:val="false"/>
                <w:color w:val="000000"/>
                <w:sz w:val="20"/>
              </w:rPr>
              <w:t>); бұқаралық ақпарат құралдарының өнiмiн, сол сияқты өзге де өнiмдi Қазақстан Республикасының аумағында дайындау, сақтау, әкелу, тасымалдау, тарату (</w:t>
            </w:r>
            <w:r>
              <w:rPr>
                <w:rFonts w:ascii="Times New Roman"/>
                <w:b w:val="false"/>
                <w:i w:val="false"/>
                <w:color w:val="000000"/>
                <w:sz w:val="20"/>
              </w:rPr>
              <w:t>453-бап</w:t>
            </w:r>
            <w:r>
              <w:rPr>
                <w:rFonts w:ascii="Times New Roman"/>
                <w:b w:val="false"/>
                <w:i w:val="false"/>
                <w:color w:val="000000"/>
                <w:sz w:val="20"/>
              </w:rPr>
              <w:t>);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 (</w:t>
            </w:r>
            <w:r>
              <w:rPr>
                <w:rFonts w:ascii="Times New Roman"/>
                <w:b w:val="false"/>
                <w:i w:val="false"/>
                <w:color w:val="000000"/>
                <w:sz w:val="20"/>
              </w:rPr>
              <w:t>462-бап</w:t>
            </w:r>
            <w:r>
              <w:rPr>
                <w:rFonts w:ascii="Times New Roman"/>
                <w:b w:val="false"/>
                <w:i w:val="false"/>
                <w:color w:val="000000"/>
                <w:sz w:val="20"/>
              </w:rPr>
              <w:t>); тиiстi тiркеусiз, рұқсатсыз немесе хабарлама жібермей кәсіпкерлік немесе өзге де қызметпен айналысу, сондай-ақ әрекеттердi (операцияларды)жүзеге асыру (</w:t>
            </w:r>
            <w:r>
              <w:rPr>
                <w:rFonts w:ascii="Times New Roman"/>
                <w:b w:val="false"/>
                <w:i w:val="false"/>
                <w:color w:val="000000"/>
                <w:sz w:val="20"/>
              </w:rPr>
              <w:t>463-бап</w:t>
            </w:r>
            <w:r>
              <w:rPr>
                <w:rFonts w:ascii="Times New Roman"/>
                <w:b w:val="false"/>
                <w:i w:val="false"/>
                <w:color w:val="000000"/>
                <w:sz w:val="20"/>
              </w:rPr>
              <w:t>); лицензиялау нормаларын бұзу (</w:t>
            </w:r>
            <w:r>
              <w:rPr>
                <w:rFonts w:ascii="Times New Roman"/>
                <w:b w:val="false"/>
                <w:i w:val="false"/>
                <w:color w:val="000000"/>
                <w:sz w:val="20"/>
              </w:rPr>
              <w:t>464-бап</w:t>
            </w:r>
            <w:r>
              <w:rPr>
                <w:rFonts w:ascii="Times New Roman"/>
                <w:b w:val="false"/>
                <w:i w:val="false"/>
                <w:color w:val="000000"/>
                <w:sz w:val="20"/>
              </w:rPr>
              <w:t>); лицензиарға лицензияны және (немесе) лицензияға қосымшаны қайтармау (</w:t>
            </w:r>
            <w:r>
              <w:rPr>
                <w:rFonts w:ascii="Times New Roman"/>
                <w:b w:val="false"/>
                <w:i w:val="false"/>
                <w:color w:val="000000"/>
                <w:sz w:val="20"/>
              </w:rPr>
              <w:t>467-бап</w:t>
            </w: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қызметке қойылатын талаптарды бұзу (</w:t>
            </w:r>
            <w:r>
              <w:rPr>
                <w:rFonts w:ascii="Times New Roman"/>
                <w:b w:val="false"/>
                <w:i w:val="false"/>
                <w:color w:val="000000"/>
                <w:sz w:val="20"/>
              </w:rPr>
              <w:t>469-бап</w:t>
            </w:r>
            <w:r>
              <w:rPr>
                <w:rFonts w:ascii="Times New Roman"/>
                <w:b w:val="false"/>
                <w:i w:val="false"/>
                <w:color w:val="000000"/>
                <w:sz w:val="20"/>
              </w:rPr>
              <w:t>); Қазақстан Республикасының күзет қызметі саласындағы заңнамасын бұзу (</w:t>
            </w:r>
            <w:r>
              <w:rPr>
                <w:rFonts w:ascii="Times New Roman"/>
                <w:b w:val="false"/>
                <w:i w:val="false"/>
                <w:color w:val="000000"/>
                <w:sz w:val="20"/>
              </w:rPr>
              <w:t>470-бап</w:t>
            </w:r>
            <w:r>
              <w:rPr>
                <w:rFonts w:ascii="Times New Roman"/>
                <w:b w:val="false"/>
                <w:i w:val="false"/>
                <w:color w:val="000000"/>
                <w:sz w:val="20"/>
              </w:rPr>
              <w:t>); төтенше жағдай режимiн бұзу (</w:t>
            </w:r>
            <w:r>
              <w:rPr>
                <w:rFonts w:ascii="Times New Roman"/>
                <w:b w:val="false"/>
                <w:i w:val="false"/>
                <w:color w:val="000000"/>
                <w:sz w:val="20"/>
              </w:rPr>
              <w:t>476-бап</w:t>
            </w:r>
            <w:r>
              <w:rPr>
                <w:rFonts w:ascii="Times New Roman"/>
                <w:b w:val="false"/>
                <w:i w:val="false"/>
                <w:color w:val="000000"/>
                <w:sz w:val="20"/>
              </w:rPr>
              <w:t>); терроризмге қарсы операция жүргізу аймағында құқықтық режимді бұзу (</w:t>
            </w:r>
            <w:r>
              <w:rPr>
                <w:rFonts w:ascii="Times New Roman"/>
                <w:b w:val="false"/>
                <w:i w:val="false"/>
                <w:color w:val="000000"/>
                <w:sz w:val="20"/>
              </w:rPr>
              <w:t>477-бап</w:t>
            </w:r>
            <w:r>
              <w:rPr>
                <w:rFonts w:ascii="Times New Roman"/>
                <w:b w:val="false"/>
                <w:i w:val="false"/>
                <w:color w:val="000000"/>
                <w:sz w:val="20"/>
              </w:rPr>
              <w:t>); төтенше жағдай кезiнде құқықтық тәртiпті бұзуға итермелейтiн әрекеттер (</w:t>
            </w:r>
            <w:r>
              <w:rPr>
                <w:rFonts w:ascii="Times New Roman"/>
                <w:b w:val="false"/>
                <w:i w:val="false"/>
                <w:color w:val="000000"/>
                <w:sz w:val="20"/>
              </w:rPr>
              <w:t>478-бап</w:t>
            </w:r>
            <w:r>
              <w:rPr>
                <w:rFonts w:ascii="Times New Roman"/>
                <w:b w:val="false"/>
                <w:i w:val="false"/>
                <w:color w:val="000000"/>
                <w:sz w:val="20"/>
              </w:rPr>
              <w:t>); құқық бұзушылық жасауға ықпал еткен себептер мен жағдайларды жою жөнiнде қолданылған шаралар туралы хабарламау (</w:t>
            </w:r>
            <w:r>
              <w:rPr>
                <w:rFonts w:ascii="Times New Roman"/>
                <w:b w:val="false"/>
                <w:i w:val="false"/>
                <w:color w:val="000000"/>
                <w:sz w:val="20"/>
              </w:rPr>
              <w:t>479-бап</w:t>
            </w:r>
            <w:r>
              <w:rPr>
                <w:rFonts w:ascii="Times New Roman"/>
                <w:b w:val="false"/>
                <w:i w:val="false"/>
                <w:color w:val="000000"/>
                <w:sz w:val="20"/>
              </w:rPr>
              <w:t>); қылмыстық-атқару жүйесiнің мекемелерiнде, арнаулы мекемелерде ұсталатын адамдарға тыйым салынған заттар, бұйымдар мен нәрселер беру (</w:t>
            </w:r>
            <w:r>
              <w:rPr>
                <w:rFonts w:ascii="Times New Roman"/>
                <w:b w:val="false"/>
                <w:i w:val="false"/>
                <w:color w:val="000000"/>
                <w:sz w:val="20"/>
              </w:rPr>
              <w:t>481-бап</w:t>
            </w:r>
            <w:r>
              <w:rPr>
                <w:rFonts w:ascii="Times New Roman"/>
                <w:b w:val="false"/>
                <w:i w:val="false"/>
                <w:color w:val="000000"/>
                <w:sz w:val="20"/>
              </w:rPr>
              <w:t>); жеке және заңды тұлғалардың қаруды заңсыз иеленіп алуы, беруі, өткізуі, сақтауы, алып жүруi, тасымалдауы (</w:t>
            </w:r>
            <w:r>
              <w:rPr>
                <w:rFonts w:ascii="Times New Roman"/>
                <w:b w:val="false"/>
                <w:i w:val="false"/>
                <w:color w:val="000000"/>
                <w:sz w:val="20"/>
              </w:rPr>
              <w:t>482-бап</w:t>
            </w:r>
            <w:r>
              <w:rPr>
                <w:rFonts w:ascii="Times New Roman"/>
                <w:b w:val="false"/>
                <w:i w:val="false"/>
                <w:color w:val="000000"/>
                <w:sz w:val="20"/>
              </w:rPr>
              <w:t>);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 (</w:t>
            </w:r>
            <w:r>
              <w:rPr>
                <w:rFonts w:ascii="Times New Roman"/>
                <w:b w:val="false"/>
                <w:i w:val="false"/>
                <w:color w:val="000000"/>
                <w:sz w:val="20"/>
              </w:rPr>
              <w:t>483-бап</w:t>
            </w:r>
            <w:r>
              <w:rPr>
                <w:rFonts w:ascii="Times New Roman"/>
                <w:b w:val="false"/>
                <w:i w:val="false"/>
                <w:color w:val="000000"/>
                <w:sz w:val="20"/>
              </w:rPr>
              <w:t>); азаматтық, қызметтік, марапаттық, коллекциялық қаруды, оның патрондарын иелену, беру, есепке алу, сақтау, пайдалану, тасымалдау, Қазақстан Республикасының аумағына әкелу, Қазақстан Республикасының аумағынан әкету және Қазақстан Республикасының аумағы арқылы транзитпен өткізу тәртібін бұзу (</w:t>
            </w:r>
            <w:r>
              <w:rPr>
                <w:rFonts w:ascii="Times New Roman"/>
                <w:b w:val="false"/>
                <w:i w:val="false"/>
                <w:color w:val="000000"/>
                <w:sz w:val="20"/>
              </w:rPr>
              <w:t>484-бап</w:t>
            </w:r>
            <w:r>
              <w:rPr>
                <w:rFonts w:ascii="Times New Roman"/>
                <w:b w:val="false"/>
                <w:i w:val="false"/>
                <w:color w:val="000000"/>
                <w:sz w:val="20"/>
              </w:rPr>
              <w:t>); атыс, ұңғысыз атыс қаруын, газды қаруды, жарақат салатын патрондармен ату мүмкіндігі бар газды қаруды, пневматикалық, лақтырылатын және электрлі қаруды құқыққа сыйымсыз қолдану (</w:t>
            </w:r>
            <w:r>
              <w:rPr>
                <w:rFonts w:ascii="Times New Roman"/>
                <w:b w:val="false"/>
                <w:i w:val="false"/>
                <w:color w:val="000000"/>
                <w:sz w:val="20"/>
              </w:rPr>
              <w:t>485-бап</w:t>
            </w:r>
            <w:r>
              <w:rPr>
                <w:rFonts w:ascii="Times New Roman"/>
                <w:b w:val="false"/>
                <w:i w:val="false"/>
                <w:color w:val="000000"/>
                <w:sz w:val="20"/>
              </w:rPr>
              <w:t>); азаматтық, қызметтiк, марапаттық, коллекциялық қаруды тiркеу (қайта тiркеу) не оны есепке қою тәртібін бұзу (</w:t>
            </w:r>
            <w:r>
              <w:rPr>
                <w:rFonts w:ascii="Times New Roman"/>
                <w:b w:val="false"/>
                <w:i w:val="false"/>
                <w:color w:val="000000"/>
                <w:sz w:val="20"/>
              </w:rPr>
              <w:t>486-бап</w:t>
            </w:r>
            <w:r>
              <w:rPr>
                <w:rFonts w:ascii="Times New Roman"/>
                <w:b w:val="false"/>
                <w:i w:val="false"/>
                <w:color w:val="000000"/>
                <w:sz w:val="20"/>
              </w:rPr>
              <w:t>); азаматтық қаруды, оның патрондарын өткізу үшiн тапсырудан жалтару (</w:t>
            </w:r>
            <w:r>
              <w:rPr>
                <w:rFonts w:ascii="Times New Roman"/>
                <w:b w:val="false"/>
                <w:i w:val="false"/>
                <w:color w:val="000000"/>
                <w:sz w:val="20"/>
              </w:rPr>
              <w:t>487-бап</w:t>
            </w:r>
            <w:r>
              <w:rPr>
                <w:rFonts w:ascii="Times New Roman"/>
                <w:b w:val="false"/>
                <w:i w:val="false"/>
                <w:color w:val="000000"/>
                <w:sz w:val="20"/>
              </w:rPr>
              <w:t>); Қазақстан Республикасының бейбiт жиналыстарды, митингiлерді, шерулерді, пикеттер мен демонстрацияларды ұйымдастыру және өткiзу тәртiбi туралы заңнамасын бұзу (</w:t>
            </w:r>
            <w:r>
              <w:rPr>
                <w:rFonts w:ascii="Times New Roman"/>
                <w:b w:val="false"/>
                <w:i w:val="false"/>
                <w:color w:val="000000"/>
                <w:sz w:val="20"/>
              </w:rPr>
              <w:t>488-бап</w:t>
            </w:r>
            <w:r>
              <w:rPr>
                <w:rFonts w:ascii="Times New Roman"/>
                <w:b w:val="false"/>
                <w:i w:val="false"/>
                <w:color w:val="000000"/>
                <w:sz w:val="20"/>
              </w:rPr>
              <w:t>); Қазақстан Республикасының қоғамдық бiрлестiктер туралы заңнамасын бұзу,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 (</w:t>
            </w:r>
            <w:r>
              <w:rPr>
                <w:rFonts w:ascii="Times New Roman"/>
                <w:b w:val="false"/>
                <w:i w:val="false"/>
                <w:color w:val="000000"/>
                <w:sz w:val="20"/>
              </w:rPr>
              <w:t>489-бап</w:t>
            </w:r>
            <w:r>
              <w:rPr>
                <w:rFonts w:ascii="Times New Roman"/>
                <w:b w:val="false"/>
                <w:i w:val="false"/>
                <w:color w:val="000000"/>
                <w:sz w:val="20"/>
              </w:rPr>
              <w:t>); Қазақстан Республикасының діни қызмет және діни бірлестіктер туралы заңнамасын бұзу (</w:t>
            </w:r>
            <w:r>
              <w:rPr>
                <w:rFonts w:ascii="Times New Roman"/>
                <w:b w:val="false"/>
                <w:i w:val="false"/>
                <w:color w:val="000000"/>
                <w:sz w:val="20"/>
              </w:rPr>
              <w:t>490-бап</w:t>
            </w:r>
            <w:r>
              <w:rPr>
                <w:rFonts w:ascii="Times New Roman"/>
                <w:b w:val="false"/>
                <w:i w:val="false"/>
                <w:color w:val="000000"/>
                <w:sz w:val="20"/>
              </w:rPr>
              <w:t>); паспорттарды, жеке куәліктерді заңсыз алып қою немесе оларды кепілге қабылдау (</w:t>
            </w:r>
            <w:r>
              <w:rPr>
                <w:rFonts w:ascii="Times New Roman"/>
                <w:b w:val="false"/>
                <w:i w:val="false"/>
                <w:color w:val="000000"/>
                <w:sz w:val="20"/>
              </w:rPr>
              <w:t>494-бап</w:t>
            </w:r>
            <w:r>
              <w:rPr>
                <w:rFonts w:ascii="Times New Roman"/>
                <w:b w:val="false"/>
                <w:i w:val="false"/>
                <w:color w:val="000000"/>
                <w:sz w:val="20"/>
              </w:rPr>
              <w:t>); жеке басты куәландыратын 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мемлекеттік органдарына көрiнеу жалған мәлiметтерді ұсыну (</w:t>
            </w:r>
            <w:r>
              <w:rPr>
                <w:rFonts w:ascii="Times New Roman"/>
                <w:b w:val="false"/>
                <w:i w:val="false"/>
                <w:color w:val="000000"/>
                <w:sz w:val="20"/>
              </w:rPr>
              <w:t>495-бап</w:t>
            </w:r>
            <w:r>
              <w:rPr>
                <w:rFonts w:ascii="Times New Roman"/>
                <w:b w:val="false"/>
                <w:i w:val="false"/>
                <w:color w:val="000000"/>
                <w:sz w:val="20"/>
              </w:rPr>
              <w:t>); Қазақстан Республикасының азаматтық туралы заңнамасын бұзу (</w:t>
            </w:r>
            <w:r>
              <w:rPr>
                <w:rFonts w:ascii="Times New Roman"/>
                <w:b w:val="false"/>
                <w:i w:val="false"/>
                <w:color w:val="000000"/>
                <w:sz w:val="20"/>
              </w:rPr>
              <w:t>496-бап</w:t>
            </w:r>
            <w:r>
              <w:rPr>
                <w:rFonts w:ascii="Times New Roman"/>
                <w:b w:val="false"/>
                <w:i w:val="false"/>
                <w:color w:val="000000"/>
                <w:sz w:val="20"/>
              </w:rPr>
              <w:t>); мемлекеттік құпияларды қорғау саласындағы, сондай-ақ таратылуы шектеулі қызметтік ақпаратпен жұмыс істеудегі белгіленген талаптарды бұзу (</w:t>
            </w:r>
            <w:r>
              <w:rPr>
                <w:rFonts w:ascii="Times New Roman"/>
                <w:b w:val="false"/>
                <w:i w:val="false"/>
                <w:color w:val="000000"/>
                <w:sz w:val="20"/>
              </w:rPr>
              <w:t>504-бап</w:t>
            </w:r>
            <w:r>
              <w:rPr>
                <w:rFonts w:ascii="Times New Roman"/>
                <w:b w:val="false"/>
                <w:i w:val="false"/>
                <w:color w:val="000000"/>
                <w:sz w:val="20"/>
              </w:rPr>
              <w:t>); күзетiлетiн объектiлерге заңсыз кіру (</w:t>
            </w:r>
            <w:r>
              <w:rPr>
                <w:rFonts w:ascii="Times New Roman"/>
                <w:b w:val="false"/>
                <w:i w:val="false"/>
                <w:color w:val="000000"/>
                <w:sz w:val="20"/>
              </w:rPr>
              <w:t>506-бап</w:t>
            </w:r>
            <w:r>
              <w:rPr>
                <w:rFonts w:ascii="Times New Roman"/>
                <w:b w:val="false"/>
                <w:i w:val="false"/>
                <w:color w:val="000000"/>
                <w:sz w:val="20"/>
              </w:rPr>
              <w:t>); сотты құрметтемеушілік (</w:t>
            </w:r>
            <w:r>
              <w:rPr>
                <w:rFonts w:ascii="Times New Roman"/>
                <w:b w:val="false"/>
                <w:i w:val="false"/>
                <w:color w:val="000000"/>
                <w:sz w:val="20"/>
              </w:rPr>
              <w:t>653-бап</w:t>
            </w:r>
            <w:r>
              <w:rPr>
                <w:rFonts w:ascii="Times New Roman"/>
                <w:b w:val="false"/>
                <w:i w:val="false"/>
                <w:color w:val="000000"/>
                <w:sz w:val="20"/>
              </w:rPr>
              <w:t>); әкiмшiлiк құқық бұзушылық туралы iс бойынша iс жүргізуге қатысушылардың жауаптылығы (</w:t>
            </w:r>
            <w:r>
              <w:rPr>
                <w:rFonts w:ascii="Times New Roman"/>
                <w:b w:val="false"/>
                <w:i w:val="false"/>
                <w:color w:val="000000"/>
                <w:sz w:val="20"/>
              </w:rPr>
              <w:t>654-бап</w:t>
            </w:r>
            <w:r>
              <w:rPr>
                <w:rFonts w:ascii="Times New Roman"/>
                <w:b w:val="false"/>
                <w:i w:val="false"/>
                <w:color w:val="000000"/>
                <w:sz w:val="20"/>
              </w:rPr>
              <w:t>); куәнiң айғақтар беруден бас тартуы немесе жалтаруы (</w:t>
            </w:r>
            <w:r>
              <w:rPr>
                <w:rFonts w:ascii="Times New Roman"/>
                <w:b w:val="false"/>
                <w:i w:val="false"/>
                <w:color w:val="000000"/>
                <w:sz w:val="20"/>
              </w:rPr>
              <w:t>658-бап</w:t>
            </w:r>
            <w:r>
              <w:rPr>
                <w:rFonts w:ascii="Times New Roman"/>
                <w:b w:val="false"/>
                <w:i w:val="false"/>
                <w:color w:val="000000"/>
                <w:sz w:val="20"/>
              </w:rPr>
              <w:t>); куәнiң, жәбiрленушiнiң көрiнеу жалған айғақтары, сарапшының көрiнеу жалған қорытындысы немесе көрінеу дұрыс емес аударма (</w:t>
            </w:r>
            <w:r>
              <w:rPr>
                <w:rFonts w:ascii="Times New Roman"/>
                <w:b w:val="false"/>
                <w:i w:val="false"/>
                <w:color w:val="000000"/>
                <w:sz w:val="20"/>
              </w:rPr>
              <w:t>659-бап</w:t>
            </w:r>
            <w:r>
              <w:rPr>
                <w:rFonts w:ascii="Times New Roman"/>
                <w:b w:val="false"/>
                <w:i w:val="false"/>
                <w:color w:val="000000"/>
                <w:sz w:val="20"/>
              </w:rPr>
              <w:t>); прокурорға, тергеушiге және анықтау органына, сот орындаушысына, сот приставына келмеу (</w:t>
            </w:r>
            <w:r>
              <w:rPr>
                <w:rFonts w:ascii="Times New Roman"/>
                <w:b w:val="false"/>
                <w:i w:val="false"/>
                <w:color w:val="000000"/>
                <w:sz w:val="20"/>
              </w:rPr>
              <w:t>665-бап</w:t>
            </w:r>
            <w:r>
              <w:rPr>
                <w:rFonts w:ascii="Times New Roman"/>
                <w:b w:val="false"/>
                <w:i w:val="false"/>
                <w:color w:val="000000"/>
                <w:sz w:val="20"/>
              </w:rPr>
              <w:t>); прокурордың, тергеушiнiң, анықтаушының, сот приставының, сот орындаушысының заңды қызметiне кедергi келтіру (</w:t>
            </w:r>
            <w:r>
              <w:rPr>
                <w:rFonts w:ascii="Times New Roman"/>
                <w:b w:val="false"/>
                <w:i w:val="false"/>
                <w:color w:val="000000"/>
                <w:sz w:val="20"/>
              </w:rPr>
              <w:t>667-бап</w:t>
            </w:r>
            <w:r>
              <w:rPr>
                <w:rFonts w:ascii="Times New Roman"/>
                <w:b w:val="false"/>
                <w:i w:val="false"/>
                <w:color w:val="000000"/>
                <w:sz w:val="20"/>
              </w:rPr>
              <w:t>); сот үкiмiн, сот шешiмiн немесе өзге де сот актiсiн және атқарушылық құжатты орындамау (</w:t>
            </w:r>
            <w:r>
              <w:rPr>
                <w:rFonts w:ascii="Times New Roman"/>
                <w:b w:val="false"/>
                <w:i w:val="false"/>
                <w:color w:val="000000"/>
                <w:sz w:val="20"/>
              </w:rPr>
              <w:t>669-бап</w:t>
            </w:r>
            <w:r>
              <w:rPr>
                <w:rFonts w:ascii="Times New Roman"/>
                <w:b w:val="false"/>
                <w:i w:val="false"/>
                <w:color w:val="000000"/>
                <w:sz w:val="20"/>
              </w:rPr>
              <w:t>); сот орындаушысының, сот приставының қаулысын және өзге де заңды талабын орындамау (</w:t>
            </w:r>
            <w:r>
              <w:rPr>
                <w:rFonts w:ascii="Times New Roman"/>
                <w:b w:val="false"/>
                <w:i w:val="false"/>
                <w:color w:val="000000"/>
                <w:sz w:val="20"/>
              </w:rPr>
              <w:t>670-бап</w:t>
            </w:r>
            <w:r>
              <w:rPr>
                <w:rFonts w:ascii="Times New Roman"/>
                <w:b w:val="false"/>
                <w:i w:val="false"/>
                <w:color w:val="000000"/>
                <w:sz w:val="20"/>
              </w:rPr>
              <w:t>); сот орындаушысына атқарушылық құжаттарды орындауға кедергi келтiру (</w:t>
            </w:r>
            <w:r>
              <w:rPr>
                <w:rFonts w:ascii="Times New Roman"/>
                <w:b w:val="false"/>
                <w:i w:val="false"/>
                <w:color w:val="000000"/>
                <w:sz w:val="20"/>
              </w:rPr>
              <w:t>673-бап</w:t>
            </w:r>
            <w:r>
              <w:rPr>
                <w:rFonts w:ascii="Times New Roman"/>
                <w:b w:val="false"/>
                <w:i w:val="false"/>
                <w:color w:val="000000"/>
                <w:sz w:val="20"/>
              </w:rPr>
              <w:t>); айырым белгiлерi және (немесе) нышаны бар әскери киiм нысанын, сондай-ақ нысанды киiм мен арнаулы киiм-кешектi заңсыз киiп жүру (пайдалану) (</w:t>
            </w:r>
            <w:r>
              <w:rPr>
                <w:rFonts w:ascii="Times New Roman"/>
                <w:b w:val="false"/>
                <w:i w:val="false"/>
                <w:color w:val="000000"/>
                <w:sz w:val="20"/>
              </w:rPr>
              <w:t>675-бап</w:t>
            </w:r>
            <w:r>
              <w:rPr>
                <w:rFonts w:ascii="Times New Roman"/>
                <w:b w:val="false"/>
                <w:i w:val="false"/>
                <w:color w:val="000000"/>
                <w:sz w:val="20"/>
              </w:rPr>
              <w:t>) қасақана әкімшілік құқық бұзушылықтарды жасағаны үшін бұрын әкімшілік жауапкершілікке тартылмаған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бұрын теріс себептер бойынша мемлекеттік, әскери қызметтен, құқық қорғау органдарынан, соттардан және әділет органдарынан жұмыстан босатылған адамдар МОО және олардың филиалдарының құрылтайшылары (қатысушылары), басшылары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Кемінде үш жыл бұрын теріс себептер бойынша жеке күзет ұйымының күзетшісі лауазымынан босатылған адамдар МОО және олардың филиалдарының құрылтайшылары (қатысушылары), басшылары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заңды тұлғалар, шетелдің қатысуымен заңды тұлғалар, шетелдіктер, сондай-ақ азаматтығы жоқ адамдар МОО және олардың филиалдарының құрылтайшылары (қатысушылары), басшылары бола алмайды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Қызметтік қару мен оның патрондарының "Жекелеген қару түрлерінің айналымына мемлекеттік бақылау жасау туралы" Қазақстан Республикасының </w:t>
            </w:r>
            <w:r>
              <w:rPr>
                <w:rFonts w:ascii="Times New Roman"/>
                <w:b w:val="false"/>
                <w:i w:val="false"/>
                <w:color w:val="000000"/>
                <w:sz w:val="20"/>
              </w:rPr>
              <w:t>Заңын</w:t>
            </w:r>
            <w:r>
              <w:rPr>
                <w:rFonts w:ascii="Times New Roman"/>
                <w:b w:val="false"/>
                <w:i w:val="false"/>
                <w:color w:val="000000"/>
                <w:sz w:val="20"/>
              </w:rPr>
              <w:t xml:space="preserve"> жүзеге асыру жөніндегі шаралар туралы" Үкіметтің 2000 жылғы 3 тамыздағы № 1176 </w:t>
            </w:r>
            <w:r>
              <w:rPr>
                <w:rFonts w:ascii="Times New Roman"/>
                <w:b w:val="false"/>
                <w:i w:val="false"/>
                <w:color w:val="000000"/>
                <w:sz w:val="20"/>
              </w:rPr>
              <w:t>қаулысымен</w:t>
            </w:r>
            <w:r>
              <w:rPr>
                <w:rFonts w:ascii="Times New Roman"/>
                <w:b w:val="false"/>
                <w:i w:val="false"/>
                <w:color w:val="000000"/>
                <w:sz w:val="20"/>
              </w:rPr>
              <w:t xml:space="preserve"> белгіленген келесі түрлерге, типтерге, модельдерге және санға сәйкес келуі:</w:t>
            </w:r>
            <w:r>
              <w:br/>
            </w:r>
            <w:r>
              <w:rPr>
                <w:rFonts w:ascii="Times New Roman"/>
                <w:b w:val="false"/>
                <w:i w:val="false"/>
                <w:color w:val="000000"/>
                <w:sz w:val="20"/>
              </w:rPr>
              <w:t>
1) Ойықты ұзын ұңғылы қарудың 5 бірліктері;</w:t>
            </w:r>
            <w:r>
              <w:br/>
            </w:r>
            <w:r>
              <w:rPr>
                <w:rFonts w:ascii="Times New Roman"/>
                <w:b w:val="false"/>
                <w:i w:val="false"/>
                <w:color w:val="000000"/>
                <w:sz w:val="20"/>
              </w:rPr>
              <w:t>
2) Ойықты қысқа ұңғылы қарудың 10 бірліктері;</w:t>
            </w:r>
            <w:r>
              <w:br/>
            </w:r>
            <w:r>
              <w:rPr>
                <w:rFonts w:ascii="Times New Roman"/>
                <w:b w:val="false"/>
                <w:i w:val="false"/>
                <w:color w:val="000000"/>
                <w:sz w:val="20"/>
              </w:rPr>
              <w:t>
3) Тегіс ұңғылы ұзын ұңғылы қарудың 7 бірліктері;</w:t>
            </w:r>
            <w:r>
              <w:br/>
            </w:r>
            <w:r>
              <w:rPr>
                <w:rFonts w:ascii="Times New Roman"/>
                <w:b w:val="false"/>
                <w:i w:val="false"/>
                <w:color w:val="000000"/>
                <w:sz w:val="20"/>
              </w:rPr>
              <w:t>
4) Тегіс ұңғылы қысқа ұңғылы қарудың 7 бірліктері;</w:t>
            </w:r>
            <w:r>
              <w:br/>
            </w:r>
            <w:r>
              <w:rPr>
                <w:rFonts w:ascii="Times New Roman"/>
                <w:b w:val="false"/>
                <w:i w:val="false"/>
                <w:color w:val="000000"/>
                <w:sz w:val="20"/>
              </w:rPr>
              <w:t>
5) Ұңғысыз жарақат салатын қарудың 5 бірліктері;</w:t>
            </w:r>
            <w:r>
              <w:br/>
            </w:r>
            <w:r>
              <w:rPr>
                <w:rFonts w:ascii="Times New Roman"/>
                <w:b w:val="false"/>
                <w:i w:val="false"/>
                <w:color w:val="000000"/>
                <w:sz w:val="20"/>
              </w:rPr>
              <w:t>
6) Электр қарудың 5 бірліктері.</w:t>
            </w:r>
            <w:r>
              <w:br/>
            </w:r>
            <w:r>
              <w:rPr>
                <w:rFonts w:ascii="Times New Roman"/>
                <w:b w:val="false"/>
                <w:i w:val="false"/>
                <w:color w:val="000000"/>
                <w:sz w:val="20"/>
              </w:rPr>
              <w:t>
 Оқ-дәрілердің нормалары:</w:t>
            </w:r>
            <w:r>
              <w:br/>
            </w:r>
            <w:r>
              <w:rPr>
                <w:rFonts w:ascii="Times New Roman"/>
                <w:b w:val="false"/>
                <w:i w:val="false"/>
                <w:color w:val="000000"/>
                <w:sz w:val="20"/>
              </w:rPr>
              <w:t>
- жеке күзет ұйымдарының күзетшілерін, басшыларын оқыту - оқитын қызметкерге әрбір қарудың түріне 18 патрон;</w:t>
            </w:r>
            <w:r>
              <w:br/>
            </w:r>
            <w:r>
              <w:rPr>
                <w:rFonts w:ascii="Times New Roman"/>
                <w:b w:val="false"/>
                <w:i w:val="false"/>
                <w:color w:val="000000"/>
                <w:sz w:val="20"/>
              </w:rPr>
              <w:t>- жеке адамдардың өмірі мен денсаулығын қорғауды жүзеге асыратын күзетшілерді оқыту - оқитын қызметкерге барлық курс ішінде 500 патрон;</w:t>
            </w:r>
            <w:r>
              <w:br/>
            </w:r>
            <w:r>
              <w:rPr>
                <w:rFonts w:ascii="Times New Roman"/>
                <w:b w:val="false"/>
                <w:i w:val="false"/>
                <w:color w:val="000000"/>
                <w:sz w:val="20"/>
              </w:rPr>
              <w:t>
- азаматтық аңшылық қару мен өзін-өзі қорғау қаруының иелерін оқытуға - бір азаматтық қару иесіне 20 патрон;</w:t>
            </w:r>
            <w:r>
              <w:br/>
            </w:r>
            <w:r>
              <w:rPr>
                <w:rFonts w:ascii="Times New Roman"/>
                <w:b w:val="false"/>
                <w:i w:val="false"/>
                <w:color w:val="000000"/>
                <w:sz w:val="20"/>
              </w:rPr>
              <w:t>- қарудың атуын тексеру - бір бірлік қаруға 8 патрон есебінен белгіленеді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Тексерілетін субъектінің басшысы</w:t>
      </w:r>
    </w:p>
    <w:p>
      <w:pPr>
        <w:spacing w:after="0"/>
        <w:ind w:left="0"/>
        <w:jc w:val="both"/>
      </w:pPr>
      <w:r>
        <w:rPr>
          <w:rFonts w:ascii="Times New Roman"/>
          <w:b w:val="false"/>
          <w:i w:val="false"/>
          <w:color w:val="000000"/>
          <w:sz w:val="28"/>
        </w:rPr>
        <w:t>
      ________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Тиісті мемлекеттік ақпараттық жүйелерден "Электрондық үкімет" шлюзі арқылы алынатын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2017 жылғы 3 наурыздағы № 106</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2017 жылғы 14 ақпандағы</w:t>
            </w:r>
            <w:r>
              <w:br/>
            </w:r>
            <w:r>
              <w:rPr>
                <w:rFonts w:ascii="Times New Roman"/>
                <w:b w:val="false"/>
                <w:i w:val="false"/>
                <w:color w:val="000000"/>
                <w:sz w:val="20"/>
              </w:rPr>
              <w:t>№ 112 бірлескен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2016 жылғы 6 қаңтардағы № 1</w:t>
            </w:r>
            <w:r>
              <w:br/>
            </w:r>
            <w:r>
              <w:rPr>
                <w:rFonts w:ascii="Times New Roman"/>
                <w:b w:val="false"/>
                <w:i w:val="false"/>
                <w:color w:val="000000"/>
                <w:sz w:val="20"/>
              </w:rPr>
              <w:t>және 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2015 жылғы 11 желтоқсандағы</w:t>
            </w:r>
            <w:r>
              <w:br/>
            </w:r>
            <w:r>
              <w:rPr>
                <w:rFonts w:ascii="Times New Roman"/>
                <w:b w:val="false"/>
                <w:i w:val="false"/>
                <w:color w:val="000000"/>
                <w:sz w:val="20"/>
              </w:rPr>
              <w:t>№ 1018 бірлескен бұйрығына</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5" w:id="41"/>
    <w:p>
      <w:pPr>
        <w:spacing w:after="0"/>
        <w:ind w:left="0"/>
        <w:jc w:val="left"/>
      </w:pPr>
      <w:r>
        <w:rPr>
          <w:rFonts w:ascii="Times New Roman"/>
          <w:b/>
          <w:i w:val="false"/>
          <w:color w:val="000000"/>
        </w:rPr>
        <w:t xml:space="preserve"> Жеке кәсіпкерлік саласындағы күзет сигнализациясы құралдарын монтаждау, ретке келтіру және техникалық қызмет көрсету жөніндегі қызметті, күзет сигнализациясы құралдарын монтаждау, ретке келтіру және техникалық қызмет көрсетумен айналысатын жеке және заңды тұлғаларға қатысты тексеру парағы</w:t>
      </w:r>
    </w:p>
    <w:bookmarkEnd w:id="41"/>
    <w:p>
      <w:pPr>
        <w:spacing w:after="0"/>
        <w:ind w:left="0"/>
        <w:jc w:val="both"/>
      </w:pPr>
      <w:r>
        <w:rPr>
          <w:rFonts w:ascii="Times New Roman"/>
          <w:b w:val="false"/>
          <w:i w:val="false"/>
          <w:color w:val="000000"/>
          <w:sz w:val="28"/>
        </w:rPr>
        <w:t>
      Тексерісті тағайындаған мемлекеттік орган 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Тексерісті тағайындау туралы акті ____________________________________</w:t>
      </w:r>
    </w:p>
    <w:p>
      <w:pPr>
        <w:spacing w:after="0"/>
        <w:ind w:left="0"/>
        <w:jc w:val="both"/>
      </w:pPr>
      <w:r>
        <w:rPr>
          <w:rFonts w:ascii="Times New Roman"/>
          <w:b w:val="false"/>
          <w:i w:val="false"/>
          <w:color w:val="000000"/>
          <w:sz w:val="28"/>
        </w:rPr>
        <w:t>
      (күні, №)</w:t>
      </w:r>
    </w:p>
    <w:p>
      <w:pPr>
        <w:spacing w:after="0"/>
        <w:ind w:left="0"/>
        <w:jc w:val="both"/>
      </w:pPr>
      <w:r>
        <w:rPr>
          <w:rFonts w:ascii="Times New Roman"/>
          <w:b w:val="false"/>
          <w:i w:val="false"/>
          <w:color w:val="000000"/>
          <w:sz w:val="28"/>
        </w:rPr>
        <w:t>
      Тексерілетін субъектінің атауы 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Тексерілетін субъектінің ЖСН, БСН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0312"/>
        <w:gridCol w:w="325"/>
        <w:gridCol w:w="325"/>
        <w:gridCol w:w="326"/>
        <w:gridCol w:w="326"/>
      </w:tblGrid>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Талаптардың тізбесі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жұмысты жүргізетін маманында (бұдан әрі – субъект) жұмыс саласына сәйкес келетiн жоғары немесе орта техникалық бiлiмiн растайтын құжаттың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Субъектінің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 Қазақстан Республикасының азаматы болып табылады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басшысында психикалық ауруы бойынша денсаулық сақтау органдарының есебінде тұрмайтындығын растайтын медициналық құжаттың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Субъекті басшысының заңмен белгіленген тәртіпте өтелмеген немесе алынбаған соттылығы жоқ</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басшысы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35-бап</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алмайды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 Қазақстан Республикасының азаматтары болып табылады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психикалық ауруы бойынша денсаулық сақтау органдарының есебінде тұрмайтындығын растайтын медициналық құжаттың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 жұмыскерлерінде заңмен белгіленген тәртіпте өтелмеген немесе алынбаған соттылығы жоқ</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Субъект жұмыскерлері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Республикасының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w:t>
            </w:r>
            <w:r>
              <w:rPr>
                <w:rFonts w:ascii="Times New Roman"/>
                <w:b w:val="false"/>
                <w:i w:val="false"/>
                <w:color w:val="000000"/>
                <w:sz w:val="20"/>
              </w:rPr>
              <w:t>36-бабы</w:t>
            </w:r>
            <w:r>
              <w:rPr>
                <w:rFonts w:ascii="Times New Roman"/>
                <w:b w:val="false"/>
                <w:i w:val="false"/>
                <w:color w:val="000000"/>
                <w:sz w:val="20"/>
              </w:rPr>
              <w:t xml:space="preserve"> негізінде қылмыстық жауаптылықтан босатылған адамдар бола алмайды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үщін</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жұмыс саласына сәйкес келетiн жоғарғы немесе орта техникалық бiлiмiн растайтын құжаттың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күзет сигнализациясы құралдарын ретке келтiрудi, техникалық қызмет көрсетудi және жөнделетін жабдықтың техникалық жай-күйiн тексерудi жүзеге асыруға арналған жабдықтары бар үй-жайының (немесе оны жалға алу шартының)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Республикасының азаматы болып табылады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тұлғада психикалық ауруы бойынша денсаулық сақтау органдарында есепте тұрмайтындығын растайтын медициналық құжаттың болуы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сигнализациясы құралдарын монтаждау, ретке келтіру және техникалық қызмет көрсету жөніндегі қызмет көрсетумен айналысатын жеке тұлғаның заңмен белгіленген тәртіпте өтелмеген немесе алынбаған соттылығы жоқ</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сигнализациясы құралдарын монтаждау, ретке келтіру және техникалық қызмет көрсету жөніндегі қызмет көрсетумен айналысатын жеке тұлға Қазақстан Республикасы Қылмыстық </w:t>
            </w:r>
            <w:r>
              <w:rPr>
                <w:rFonts w:ascii="Times New Roman"/>
                <w:b w:val="false"/>
                <w:i w:val="false"/>
                <w:color w:val="000000"/>
                <w:sz w:val="20"/>
              </w:rPr>
              <w:t>кодексiнiң</w:t>
            </w:r>
            <w:r>
              <w:rPr>
                <w:rFonts w:ascii="Times New Roman"/>
                <w:b w:val="false"/>
                <w:i w:val="false"/>
                <w:color w:val="000000"/>
                <w:sz w:val="20"/>
              </w:rPr>
              <w:t xml:space="preserve">  Ерекше бөлiгiндегi баптың тиiстi бөлiгiнде көзделген бас бостандығынан айыру түрiндегi жазаның төменгi шегiндегi мерзiм өткенге дейiн Қазақстан Республикасы Қылмыстық-процестік кодексінің </w:t>
            </w:r>
            <w:r>
              <w:rPr>
                <w:rFonts w:ascii="Times New Roman"/>
                <w:b w:val="false"/>
                <w:i w:val="false"/>
                <w:color w:val="000000"/>
                <w:sz w:val="20"/>
              </w:rPr>
              <w:t>35-бабы</w:t>
            </w:r>
            <w:r>
              <w:rPr>
                <w:rFonts w:ascii="Times New Roman"/>
                <w:b w:val="false"/>
                <w:i w:val="false"/>
                <w:color w:val="000000"/>
                <w:sz w:val="20"/>
              </w:rPr>
              <w:t xml:space="preserve"> бірінші бөлігінің 3), 4), 9), 10) және 12) тармақтары немесе 36-бабы негізінде қылмыстық жауаптылықтан босатылған адамдар бола алмайды</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Лауазымды адам (дар)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xml:space="preserve">
      Тексерілетін субъектінің басшысы </w:t>
      </w:r>
    </w:p>
    <w:p>
      <w:pPr>
        <w:spacing w:after="0"/>
        <w:ind w:left="0"/>
        <w:jc w:val="both"/>
      </w:pPr>
      <w:r>
        <w:rPr>
          <w:rFonts w:ascii="Times New Roman"/>
          <w:b w:val="false"/>
          <w:i w:val="false"/>
          <w:color w:val="000000"/>
          <w:sz w:val="28"/>
        </w:rPr>
        <w:t>
      ______ _____ ___________________________________</w:t>
      </w:r>
    </w:p>
    <w:p>
      <w:pPr>
        <w:spacing w:after="0"/>
        <w:ind w:left="0"/>
        <w:jc w:val="both"/>
      </w:pPr>
      <w:r>
        <w:rPr>
          <w:rFonts w:ascii="Times New Roman"/>
          <w:b w:val="false"/>
          <w:i w:val="false"/>
          <w:color w:val="000000"/>
          <w:sz w:val="28"/>
        </w:rPr>
        <w:t>
      (лауазымы) (қолы) (тегі, аты, әкесінің аты (ол болған кезде)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Тиісті мемлекеттік ақпараттық жүйелерден "Электрондық үкімет" шлюзі арқылы алынатын мәліметтер.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