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18e6" w14:textId="9ea1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төбе ауылдық округінің Тастөбе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Тастөбе ауылдық округі әкімінің 2017 жылғы 19 қаңтардағы № 1 шешімі. Алматы облысы Әділет департаментінде 2017 жылы 2 ақпанда № 409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2002 жылғы 10 шілдедегі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ал ауданының бас мемлекеттік ветеринариялық-санитариялық инспекторының 2016 жылғы 30 қарашадағы № 9 ұсынысының негізінде, Тастөб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стөбе ауылдық округінің Тастөбе ауылы аумағында мүйізді ірі қара малдардың арасында бруцеллез ауруының пайда болуына байланысты белгіленген шектеу іс-шаралары тоқт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астөбе ауылдық округінің Тастөбе ауылы аумағында шектеу іс-шараларын белгілеу туралы" 2016 жылғы 19 тамыздағы № 11 Тастөбе ауылдық округі әкімінің міндетін атқарушының шешім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3 қыркүйегінде "Қаратал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стөбе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йгуны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