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1ef6" w14:textId="3fb1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әкідігінің 2017 жылғы 26 қыркүйектегі № 189 қаулысы. Жамбыл облысы Әділет департаментінде 2017 жылғы 31 қазанда № 3566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Сарысу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Жаңатас қаласындағы жолаушылар мен багажды автомобильмен тұрақты тасымалдауда жол жүру тарифі барлық жолаушылар үшін – 50 (елу)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оқушыларына (1-11 сынып) – 20 (жиырма) теңге болып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Омарбек Берген Жақатайұлына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 аудандық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С.Бегеев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қазан 2017 жыл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