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0c54" w14:textId="00c0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2017 жылғы 22 маусымдағы № 15/01 қаулысы. Қарағанды облысының Әділет департаментінде 2017 жылғы 22 маусымда № 4287 болып тіркелді. Күші жойылды - Қарағанды облысы Нұра ауданының әкімдігінің 2017 жылғы 4 қыркүйектегі № 22/01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ауданының әкімдігінің 04.09.2017 № 22/01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пастереллез ауруы пайда болуына байланысты Индустриальный ауылдық округінің, Корғанжар ауылдық округінің және Заречный ауылдық округінің аумақтарында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Нұра ауданы әкімінің орынбасары Мешітбай Қайыржанұлы Жұмановқа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