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1c9a" w14:textId="d2d1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2017 жылғы 21 ақпандағы № 35 қаулысы. Қостанай облысының Әділет департаментінде 2017 жылғы 28 ақпанда № 6849 болып тіркелді. Күші жойылды - Қостанай облысы Жангелдин ауданы әкімдігінің 2021 жылғы 24 қыркүйектегі № 145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әкімдігінің 24.09.2021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-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-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- жұмыскерлердің тізімдік санының төрт пайызы мөлшерінде белгіленсін.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Жангелдин ауданы әкімінің әлеуметтік мәселелері жөніндегі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