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8b59" w14:textId="5b88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2017 жылғы 17 ақпандағы № 48 қаулысы. Қостанай облысының Әділет департаментінде 2017 жылғы 28 ақпанда № 6852 болып тіркелді. Күші жойылды - Қостанай облысы Бейімбет Майлин ауданы әкімдігінің 2021 жылғы 20 қыркүйектегі № 226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әкімдігінің 20.09.2021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 2016 жылғы 6 сәуірдегі Заңы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6-тармақшасына сәйкес Бейімбет Майлин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Қостанай облысы Бейімбет Майлин ауданы әкімдігінің 09.04.2020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мөлшерiнде мүгедектер үшiн жұмыс орындарына квота: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– жұмыскерлердің тізімдік санының төрт пайызы мөлшерінде белгілеу.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әлеуметтік мәселелері жөніндегі әкімнің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