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11e3" w14:textId="0ac1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жергілікті маңызы бар мемлекеттік табиғи-қорық қоры объектілерінің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әкiмдiгiнiң 2017 жылғы 7 тамыздағы № 211 қаулысы. Оңтүстiк Қазақстан облысының Әдiлет департаментiнде 2017 жылғы 29 тамызда № 4202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Түркістан облысы әкiмдiгiнiң 19.05.2022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 қорғалатын табиғи аумақтар туралы" Қазақстан Республикасының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Түркістан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Түркістан облысы әкiмдiгiнiң 19.05.2022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облысының жергілікті маңызы бар мемлекеттік табиғи-қорық қоры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әкiмдiгiнiң 19.05.2022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интернет-ресурсында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Б.С.Жамаловқа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тамыздағы 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облысындағы жергілікті маңызы бар мемлекеттік табиғи-қорық қоры объектілерінің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облысы әкiмдiгiнiң 19.05.2022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өңірлік табиғи парк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Сырдария-Түркістан мемлекеттік өңірлік табиғи паркі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табиғат ескерткіштері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өзенінің арнасы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 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Бүргенді 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"Сталактит" үңгірі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"Жесібай" Келтемашат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төбешік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Қошқорған палеонтологиялық табиғат ескерткіші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