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bf04" w14:textId="125b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Стеклянка ауылында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2017 жылғы 19 мамырдағы № 3 шешімі. Шығыс Қазақстан облысының Әділет департаментінде 2017 жылғы 20 маусымда № 5088 болып тіркелді. Күші жойылды - Шығыс Қазақстан облысы Бесқарағай ауданы Глуховка ауылдық округі әкімінің 2017 жылғы 8 тамыздағы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Глуховка ауылдық округі әкімінің 08.08.2017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министрлігінің ветеринариялық бақылау және қадағалау Комитетінің Бесқарағай аудандық инспекция басшысының 2017 жылғы 3 мамырдағы № 77 ұсынысы негізінде Глуховка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ауданы Глуховка ауылдық округінің Стеклянка ауылында құтырма ауруының шығуына байланысты шектеу 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Глуховка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