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bc1d" w14:textId="d25b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Орман шаруашылығы және жануарлар дүниесі комитеті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міндетін атқарушының 2015 жылғы 30 желтоқсандағы № 231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 ақпандағы № 24 бұйрығы. Қазақстан Республикасының Әділет министрлігінде 2018 жылғы 23 ақпанда № 16418 болып тіркелді. Күші жойылды - Қазақстан Республикасы Ұлттық экономика министрлігі Статистика комитеті Төрағасының 2020 жылғы 21 қаңтардағы № 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21.01.2020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Орман шаруашылығы және жануарлар дүниесі комитеті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міндетін атқарушының 2015 жылғы 30 желтоқсандағы № 231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13573 болып тіркелген, "Әділет" ақпараттық-құқықтық жүйесінде 2016 жылғы 14 сәуірде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кіріспесі мынадай редакцияда жазылсын:</w:t>
      </w:r>
    </w:p>
    <w:bookmarkEnd w:id="2"/>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Start w:name="z4" w:id="3"/>
    <w:p>
      <w:pPr>
        <w:spacing w:after="0"/>
        <w:ind w:left="0"/>
        <w:jc w:val="both"/>
      </w:pPr>
      <w:r>
        <w:rPr>
          <w:rFonts w:ascii="Times New Roman"/>
          <w:b w:val="false"/>
          <w:i w:val="false"/>
          <w:color w:val="000000"/>
          <w:sz w:val="28"/>
        </w:rPr>
        <w:t>
      1-тармақ келесі редакцияда жазылсын:</w:t>
      </w:r>
    </w:p>
    <w:bookmarkEnd w:id="3"/>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1) "Орман өрттері туралы есеп" (коды 7181206, индексі 1 өрт (орман), кезеңділігі онкүндік) ведомстволық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"Орман өрттері туралы есеп" (коды 7181206, индексі 1 өрт (орман), кезеңділігі онкүндік)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"Ағаш кесу, орманға күтім жасау шаралары, сүрек босату, шырын ағызу және жанама орман пайдалану бойынша есеп" (коды 7651210, индексі 3 (жылдық),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"Ағаш кесу, орманға күтім жасау шаралары, сүрек босату, шырын ағызу және жанама орман пайдалану бойынша есеп" (коды 7651210, индексі 3 (жылдық),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"Кеспеағаштардағы сүрек қалдықтары және ағаш кесілген  жерлерді тазарту туралы" (коды 7141202, индексі 4-ОШ (орман шаруашылығы), кезеңділігі жартыжылдық) ведомстволық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"Кеспеағаштардағы сүрек қалдықтары және ағаш кесілген жерлерді тазарту туралы" (коды 7141202, индексі 4-ОШ (орман шаруашылығы), кезеңділігі жартыжылдық)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"Орман заңнамасын бұзу туралы есеп" (коды 7191202, индексі 5-орманша, кезеңділігі тоқсандық) ведомстволық статистикалық байқаудың статистикалық нысаны осы бұйрықтың </w:t>
      </w:r>
      <w:r>
        <w:rPr>
          <w:rFonts w:ascii="Times New Roman"/>
          <w:b w:val="false"/>
          <w:i w:val="false"/>
          <w:color w:val="000000"/>
          <w:sz w:val="28"/>
        </w:rPr>
        <w:t>7-қосымшасын</w:t>
      </w:r>
      <w:r>
        <w:rPr>
          <w:rFonts w:ascii="Times New Roman"/>
          <w:b w:val="false"/>
          <w:i w:val="false"/>
          <w:color w:val="000000"/>
          <w:sz w:val="28"/>
        </w:rPr>
        <w:t>а сәйкес;</w:t>
      </w:r>
    </w:p>
    <w:p>
      <w:pPr>
        <w:spacing w:after="0"/>
        <w:ind w:left="0"/>
        <w:jc w:val="both"/>
      </w:pPr>
      <w:r>
        <w:rPr>
          <w:rFonts w:ascii="Times New Roman"/>
          <w:b w:val="false"/>
          <w:i w:val="false"/>
          <w:color w:val="000000"/>
          <w:sz w:val="28"/>
        </w:rPr>
        <w:t xml:space="preserve">
      8) "Орман заңнамасын бұзу туралы есеп" (коды 7191202, индексі 5-орманша, кезеңділігі тоқсандық)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"Орман дақылдарымен жұмыс туралы және орманды қалпына келтіру туралы есеп" (коды 7151204, индексі 8-ОШ,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"Орман дақылдарымен жұмыс туралы және орманды қалпына келтіру туралы есеп" (коды 7151204, индексі 8-ОШ,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"Кеспеағаш қорын әзірлеу және беру, оның тұқымдық құрамы мен тауарлық құрылымы туралы есеп" (коды 7161210, индексі 13-ОШ (орман шаруашылығы),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"Кеспеағаш қорын әзірлеу және беру, оның тұқымдық құрамы мен тауарлық құрылымы туралы есеп" (коды 7161210, индексі 13-ОШ (орман шаруашылығы),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"Ағаштар мен бұталар тұқымдарының себу сапасы туралы есеп" (коды 7171204, индексі 17-ОШ (орман шаруашылығы),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"Ағаштар мен бұталар тұқымдарының себу сапасы туралы есеп" (коды 7171204, индексі 17 ОШ (орман шаруашылығы),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"Орман ресурстарын босату және орман табысының түсуі туралы есеп" (коды 7201202, индексі ОТ, кезеңділігі тоқсандық) ведомстволық статистикалық байқаудың статистикалық нысаны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"Орман ресурстарын босату және орман табысының түсуі туралы есеп" (коды 7201202, (индексі ОТ), кезеңділігі тоқсандық)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17) "Орман қорының мемлекеттік есебі және орман қорын мемлекеттік орман қорының санаттары және жерлер бойынша бөлу" (коды 7631204, (индексі 1),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18) "Орман қорының мемлекеттік есебі және орман қорын мемлекеттік орман қорының санаттары және жерлер бойынша бөлу" (коды 7631204, индексі 1,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19) "Орман көмкерген жерлердің алқаптары мен қорларын басым тұқымдар мен жас топтары бойынша бөлу туралы есеп" (коды 7641214, индексі 2, кезеңділігі 5 жылда бір рет) ведомстволық статистикалық байқаудың статистикалық нысаны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20) "Орман көмкерген жерлердің алқаптары мен қорларын басым тұқымдар мен жас топтары бойынша бөлу туралы есеп" (коды 7641214, индексі 2, кезеңділігі 5 жылда бір рет)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21) "Орман шаруашылығы бойынша өндірістік жоспарды орындау туралы есеп" (коды 3921203, индексі 10 ЛХ, кезеңділігі жартыжылдық) ведомстволық статистикалық байқаудың статистикалық нысаны осы бұйрықтың 21-қосымшасына сәйкес;</w:t>
      </w:r>
    </w:p>
    <w:p>
      <w:pPr>
        <w:spacing w:after="0"/>
        <w:ind w:left="0"/>
        <w:jc w:val="both"/>
      </w:pPr>
      <w:r>
        <w:rPr>
          <w:rFonts w:ascii="Times New Roman"/>
          <w:b w:val="false"/>
          <w:i w:val="false"/>
          <w:color w:val="000000"/>
          <w:sz w:val="28"/>
        </w:rPr>
        <w:t>
      22) "Орман қорғау туралы есеп" (коды 3941203, индексі 12 ОШ (орман шаруашылығы), кезеңділігі жартыжылдық) ведомстволық статистикалық байқаудың статистикалық нысанын толтыру жөніндегі нұсқаулық осы бұйрықтың 22-қосымшасына сәйкес бекітілсін;</w:t>
      </w:r>
    </w:p>
    <w:p>
      <w:pPr>
        <w:spacing w:after="0"/>
        <w:ind w:left="0"/>
        <w:jc w:val="both"/>
      </w:pPr>
      <w:r>
        <w:rPr>
          <w:rFonts w:ascii="Times New Roman"/>
          <w:b w:val="false"/>
          <w:i w:val="false"/>
          <w:color w:val="000000"/>
          <w:sz w:val="28"/>
        </w:rPr>
        <w:t>
      23) "Орман қорғау туралы есеп" (коды 3941203, индексі 12 ОШ (орман шаруашылығы), кезеңділігі жартыжылдық) ведомстволық статистикалық байқаудың статистикалық нысаны осы бұйрықтың 23-қосымшасына сәйкес;</w:t>
      </w:r>
    </w:p>
    <w:p>
      <w:pPr>
        <w:spacing w:after="0"/>
        <w:ind w:left="0"/>
        <w:jc w:val="both"/>
      </w:pPr>
      <w:r>
        <w:rPr>
          <w:rFonts w:ascii="Times New Roman"/>
          <w:b w:val="false"/>
          <w:i w:val="false"/>
          <w:color w:val="000000"/>
          <w:sz w:val="28"/>
        </w:rPr>
        <w:t>
      24) "Орман қорғау туралы есеп" (коды 3941203, индексі 12 ОШ (орман шаруашылығы), кезеңділігі жартыжылдық) ведомстволық статистикалық байқаудың статистикалық нысанын толтыру жөніндегі нұсқаулық осы бұйрықтың 24-қосымшасына сәйкес;</w:t>
      </w:r>
    </w:p>
    <w:p>
      <w:pPr>
        <w:spacing w:after="0"/>
        <w:ind w:left="0"/>
        <w:jc w:val="both"/>
      </w:pPr>
      <w:r>
        <w:rPr>
          <w:rFonts w:ascii="Times New Roman"/>
          <w:b w:val="false"/>
          <w:i w:val="false"/>
          <w:color w:val="000000"/>
          <w:sz w:val="28"/>
        </w:rPr>
        <w:t>
      25) "Орман тұқымдарын дайындау туралы есеп" (коды 3961204, индексі 20 ОШ (орман шаруашылығы), кезеңділігі жылдық) ведомстволық статистикалық байқаудың статистикалық нысаны осы бұйрықтың 25-қосымшасына сәйкес;</w:t>
      </w:r>
    </w:p>
    <w:p>
      <w:pPr>
        <w:spacing w:after="0"/>
        <w:ind w:left="0"/>
        <w:jc w:val="both"/>
      </w:pPr>
      <w:r>
        <w:rPr>
          <w:rFonts w:ascii="Times New Roman"/>
          <w:b w:val="false"/>
          <w:i w:val="false"/>
          <w:color w:val="000000"/>
          <w:sz w:val="28"/>
        </w:rPr>
        <w:t>
      26) "Орман тұқымдарын дайындау туралы есеп" (коды 3961204, индексі 20 ОШ (орман шаруашылығы), кезеңділігі жылдық) ведомстволық статистикалық байқаудың статистикалық нысанын толтыру жөніндегі нұсқаулық осы бұйрықтың 26-қосымшасына сәйкес;</w:t>
      </w:r>
    </w:p>
    <w:p>
      <w:pPr>
        <w:spacing w:after="0"/>
        <w:ind w:left="0"/>
        <w:jc w:val="both"/>
      </w:pPr>
      <w:r>
        <w:rPr>
          <w:rFonts w:ascii="Times New Roman"/>
          <w:b w:val="false"/>
          <w:i w:val="false"/>
          <w:color w:val="000000"/>
          <w:sz w:val="28"/>
        </w:rPr>
        <w:t>
      27) "Ерекше қорғалатын табиғи аумақтарды есепке алу" (коды 3951204, индексі 1-ООПТ, кезеңділігі жылдық) ведомстволық статистикалық байқаудың статистикалық нысаны осы бұйрықтың 27-қосымшасына сәйкес;</w:t>
      </w:r>
    </w:p>
    <w:p>
      <w:pPr>
        <w:spacing w:after="0"/>
        <w:ind w:left="0"/>
        <w:jc w:val="both"/>
      </w:pPr>
      <w:r>
        <w:rPr>
          <w:rFonts w:ascii="Times New Roman"/>
          <w:b w:val="false"/>
          <w:i w:val="false"/>
          <w:color w:val="000000"/>
          <w:sz w:val="28"/>
        </w:rPr>
        <w:t>
      28) "Ерекше қорғалатын табиғи аумақтарды есепке алу" (коды 3951204, индексі 1-ООПТ, кезеңділігі жылдық) ведомстволық статистикалық байқаудың статистикалық нысанын толтыру жөніндегі нұсқаулық осы бұйрықтың 28-қосымшасына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15-қосымшалар</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3-қосымшасына</w:t>
      </w:r>
      <w:r>
        <w:rPr>
          <w:rFonts w:ascii="Times New Roman"/>
          <w:b w:val="false"/>
          <w:i w:val="false"/>
          <w:color w:val="000000"/>
          <w:sz w:val="28"/>
        </w:rPr>
        <w:t xml:space="preserve"> сәйкес 21-қосымшамен толықтырылсын;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 қосымшасына</w:t>
      </w:r>
      <w:r>
        <w:rPr>
          <w:rFonts w:ascii="Times New Roman"/>
          <w:b w:val="false"/>
          <w:i w:val="false"/>
          <w:color w:val="000000"/>
          <w:sz w:val="28"/>
        </w:rPr>
        <w:t xml:space="preserve"> сәйкес 22-қосымшамен толықтырылсын;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 қосымшасына</w:t>
      </w:r>
      <w:r>
        <w:rPr>
          <w:rFonts w:ascii="Times New Roman"/>
          <w:b w:val="false"/>
          <w:i w:val="false"/>
          <w:color w:val="000000"/>
          <w:sz w:val="28"/>
        </w:rPr>
        <w:t xml:space="preserve"> сәйкес 23-қосымшамен толықтырылсын;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 қосымшасына</w:t>
      </w:r>
      <w:r>
        <w:rPr>
          <w:rFonts w:ascii="Times New Roman"/>
          <w:b w:val="false"/>
          <w:i w:val="false"/>
          <w:color w:val="000000"/>
          <w:sz w:val="28"/>
        </w:rPr>
        <w:t xml:space="preserve"> сәйкес 24-қосымшамен толықтырылсын;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 қосымшасына</w:t>
      </w:r>
      <w:r>
        <w:rPr>
          <w:rFonts w:ascii="Times New Roman"/>
          <w:b w:val="false"/>
          <w:i w:val="false"/>
          <w:color w:val="000000"/>
          <w:sz w:val="28"/>
        </w:rPr>
        <w:t xml:space="preserve"> сәйкес 25-қосымшамен толықтырылсын;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 қосымшасына</w:t>
      </w:r>
      <w:r>
        <w:rPr>
          <w:rFonts w:ascii="Times New Roman"/>
          <w:b w:val="false"/>
          <w:i w:val="false"/>
          <w:color w:val="000000"/>
          <w:sz w:val="28"/>
        </w:rPr>
        <w:t xml:space="preserve"> сәйкес 26-қосымшамен толықтырылсын;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 қосымшасына</w:t>
      </w:r>
      <w:r>
        <w:rPr>
          <w:rFonts w:ascii="Times New Roman"/>
          <w:b w:val="false"/>
          <w:i w:val="false"/>
          <w:color w:val="000000"/>
          <w:sz w:val="28"/>
        </w:rPr>
        <w:t xml:space="preserve"> сәйкес 27-қосымшамен толықтырылсын;</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 қосымшасына</w:t>
      </w:r>
      <w:r>
        <w:rPr>
          <w:rFonts w:ascii="Times New Roman"/>
          <w:b w:val="false"/>
          <w:i w:val="false"/>
          <w:color w:val="000000"/>
          <w:sz w:val="28"/>
        </w:rPr>
        <w:t xml:space="preserve"> сәйкес 28-қосымшамен толықтырылсын.</w:t>
      </w:r>
    </w:p>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осы бұйрықтың қазақ және орыс тілдерінде қағаз және электронды түрдегі көшірмесінің ресми жариялау және Қазақстан Республикасының нормативтiк құқықтық актiлерінің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Премьер-Министрінің орынбасары –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министрi</w:t>
      </w:r>
    </w:p>
    <w:p>
      <w:pPr>
        <w:spacing w:after="0"/>
        <w:ind w:left="0"/>
        <w:jc w:val="both"/>
      </w:pPr>
      <w:r>
        <w:rPr>
          <w:rFonts w:ascii="Times New Roman"/>
          <w:b w:val="false"/>
          <w:i w:val="false"/>
          <w:color w:val="000000"/>
          <w:sz w:val="28"/>
        </w:rPr>
        <w:t>
      Ө. Шөкеев ______________</w:t>
      </w:r>
    </w:p>
    <w:p>
      <w:pPr>
        <w:spacing w:after="0"/>
        <w:ind w:left="0"/>
        <w:jc w:val="both"/>
      </w:pPr>
      <w:r>
        <w:rPr>
          <w:rFonts w:ascii="Times New Roman"/>
          <w:b w:val="false"/>
          <w:i w:val="false"/>
          <w:color w:val="000000"/>
          <w:sz w:val="28"/>
        </w:rPr>
        <w:t>
      2018 жылғы 8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 24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w:t>
            </w:r>
            <w:r>
              <w:br/>
            </w:r>
            <w:r>
              <w:rPr>
                <w:rFonts w:ascii="Times New Roman"/>
                <w:b w:val="false"/>
                <w:i w:val="false"/>
                <w:color w:val="000000"/>
                <w:sz w:val="20"/>
              </w:rPr>
              <w:t>30 желтоқсандағы № 231</w:t>
            </w:r>
            <w:r>
              <w:br/>
            </w:r>
            <w:r>
              <w:rPr>
                <w:rFonts w:ascii="Times New Roman"/>
                <w:b w:val="false"/>
                <w:i w:val="false"/>
                <w:color w:val="000000"/>
                <w:sz w:val="20"/>
              </w:rPr>
              <w:t>бұйрығына 5-қосымша</w:t>
            </w:r>
          </w:p>
        </w:tc>
      </w:tr>
    </w:tbl>
    <w:tbl>
      <w:tblPr>
        <w:tblW w:w="0" w:type="auto"/>
        <w:tblCellSpacing w:w="0" w:type="auto"/>
        <w:tblBorders>
          <w:top w:val="none"/>
          <w:left w:val="none"/>
          <w:bottom w:val="none"/>
          <w:right w:val="none"/>
          <w:insideH w:val="none"/>
          <w:insideV w:val="none"/>
        </w:tblBorders>
      </w:tblPr>
      <w:tblGrid>
        <w:gridCol w:w="2234"/>
        <w:gridCol w:w="23"/>
        <w:gridCol w:w="474"/>
        <w:gridCol w:w="953"/>
        <w:gridCol w:w="10967"/>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құпиялылығымына кепілдік береді</w:t>
            </w:r>
            <w:r>
              <w:br/>
            </w:r>
            <w:r>
              <w:rPr>
                <w:rFonts w:ascii="Times New Roman"/>
                <w:b w:val="false"/>
                <w:i w:val="false"/>
                <w:color w:val="000000"/>
                <w:sz w:val="20"/>
              </w:rPr>
              <w:t xml:space="preserve">
Конфиденциальность гарантируется органами государственной статистики </w:t>
            </w:r>
            <w:r>
              <w:br/>
            </w: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10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xml:space="preserve">
Представляется Комитету лесного хозяйства и животного мира Министерства сельского хозяйства Республики Казахстан. </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7141202</w:t>
            </w:r>
            <w:r>
              <w:br/>
            </w:r>
            <w:r>
              <w:rPr>
                <w:rFonts w:ascii="Times New Roman"/>
                <w:b w:val="false"/>
                <w:i w:val="false"/>
                <w:color w:val="000000"/>
                <w:sz w:val="20"/>
              </w:rPr>
              <w:t>
Код статистической формы 7141202</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r>
              <w:br/>
            </w:r>
            <w:r>
              <w:rPr>
                <w:rFonts w:ascii="Times New Roman"/>
                <w:b w:val="false"/>
                <w:i w:val="false"/>
                <w:color w:val="000000"/>
                <w:sz w:val="20"/>
              </w:rPr>
              <w:t>
Отчет об остатках древесины на лесосеках и очистке мест рубок</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r>
              <w:br/>
            </w:r>
            <w:r>
              <w:rPr>
                <w:rFonts w:ascii="Times New Roman"/>
                <w:b w:val="false"/>
                <w:i w:val="false"/>
                <w:color w:val="000000"/>
                <w:sz w:val="20"/>
              </w:rPr>
              <w:t>
4 ЛХ (лесное хозяйство)</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
Отчетный период </w:t>
            </w:r>
          </w:p>
          <w:p>
            <w:pPr>
              <w:spacing w:after="20"/>
              <w:ind w:left="20"/>
              <w:jc w:val="both"/>
            </w:pPr>
            <w:r>
              <w:drawing>
                <wp:inline distT="0" distB="0" distL="0" distR="0">
                  <wp:extent cx="102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355600"/>
                          </a:xfrm>
                          <a:prstGeom prst="rect">
                            <a:avLst/>
                          </a:prstGeom>
                        </pic:spPr>
                      </pic:pic>
                    </a:graphicData>
                  </a:graphic>
                </wp:inline>
              </w:drawing>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мемлекеттік орман иеленушілер – есепті кезеңнен кейін 1 шілдеде, 10 қаңтарда, облыстық орман шаруашылығы және жануарлар дүниесі аумақтық инспекциялары – есепті кезеңнен кейін 10 шілдеде, 25 ақпанда.</w:t>
            </w:r>
            <w:r>
              <w:br/>
            </w:r>
            <w:r>
              <w:rPr>
                <w:rFonts w:ascii="Times New Roman"/>
                <w:b w:val="false"/>
                <w:i w:val="false"/>
                <w:color w:val="000000"/>
                <w:sz w:val="20"/>
              </w:rPr>
              <w:t>
Срок представления – государственные лесовладельцы – 1 июля, 10 января после отчетного периода числа, областные территориальные инспекции лесного хозяйства и животного мира – 10 июля, 25 февраля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Кеспеағаштардағы сүрек қалдықтары және ағаш кесілген жерлерді тазарту туралы есеп (толтыру дәлдігі: алқабы – тұтас гектармен, массасы – текше метрмен; сомасы – 0,1 мың теңге)</w:t>
      </w:r>
    </w:p>
    <w:p>
      <w:pPr>
        <w:spacing w:after="0"/>
        <w:ind w:left="0"/>
        <w:jc w:val="both"/>
      </w:pPr>
      <w:r>
        <w:rPr>
          <w:rFonts w:ascii="Times New Roman"/>
          <w:b w:val="false"/>
          <w:i w:val="false"/>
          <w:color w:val="000000"/>
          <w:sz w:val="28"/>
        </w:rPr>
        <w:t>
      Остатки древесины на лесосеках и очистке мест рубок (точность заполнения: площадь – в целых гектарах; масса – метрах кубических; сумма – 0,1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867"/>
        <w:gridCol w:w="867"/>
        <w:gridCol w:w="867"/>
        <w:gridCol w:w="867"/>
        <w:gridCol w:w="867"/>
        <w:gridCol w:w="1590"/>
        <w:gridCol w:w="2072"/>
        <w:gridCol w:w="2314"/>
      </w:tblGrid>
      <w:tr>
        <w:trPr>
          <w:trHeight w:val="30"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дайындаушының атауы</w:t>
            </w:r>
            <w:r>
              <w:br/>
            </w:r>
            <w:r>
              <w:rPr>
                <w:rFonts w:ascii="Times New Roman"/>
                <w:b w:val="false"/>
                <w:i w:val="false"/>
                <w:color w:val="000000"/>
                <w:sz w:val="20"/>
              </w:rPr>
              <w:t>
Наименование лесозаготовителя</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дайындаушының коды</w:t>
            </w:r>
            <w:r>
              <w:br/>
            </w:r>
            <w:r>
              <w:rPr>
                <w:rFonts w:ascii="Times New Roman"/>
                <w:b w:val="false"/>
                <w:i w:val="false"/>
                <w:color w:val="000000"/>
                <w:sz w:val="20"/>
              </w:rPr>
              <w:t>
Код лесозаготовителя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Тасып әкетілмеген сүрек қалдығы, текше метр</w:t>
            </w:r>
            <w:r>
              <w:br/>
            </w:r>
            <w:r>
              <w:rPr>
                <w:rFonts w:ascii="Times New Roman"/>
                <w:b w:val="false"/>
                <w:i w:val="false"/>
                <w:color w:val="000000"/>
                <w:sz w:val="20"/>
              </w:rPr>
              <w:t>
Остатки невывезенной древесины, метров кубические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орындарын куәландыру материалдары бойынша пайдаланудың барлық түрі бойынша сүрек босату қағидаларын бұзуға жол берілді</w:t>
            </w:r>
            <w:r>
              <w:rPr>
                <w:rFonts w:ascii="Times New Roman"/>
                <w:b w:val="false"/>
                <w:i w:val="false"/>
                <w:color w:val="000000"/>
                <w:vertAlign w:val="superscript"/>
              </w:rPr>
              <w:t>1</w:t>
            </w:r>
            <w:r>
              <w:br/>
            </w:r>
            <w:r>
              <w:rPr>
                <w:rFonts w:ascii="Times New Roman"/>
                <w:b w:val="false"/>
                <w:i w:val="false"/>
                <w:color w:val="000000"/>
                <w:sz w:val="20"/>
              </w:rPr>
              <w:t>
Допущены нарушения Правил отпуска древесины по всем видам пользования по материалам освидетельствования мест рубок</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кесіліп қалдырылды, текше метр</w:t>
            </w:r>
            <w:r>
              <w:br/>
            </w:r>
            <w:r>
              <w:rPr>
                <w:rFonts w:ascii="Times New Roman"/>
                <w:b w:val="false"/>
                <w:i w:val="false"/>
                <w:color w:val="000000"/>
                <w:sz w:val="20"/>
              </w:rPr>
              <w:t>
оставлено недорубов, кубических метров</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орындарында қалдырылған сүрек, текше метр</w:t>
            </w:r>
            <w:r>
              <w:br/>
            </w:r>
            <w:r>
              <w:rPr>
                <w:rFonts w:ascii="Times New Roman"/>
                <w:b w:val="false"/>
                <w:i w:val="false"/>
                <w:color w:val="000000"/>
                <w:sz w:val="20"/>
              </w:rPr>
              <w:t>
брошено древесины на местах рубок, метров кубических</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қорғалуға жататын өскіндер мен жас шыбықтар жойылды, гектар</w:t>
            </w:r>
            <w:r>
              <w:br/>
            </w:r>
            <w:r>
              <w:rPr>
                <w:rFonts w:ascii="Times New Roman"/>
                <w:b w:val="false"/>
                <w:i w:val="false"/>
                <w:color w:val="000000"/>
                <w:sz w:val="20"/>
              </w:rPr>
              <w:t>
уничтожено подроста и молодняка, подлежащего сохранению,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мақсатта пайдалану</w:t>
            </w:r>
            <w:r>
              <w:br/>
            </w:r>
            <w:r>
              <w:rPr>
                <w:rFonts w:ascii="Times New Roman"/>
                <w:b w:val="false"/>
                <w:i w:val="false"/>
                <w:color w:val="000000"/>
                <w:sz w:val="20"/>
              </w:rPr>
              <w:t>
главное пользование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мақсатта пайдалану</w:t>
            </w:r>
            <w:r>
              <w:br/>
            </w:r>
            <w:r>
              <w:rPr>
                <w:rFonts w:ascii="Times New Roman"/>
                <w:b w:val="false"/>
                <w:i w:val="false"/>
                <w:color w:val="000000"/>
                <w:sz w:val="20"/>
              </w:rPr>
              <w:t>
промежуточное пользование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кесулер</w:t>
            </w:r>
            <w:r>
              <w:br/>
            </w:r>
            <w:r>
              <w:rPr>
                <w:rFonts w:ascii="Times New Roman"/>
                <w:b w:val="false"/>
                <w:i w:val="false"/>
                <w:color w:val="000000"/>
                <w:sz w:val="20"/>
              </w:rPr>
              <w:t>
прочие рубки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пайдаланушылар бойынша</w:t>
            </w:r>
            <w:r>
              <w:br/>
            </w:r>
            <w:r>
              <w:rPr>
                <w:rFonts w:ascii="Times New Roman"/>
                <w:b w:val="false"/>
                <w:i w:val="false"/>
                <w:color w:val="000000"/>
                <w:sz w:val="20"/>
              </w:rPr>
              <w:t>
(в том числе по лесопользователям)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749"/>
        <w:gridCol w:w="750"/>
        <w:gridCol w:w="1375"/>
        <w:gridCol w:w="1163"/>
        <w:gridCol w:w="1375"/>
        <w:gridCol w:w="2210"/>
        <w:gridCol w:w="1164"/>
        <w:gridCol w:w="1794"/>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дайындаушының атауы</w:t>
            </w:r>
            <w:r>
              <w:br/>
            </w:r>
            <w:r>
              <w:rPr>
                <w:rFonts w:ascii="Times New Roman"/>
                <w:b w:val="false"/>
                <w:i w:val="false"/>
                <w:color w:val="000000"/>
                <w:sz w:val="20"/>
              </w:rPr>
              <w:t>
Наименование лесозаготовителя</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дайындаушының коды</w:t>
            </w:r>
            <w:r>
              <w:br/>
            </w:r>
            <w:r>
              <w:rPr>
                <w:rFonts w:ascii="Times New Roman"/>
                <w:b w:val="false"/>
                <w:i w:val="false"/>
                <w:color w:val="000000"/>
                <w:sz w:val="20"/>
              </w:rPr>
              <w:t>
Код лесозаготовителя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Тазартылуға жататын кеспе- ағаштардың алқабы, гектар</w:t>
            </w:r>
            <w:r>
              <w:br/>
            </w:r>
            <w:r>
              <w:rPr>
                <w:rFonts w:ascii="Times New Roman"/>
                <w:b w:val="false"/>
                <w:i w:val="false"/>
                <w:color w:val="000000"/>
                <w:sz w:val="20"/>
              </w:rPr>
              <w:t>
Площадь лесосек, подлежащих очистке,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алқаптар қалдығы, гектар</w:t>
            </w:r>
            <w:r>
              <w:br/>
            </w:r>
            <w:r>
              <w:rPr>
                <w:rFonts w:ascii="Times New Roman"/>
                <w:b w:val="false"/>
                <w:i w:val="false"/>
                <w:color w:val="000000"/>
                <w:sz w:val="20"/>
              </w:rPr>
              <w:t>
Остаток неочищенных площадей, гектар</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қылқанды тұқымдардың қабығы алынбаған сүрек қалдығы, текше метр</w:t>
            </w:r>
            <w:r>
              <w:br/>
            </w:r>
            <w:r>
              <w:rPr>
                <w:rFonts w:ascii="Times New Roman"/>
                <w:b w:val="false"/>
                <w:i w:val="false"/>
                <w:color w:val="000000"/>
                <w:sz w:val="20"/>
              </w:rPr>
              <w:t>
Остаток в лесу неокоренной древесины хвойных пород, метры кубические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айыппұлы, мың теңге</w:t>
            </w:r>
            <w:r>
              <w:br/>
            </w:r>
            <w:r>
              <w:rPr>
                <w:rFonts w:ascii="Times New Roman"/>
                <w:b w:val="false"/>
                <w:i w:val="false"/>
                <w:color w:val="000000"/>
                <w:sz w:val="20"/>
              </w:rPr>
              <w:t>
Начислено неустоек,</w:t>
            </w:r>
            <w:r>
              <w:br/>
            </w: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жаппай кесу</w:t>
            </w:r>
            <w:r>
              <w:br/>
            </w:r>
            <w:r>
              <w:rPr>
                <w:rFonts w:ascii="Times New Roman"/>
                <w:b w:val="false"/>
                <w:i w:val="false"/>
                <w:color w:val="000000"/>
                <w:sz w:val="20"/>
              </w:rPr>
              <w:t>
в том числе от сплошных рубок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жаппай кесу</w:t>
            </w:r>
            <w:r>
              <w:br/>
            </w:r>
            <w:r>
              <w:rPr>
                <w:rFonts w:ascii="Times New Roman"/>
                <w:b w:val="false"/>
                <w:i w:val="false"/>
                <w:color w:val="000000"/>
                <w:sz w:val="20"/>
              </w:rPr>
              <w:t>
в том числе от сплошных рубок</w:t>
            </w: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ағаш кесілген жерлерде қалдырылған</w:t>
            </w:r>
            <w:r>
              <w:br/>
            </w:r>
            <w:r>
              <w:rPr>
                <w:rFonts w:ascii="Times New Roman"/>
                <w:b w:val="false"/>
                <w:i w:val="false"/>
                <w:color w:val="000000"/>
                <w:sz w:val="20"/>
              </w:rPr>
              <w:t>
в том числе заброшенную на местах рубок древесины</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ағаш дайындаушылар бойынша</w:t>
            </w:r>
            <w:r>
              <w:br/>
            </w:r>
            <w:r>
              <w:rPr>
                <w:rFonts w:ascii="Times New Roman"/>
                <w:b w:val="false"/>
                <w:i w:val="false"/>
                <w:color w:val="000000"/>
                <w:sz w:val="20"/>
              </w:rPr>
              <w:t>
(в том числе по лесопользователям)</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2</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Қазақстан Республикасы Ауыл шаруашылығы министрінің міндетін атқарушының 2015 жылғы 27 ақпандағы № 18-02/178 "Мемлекеттік орман қоры учаскелерінде сүректі түбірімен босату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10679 болып тіркелген).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Приказ исполняющего обязанности Министра сельского хозяйства Республики Казахстан от 27 февраля 2015 года № 18-02/178 "Об утверждении Правил отпуска древесины на корню на участках государственного лесного фонда" (зарегистрированный в Реестре государственной регистрации нормативных правовых актов за № 10679).</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 24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15-қосымша</w:t>
            </w:r>
          </w:p>
        </w:tc>
      </w:tr>
    </w:tbl>
    <w:tbl>
      <w:tblPr>
        <w:tblW w:w="0" w:type="auto"/>
        <w:tblCellSpacing w:w="0" w:type="auto"/>
        <w:tblBorders>
          <w:top w:val="none"/>
          <w:left w:val="none"/>
          <w:bottom w:val="none"/>
          <w:right w:val="none"/>
          <w:insideH w:val="none"/>
          <w:insideV w:val="none"/>
        </w:tblBorders>
      </w:tblPr>
      <w:tblGrid>
        <w:gridCol w:w="2234"/>
        <w:gridCol w:w="7"/>
        <w:gridCol w:w="7"/>
        <w:gridCol w:w="80"/>
        <w:gridCol w:w="1238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2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ортаны қорғау министрлігінің Орман және аңшылық шаруашылығы комитетіне тапсырылады.</w:t>
            </w:r>
            <w:r>
              <w:br/>
            </w:r>
            <w:r>
              <w:rPr>
                <w:rFonts w:ascii="Times New Roman"/>
                <w:b w:val="false"/>
                <w:i w:val="false"/>
                <w:color w:val="000000"/>
                <w:sz w:val="20"/>
              </w:rPr>
              <w:t xml:space="preserve">
Представляется Комитету лесного и охотничьего хозяйства Министерства охраны окружающей среды Республики Казахстан. </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7201202</w:t>
            </w:r>
            <w:r>
              <w:br/>
            </w:r>
            <w:r>
              <w:rPr>
                <w:rFonts w:ascii="Times New Roman"/>
                <w:b w:val="false"/>
                <w:i w:val="false"/>
                <w:color w:val="000000"/>
                <w:sz w:val="20"/>
              </w:rPr>
              <w:t>
Код статистической формы 7201202</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r>
              <w:br/>
            </w:r>
            <w:r>
              <w:rPr>
                <w:rFonts w:ascii="Times New Roman"/>
                <w:b w:val="false"/>
                <w:i w:val="false"/>
                <w:color w:val="000000"/>
                <w:sz w:val="20"/>
              </w:rPr>
              <w:t>
Отчет об отпуске лесных ресурсов и поступления лесного дохода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1115"/>
              <w:gridCol w:w="2622"/>
              <w:gridCol w:w="1115"/>
              <w:gridCol w:w="1116"/>
              <w:gridCol w:w="1116"/>
              <w:gridCol w:w="1116"/>
              <w:gridCol w:w="2790"/>
            </w:tblGrid>
            <w:tr>
              <w:trPr>
                <w:trHeight w:val="30" w:hRule="atLeast"/>
              </w:trPr>
              <w:tc>
                <w:tcPr>
                  <w:tcW w:w="1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1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мекемелері, мемлекеттік табиғи қорықтар, мемлекеттік ұлттық табиғи парктер, мемлекеттік орман табиғи резерваттары, орман шаруашылығының облыстық аумақтық инспекциялары тапсырады.</w:t>
            </w:r>
            <w:r>
              <w:br/>
            </w:r>
            <w:r>
              <w:rPr>
                <w:rFonts w:ascii="Times New Roman"/>
                <w:b w:val="false"/>
                <w:i w:val="false"/>
                <w:color w:val="000000"/>
                <w:sz w:val="20"/>
              </w:rPr>
              <w:t>
Представляют -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 10-шы күнге дейін.</w:t>
            </w:r>
            <w:r>
              <w:br/>
            </w:r>
            <w:r>
              <w:rPr>
                <w:rFonts w:ascii="Times New Roman"/>
                <w:b w:val="false"/>
                <w:i w:val="false"/>
                <w:color w:val="000000"/>
                <w:sz w:val="20"/>
              </w:rPr>
              <w:t>
Срок представления - до 10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КҰЖЖ коды </w:t>
            </w:r>
            <w:r>
              <w:br/>
            </w:r>
            <w:r>
              <w:rPr>
                <w:rFonts w:ascii="Times New Roman"/>
                <w:b w:val="false"/>
                <w:i w:val="false"/>
                <w:color w:val="000000"/>
                <w:sz w:val="20"/>
              </w:rPr>
              <w:t>
Код ОКПО</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Орман ресурстарын босату және орман табысының түсуі туралы есеп</w:t>
      </w:r>
    </w:p>
    <w:p>
      <w:pPr>
        <w:spacing w:after="0"/>
        <w:ind w:left="0"/>
        <w:jc w:val="both"/>
      </w:pPr>
      <w:r>
        <w:rPr>
          <w:rFonts w:ascii="Times New Roman"/>
          <w:b w:val="false"/>
          <w:i w:val="false"/>
          <w:color w:val="000000"/>
          <w:sz w:val="28"/>
        </w:rPr>
        <w:t>
      Отпуск лесных ресурсов и поступления лесного дохода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4"/>
        <w:gridCol w:w="664"/>
        <w:gridCol w:w="689"/>
        <w:gridCol w:w="691"/>
        <w:gridCol w:w="1935"/>
        <w:gridCol w:w="749"/>
        <w:gridCol w:w="750"/>
        <w:gridCol w:w="428"/>
        <w:gridCol w:w="547"/>
        <w:gridCol w:w="428"/>
        <w:gridCol w:w="1025"/>
      </w:tblGrid>
      <w:tr>
        <w:trPr/>
        <w:tc>
          <w:tcPr>
            <w:tcW w:w="4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ағаш кесу билеттері бойынша нақты босатылғаны, текше метр</w:t>
            </w:r>
            <w:r>
              <w:br/>
            </w:r>
            <w:r>
              <w:rPr>
                <w:rFonts w:ascii="Times New Roman"/>
                <w:b w:val="false"/>
                <w:i w:val="false"/>
                <w:color w:val="000000"/>
                <w:sz w:val="20"/>
              </w:rPr>
              <w:t>
Фактически отпущено по выписанным лесорубочным билетам, , кубический метр</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ағаш кесу билеттері бойынша нақты босатылғаны, мың гектар (килограмм, тонна)</w:t>
            </w:r>
            <w:r>
              <w:br/>
            </w:r>
            <w:r>
              <w:rPr>
                <w:rFonts w:ascii="Times New Roman"/>
                <w:b w:val="false"/>
                <w:i w:val="false"/>
                <w:color w:val="000000"/>
                <w:sz w:val="20"/>
              </w:rPr>
              <w:t>
Фактически отпущено по выписанным лесным билетам, тысяч гектар (килограмм, тонн)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төлеу мерзімдері бойынша төлемдердің түсуіне есептеледі, мың теңге.</w:t>
            </w:r>
            <w:r>
              <w:br/>
            </w:r>
            <w:r>
              <w:rPr>
                <w:rFonts w:ascii="Times New Roman"/>
                <w:b w:val="false"/>
                <w:i w:val="false"/>
                <w:color w:val="000000"/>
                <w:sz w:val="20"/>
              </w:rPr>
              <w:t>
Причитается к поступлению платежей по наступившим срокам уплаты,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ссего</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кәделік</w:t>
            </w:r>
            <w:r>
              <w:br/>
            </w:r>
            <w:r>
              <w:rPr>
                <w:rFonts w:ascii="Times New Roman"/>
                <w:b w:val="false"/>
                <w:i w:val="false"/>
                <w:color w:val="000000"/>
                <w:sz w:val="20"/>
              </w:rPr>
              <w:t>
в том числе деловой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өсіп тұрған сүрек үшін төлемақы</w:t>
            </w:r>
            <w:r>
              <w:br/>
            </w:r>
            <w:r>
              <w:rPr>
                <w:rFonts w:ascii="Times New Roman"/>
                <w:b w:val="false"/>
                <w:i w:val="false"/>
                <w:color w:val="000000"/>
                <w:sz w:val="20"/>
              </w:rPr>
              <w:t>
в том числе плата за древисину на корню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дайындау</w:t>
            </w:r>
            <w:r>
              <w:br/>
            </w:r>
            <w:r>
              <w:rPr>
                <w:rFonts w:ascii="Times New Roman"/>
                <w:b w:val="false"/>
                <w:i w:val="false"/>
                <w:color w:val="000000"/>
                <w:sz w:val="20"/>
              </w:rPr>
              <w:t xml:space="preserve">
Заготовка древесины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мақсатта пайдалану бойынша </w:t>
            </w:r>
            <w:r>
              <w:br/>
            </w:r>
            <w:r>
              <w:rPr>
                <w:rFonts w:ascii="Times New Roman"/>
                <w:b w:val="false"/>
                <w:i w:val="false"/>
                <w:color w:val="000000"/>
                <w:sz w:val="20"/>
              </w:rPr>
              <w:t>
по главному пользованию</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w:t>
            </w:r>
            <w:r>
              <w:br/>
            </w:r>
            <w:r>
              <w:rPr>
                <w:rFonts w:ascii="Times New Roman"/>
                <w:b w:val="false"/>
                <w:i w:val="false"/>
                <w:color w:val="000000"/>
                <w:sz w:val="20"/>
              </w:rPr>
              <w:t>
Сенокошение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w:t>
            </w:r>
            <w:r>
              <w:br/>
            </w:r>
            <w:r>
              <w:rPr>
                <w:rFonts w:ascii="Times New Roman"/>
                <w:b w:val="false"/>
                <w:i w:val="false"/>
                <w:color w:val="000000"/>
                <w:sz w:val="20"/>
              </w:rPr>
              <w:t>
Пасьтба скота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w:t>
            </w:r>
            <w:r>
              <w:br/>
            </w:r>
            <w:r>
              <w:rPr>
                <w:rFonts w:ascii="Times New Roman"/>
                <w:b w:val="false"/>
                <w:i w:val="false"/>
                <w:color w:val="000000"/>
                <w:sz w:val="20"/>
              </w:rPr>
              <w:t xml:space="preserve">
Мараловодство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 шаруашылығы</w:t>
            </w:r>
            <w:r>
              <w:br/>
            </w:r>
            <w:r>
              <w:rPr>
                <w:rFonts w:ascii="Times New Roman"/>
                <w:b w:val="false"/>
                <w:i w:val="false"/>
                <w:color w:val="000000"/>
                <w:sz w:val="20"/>
              </w:rPr>
              <w:t xml:space="preserve">
Звероводство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 мен омарталар орналастыру</w:t>
            </w:r>
            <w:r>
              <w:br/>
            </w:r>
            <w:r>
              <w:rPr>
                <w:rFonts w:ascii="Times New Roman"/>
                <w:b w:val="false"/>
                <w:i w:val="false"/>
                <w:color w:val="000000"/>
                <w:sz w:val="20"/>
              </w:rPr>
              <w:t>
Размещение ульев и пасек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w:t>
            </w:r>
            <w:r>
              <w:br/>
            </w:r>
            <w:r>
              <w:rPr>
                <w:rFonts w:ascii="Times New Roman"/>
                <w:b w:val="false"/>
                <w:i w:val="false"/>
                <w:color w:val="000000"/>
                <w:sz w:val="20"/>
              </w:rPr>
              <w:t>
Выращивание сельскохозяйственных культур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мен техникалық шикізаттар, жабайы өсетін жемістер, жаңғақтар, саңырауқұлақтар, жидектер және өзге де азық-түлік өнімдерін, қыналар, орман төсеніштері мен жерге түсіп қалған жапырақтар, қамыс дайындау және жинау</w:t>
            </w:r>
            <w:r>
              <w:br/>
            </w:r>
            <w:r>
              <w:rPr>
                <w:rFonts w:ascii="Times New Roman"/>
                <w:b w:val="false"/>
                <w:i w:val="false"/>
                <w:color w:val="000000"/>
                <w:sz w:val="20"/>
              </w:rPr>
              <w:t>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рекреациялық, тарихи-мәдени, туристiк және спорттың мақсаттар Оздоровительные, рекреационные, историко-культурные, туристских и спортивных цели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мақсаттары</w:t>
            </w:r>
            <w:r>
              <w:br/>
            </w:r>
            <w:r>
              <w:rPr>
                <w:rFonts w:ascii="Times New Roman"/>
                <w:b w:val="false"/>
                <w:i w:val="false"/>
                <w:color w:val="000000"/>
                <w:sz w:val="20"/>
              </w:rPr>
              <w:t>
Научно – исследовательские цели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шаруашылығының мұқтаждығы</w:t>
            </w:r>
            <w:r>
              <w:br/>
            </w:r>
            <w:r>
              <w:rPr>
                <w:rFonts w:ascii="Times New Roman"/>
                <w:b w:val="false"/>
                <w:i w:val="false"/>
                <w:color w:val="000000"/>
                <w:sz w:val="20"/>
              </w:rPr>
              <w:t>
Нужд охотничьего хозяйства)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бұта тұқымдарының отырғызу материалдары мен арнайы мақсаттағы плантациялық екпелерді өсіру</w:t>
            </w:r>
            <w:r>
              <w:br/>
            </w:r>
            <w:r>
              <w:rPr>
                <w:rFonts w:ascii="Times New Roman"/>
                <w:b w:val="false"/>
                <w:i w:val="false"/>
                <w:color w:val="000000"/>
                <w:sz w:val="20"/>
              </w:rPr>
              <w:t>
Выращивание посадочного материала древесных и кустарниковых пород и плантационных насаждений специального назначения)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6"/>
        <w:gridCol w:w="964"/>
        <w:gridCol w:w="621"/>
        <w:gridCol w:w="966"/>
        <w:gridCol w:w="621"/>
        <w:gridCol w:w="1078"/>
        <w:gridCol w:w="1674"/>
      </w:tblGrid>
      <w:tr>
        <w:trPr>
          <w:trHeight w:val="30" w:hRule="atLeast"/>
        </w:trPr>
        <w:tc>
          <w:tcPr>
            <w:tcW w:w="6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түскені, мың тенге</w:t>
            </w:r>
            <w:r>
              <w:br/>
            </w:r>
            <w:r>
              <w:rPr>
                <w:rFonts w:ascii="Times New Roman"/>
                <w:b w:val="false"/>
                <w:i w:val="false"/>
                <w:color w:val="000000"/>
                <w:sz w:val="20"/>
              </w:rPr>
              <w:t>
Фактически поступило,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1-іне қалғаны, мың теңге</w:t>
            </w:r>
            <w:r>
              <w:br/>
            </w:r>
            <w:r>
              <w:rPr>
                <w:rFonts w:ascii="Times New Roman"/>
                <w:b w:val="false"/>
                <w:i w:val="false"/>
                <w:color w:val="000000"/>
                <w:sz w:val="20"/>
              </w:rPr>
              <w:t>
Остается на 1-ое число месяца следующего за отчетным периодом,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 сүрек үшін төлемақы</w:t>
            </w:r>
            <w:r>
              <w:br/>
            </w:r>
            <w:r>
              <w:rPr>
                <w:rFonts w:ascii="Times New Roman"/>
                <w:b w:val="false"/>
                <w:i w:val="false"/>
                <w:color w:val="000000"/>
                <w:sz w:val="20"/>
              </w:rPr>
              <w:t>
плата за древесину на корню</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түсімдер</w:t>
            </w:r>
            <w:r>
              <w:br/>
            </w:r>
            <w:r>
              <w:rPr>
                <w:rFonts w:ascii="Times New Roman"/>
                <w:b w:val="false"/>
                <w:i w:val="false"/>
                <w:color w:val="000000"/>
                <w:sz w:val="20"/>
              </w:rPr>
              <w:t>
прочие поступления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айыппұлы</w:t>
            </w:r>
            <w:r>
              <w:br/>
            </w:r>
            <w:r>
              <w:rPr>
                <w:rFonts w:ascii="Times New Roman"/>
                <w:b w:val="false"/>
                <w:i w:val="false"/>
                <w:color w:val="000000"/>
                <w:sz w:val="20"/>
              </w:rPr>
              <w:t>
недоимок</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төленгені</w:t>
            </w:r>
            <w:r>
              <w:br/>
            </w:r>
            <w:r>
              <w:rPr>
                <w:rFonts w:ascii="Times New Roman"/>
                <w:b w:val="false"/>
                <w:i w:val="false"/>
                <w:color w:val="000000"/>
                <w:sz w:val="20"/>
              </w:rPr>
              <w:t>
переплат</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дайындау</w:t>
            </w:r>
            <w:r>
              <w:br/>
            </w:r>
            <w:r>
              <w:rPr>
                <w:rFonts w:ascii="Times New Roman"/>
                <w:b w:val="false"/>
                <w:i w:val="false"/>
                <w:color w:val="000000"/>
                <w:sz w:val="20"/>
              </w:rPr>
              <w:t xml:space="preserve">
Заготовка древесины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мақсатта пайдалану бойынша </w:t>
            </w:r>
            <w:r>
              <w:br/>
            </w:r>
            <w:r>
              <w:rPr>
                <w:rFonts w:ascii="Times New Roman"/>
                <w:b w:val="false"/>
                <w:i w:val="false"/>
                <w:color w:val="000000"/>
                <w:sz w:val="20"/>
              </w:rPr>
              <w:t>
по главному пользованию</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w:t>
            </w:r>
            <w:r>
              <w:br/>
            </w:r>
            <w:r>
              <w:rPr>
                <w:rFonts w:ascii="Times New Roman"/>
                <w:b w:val="false"/>
                <w:i w:val="false"/>
                <w:color w:val="000000"/>
                <w:sz w:val="20"/>
              </w:rPr>
              <w:t>
Сенокошение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w:t>
            </w:r>
            <w:r>
              <w:br/>
            </w:r>
            <w:r>
              <w:rPr>
                <w:rFonts w:ascii="Times New Roman"/>
                <w:b w:val="false"/>
                <w:i w:val="false"/>
                <w:color w:val="000000"/>
                <w:sz w:val="20"/>
              </w:rPr>
              <w:t>
Пасьтба скота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w:t>
            </w:r>
            <w:r>
              <w:br/>
            </w:r>
            <w:r>
              <w:rPr>
                <w:rFonts w:ascii="Times New Roman"/>
                <w:b w:val="false"/>
                <w:i w:val="false"/>
                <w:color w:val="000000"/>
                <w:sz w:val="20"/>
              </w:rPr>
              <w:t xml:space="preserve">
Мараловодство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 шаруашылығы</w:t>
            </w:r>
            <w:r>
              <w:br/>
            </w:r>
            <w:r>
              <w:rPr>
                <w:rFonts w:ascii="Times New Roman"/>
                <w:b w:val="false"/>
                <w:i w:val="false"/>
                <w:color w:val="000000"/>
                <w:sz w:val="20"/>
              </w:rPr>
              <w:t xml:space="preserve">
Звероводство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 мен омарталарды орналастыру</w:t>
            </w:r>
            <w:r>
              <w:br/>
            </w:r>
            <w:r>
              <w:rPr>
                <w:rFonts w:ascii="Times New Roman"/>
                <w:b w:val="false"/>
                <w:i w:val="false"/>
                <w:color w:val="000000"/>
                <w:sz w:val="20"/>
              </w:rPr>
              <w:t>
Размещение ульев и пасек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w:t>
            </w:r>
            <w:r>
              <w:br/>
            </w:r>
            <w:r>
              <w:rPr>
                <w:rFonts w:ascii="Times New Roman"/>
                <w:b w:val="false"/>
                <w:i w:val="false"/>
                <w:color w:val="000000"/>
                <w:sz w:val="20"/>
              </w:rPr>
              <w:t>
Выращивание сельскохозяйственных культур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мен техникалық шикізаттар, жабайы өсетін жемістер, жаңғақтар, саңырауқұлақтар, жидектер және өзге де азық-түлік өнімдерін, қыналар, орман төсеніштері мен жерге түсіп қалған жапырақтар, қамыс дайындау және жинау</w:t>
            </w:r>
            <w:r>
              <w:br/>
            </w:r>
            <w:r>
              <w:rPr>
                <w:rFonts w:ascii="Times New Roman"/>
                <w:b w:val="false"/>
                <w:i w:val="false"/>
                <w:color w:val="000000"/>
                <w:sz w:val="20"/>
              </w:rPr>
              <w:t>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рекреациялық, тарихи-мәдени, туристiк және спорттың мақсаттар Оздоровительные, рекреационные, историко-культурные, туристских и спортивных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мақсаттары</w:t>
            </w:r>
            <w:r>
              <w:br/>
            </w:r>
            <w:r>
              <w:rPr>
                <w:rFonts w:ascii="Times New Roman"/>
                <w:b w:val="false"/>
                <w:i w:val="false"/>
                <w:color w:val="000000"/>
                <w:sz w:val="20"/>
              </w:rPr>
              <w:t>
Научно – исследовательские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шаруашылығының мұқтаждығы</w:t>
            </w:r>
            <w:r>
              <w:br/>
            </w:r>
            <w:r>
              <w:rPr>
                <w:rFonts w:ascii="Times New Roman"/>
                <w:b w:val="false"/>
                <w:i w:val="false"/>
                <w:color w:val="000000"/>
                <w:sz w:val="20"/>
              </w:rPr>
              <w:t>
Нужд охотничьего хозяйства)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бұта тұқымдарының отырғызу материалдары мен арнайы мақсаттағы плантациялық екпелерді өсіру</w:t>
            </w:r>
            <w:r>
              <w:br/>
            </w:r>
            <w:r>
              <w:rPr>
                <w:rFonts w:ascii="Times New Roman"/>
                <w:b w:val="false"/>
                <w:i w:val="false"/>
                <w:color w:val="000000"/>
                <w:sz w:val="20"/>
              </w:rPr>
              <w:t>
Выращивание посадочного материала древесных и кустарниковых пород и плантационных насаждений специального назначения)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№24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2015 жылғы 30 желтоқсандағы </w:t>
            </w:r>
            <w:r>
              <w:br/>
            </w:r>
            <w:r>
              <w:rPr>
                <w:rFonts w:ascii="Times New Roman"/>
                <w:b w:val="false"/>
                <w:i w:val="false"/>
                <w:color w:val="000000"/>
                <w:sz w:val="20"/>
              </w:rPr>
              <w:t>№ 231 бұйрығына 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9"/>
        <w:gridCol w:w="4"/>
        <w:gridCol w:w="53"/>
        <w:gridCol w:w="53"/>
        <w:gridCol w:w="53"/>
        <w:gridCol w:w="26"/>
        <w:gridCol w:w="212"/>
        <w:gridCol w:w="417"/>
        <w:gridCol w:w="417"/>
        <w:gridCol w:w="417"/>
        <w:gridCol w:w="417"/>
        <w:gridCol w:w="417"/>
        <w:gridCol w:w="417"/>
        <w:gridCol w:w="417"/>
        <w:gridCol w:w="7"/>
        <w:gridCol w:w="92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9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r>
              <w:br/>
            </w: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3921203</w:t>
            </w:r>
            <w:r>
              <w:br/>
            </w:r>
            <w:r>
              <w:rPr>
                <w:rFonts w:ascii="Times New Roman"/>
                <w:b w:val="false"/>
                <w:i w:val="false"/>
                <w:color w:val="000000"/>
                <w:sz w:val="20"/>
              </w:rPr>
              <w:t>
Код статистической формы 3921203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r>
              <w:br/>
            </w:r>
            <w:r>
              <w:rPr>
                <w:rFonts w:ascii="Times New Roman"/>
                <w:b w:val="false"/>
                <w:i w:val="false"/>
                <w:color w:val="000000"/>
                <w:sz w:val="20"/>
              </w:rPr>
              <w:t>
Отчет о выполнении производственного плана по лесному хозяйству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225"/>
              <w:gridCol w:w="2474"/>
              <w:gridCol w:w="1225"/>
              <w:gridCol w:w="1225"/>
              <w:gridCol w:w="1225"/>
              <w:gridCol w:w="1225"/>
              <w:gridCol w:w="2476"/>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 ақпанға (қоса алғанда) және 10 шілдеге (қоса алғанда) дейін.</w:t>
            </w:r>
            <w:r>
              <w:br/>
            </w:r>
            <w:r>
              <w:rPr>
                <w:rFonts w:ascii="Times New Roman"/>
                <w:b w:val="false"/>
                <w:i w:val="false"/>
                <w:color w:val="000000"/>
                <w:sz w:val="20"/>
              </w:rPr>
              <w:t>
Срок представления – до 1 февраля (включительно) и 10 июля (включительно) после отчетного периода</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Орман шаруашылығы бойынша өндірістік жоспарды орындау туралы есеп</w:t>
      </w:r>
    </w:p>
    <w:p>
      <w:pPr>
        <w:spacing w:after="0"/>
        <w:ind w:left="0"/>
        <w:jc w:val="both"/>
      </w:pPr>
      <w:r>
        <w:rPr>
          <w:rFonts w:ascii="Times New Roman"/>
          <w:b w:val="false"/>
          <w:i w:val="false"/>
          <w:color w:val="000000"/>
          <w:sz w:val="28"/>
        </w:rPr>
        <w:t>
      Отчет о выполнении производственного плана по лесному хозяйству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2168"/>
        <w:gridCol w:w="1042"/>
        <w:gridCol w:w="815"/>
        <w:gridCol w:w="815"/>
        <w:gridCol w:w="816"/>
        <w:gridCol w:w="816"/>
      </w:tblGrid>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объем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сомасы</w:t>
            </w:r>
            <w:r>
              <w:br/>
            </w:r>
            <w:r>
              <w:rPr>
                <w:rFonts w:ascii="Times New Roman"/>
                <w:b w:val="false"/>
                <w:i w:val="false"/>
                <w:color w:val="000000"/>
                <w:sz w:val="20"/>
              </w:rPr>
              <w:t>
сумма расхода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объем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сомасы</w:t>
            </w:r>
            <w:r>
              <w:br/>
            </w:r>
            <w:r>
              <w:rPr>
                <w:rFonts w:ascii="Times New Roman"/>
                <w:b w:val="false"/>
                <w:i w:val="false"/>
                <w:color w:val="000000"/>
                <w:sz w:val="20"/>
              </w:rPr>
              <w:t>
сумма расхода</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Мердігерлік тәсілмен орындалатын және орталықтандырылған тәртіппен төленетін жұмыстар</w:t>
            </w:r>
            <w:r>
              <w:br/>
            </w:r>
            <w:r>
              <w:rPr>
                <w:rFonts w:ascii="Times New Roman"/>
                <w:b w:val="false"/>
                <w:i w:val="false"/>
                <w:color w:val="000000"/>
                <w:sz w:val="20"/>
              </w:rPr>
              <w:t>
Работы, выполняемые подрядным способом и оплачиваемые в централизованном порядке</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және орман шаруашылығын ұйымдастыру бойынша басқа да жұмыстар</w:t>
            </w:r>
            <w:r>
              <w:br/>
            </w:r>
            <w:r>
              <w:rPr>
                <w:rFonts w:ascii="Times New Roman"/>
                <w:b w:val="false"/>
                <w:i w:val="false"/>
                <w:color w:val="000000"/>
                <w:sz w:val="20"/>
              </w:rPr>
              <w:t>
Лесоустроительные и другие работы по организации лесного хозяйства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патологиялық зерттеулер</w:t>
            </w:r>
            <w:r>
              <w:br/>
            </w:r>
            <w:r>
              <w:rPr>
                <w:rFonts w:ascii="Times New Roman"/>
                <w:b w:val="false"/>
                <w:i w:val="false"/>
                <w:color w:val="000000"/>
                <w:sz w:val="20"/>
              </w:rPr>
              <w:t>
Лесопатологические обследования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авиациялық қорғау</w:t>
            </w:r>
            <w:r>
              <w:br/>
            </w:r>
            <w:r>
              <w:rPr>
                <w:rFonts w:ascii="Times New Roman"/>
                <w:b w:val="false"/>
                <w:i w:val="false"/>
                <w:color w:val="000000"/>
                <w:sz w:val="20"/>
              </w:rPr>
              <w:t>
Авиационная охрана лесов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r>
              <w:br/>
            </w:r>
            <w:r>
              <w:rPr>
                <w:rFonts w:ascii="Times New Roman"/>
                <w:b w:val="false"/>
                <w:i w:val="false"/>
                <w:color w:val="000000"/>
                <w:sz w:val="20"/>
              </w:rPr>
              <w:t>
Проектно-изыскательские работы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қуалаушылық сапасы жақсартылған екпе </w:t>
            </w:r>
            <w:r>
              <w:br/>
            </w:r>
            <w:r>
              <w:rPr>
                <w:rFonts w:ascii="Times New Roman"/>
                <w:b w:val="false"/>
                <w:i w:val="false"/>
                <w:color w:val="000000"/>
                <w:sz w:val="20"/>
              </w:rPr>
              <w:t>
материалын өсіру</w:t>
            </w:r>
            <w:r>
              <w:br/>
            </w:r>
            <w:r>
              <w:rPr>
                <w:rFonts w:ascii="Times New Roman"/>
                <w:b w:val="false"/>
                <w:i w:val="false"/>
                <w:color w:val="000000"/>
                <w:sz w:val="20"/>
              </w:rPr>
              <w:t xml:space="preserve">
Выращивание посадочного материала </w:t>
            </w:r>
            <w:r>
              <w:br/>
            </w:r>
            <w:r>
              <w:rPr>
                <w:rFonts w:ascii="Times New Roman"/>
                <w:b w:val="false"/>
                <w:i w:val="false"/>
                <w:color w:val="000000"/>
                <w:sz w:val="20"/>
              </w:rPr>
              <w:t>
с улучшенными наследственными качествами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тысяча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тұқымдарының сапасын сараптау</w:t>
            </w:r>
            <w:r>
              <w:br/>
            </w:r>
            <w:r>
              <w:rPr>
                <w:rFonts w:ascii="Times New Roman"/>
                <w:b w:val="false"/>
                <w:i w:val="false"/>
                <w:color w:val="000000"/>
                <w:sz w:val="20"/>
              </w:rPr>
              <w:t>
Экспертиза качества лесных семян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килограмм тысяча килограмм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I-бөлім бойынша жиыны</w:t>
            </w:r>
            <w:r>
              <w:br/>
            </w:r>
            <w:r>
              <w:rPr>
                <w:rFonts w:ascii="Times New Roman"/>
                <w:b w:val="false"/>
                <w:i w:val="false"/>
                <w:color w:val="000000"/>
                <w:sz w:val="20"/>
              </w:rPr>
              <w:t>
Итого по разделу 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Орман шаруашылығы жұмыстары </w:t>
            </w:r>
            <w:r>
              <w:br/>
            </w:r>
            <w:r>
              <w:rPr>
                <w:rFonts w:ascii="Times New Roman"/>
                <w:b w:val="false"/>
                <w:i w:val="false"/>
                <w:color w:val="000000"/>
                <w:sz w:val="20"/>
              </w:rPr>
              <w:t xml:space="preserve">
Лесохозяйственные работы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мақсатта пайдаланылатын кеспеағаштарды бөлу</w:t>
            </w:r>
            <w:r>
              <w:br/>
            </w:r>
            <w:r>
              <w:rPr>
                <w:rFonts w:ascii="Times New Roman"/>
                <w:b w:val="false"/>
                <w:i w:val="false"/>
                <w:color w:val="000000"/>
                <w:sz w:val="20"/>
              </w:rPr>
              <w:t>
 Отвод лесосек главного пользования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Күтіп-баптау, санитариялық мақсатта ағаш кесу және сөл алу үшін кеспеағаштар бөлу </w:t>
            </w:r>
            <w:r>
              <w:br/>
            </w:r>
            <w:r>
              <w:rPr>
                <w:rFonts w:ascii="Times New Roman"/>
                <w:b w:val="false"/>
                <w:i w:val="false"/>
                <w:color w:val="000000"/>
                <w:sz w:val="20"/>
              </w:rPr>
              <w:t>
Отвод лесосек под рубки ухода, санитарные рубки и подсочку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күтіп-баптау мақсатында – жас талшыбықтарды кесу</w:t>
            </w:r>
            <w:r>
              <w:br/>
            </w:r>
            <w:r>
              <w:rPr>
                <w:rFonts w:ascii="Times New Roman"/>
                <w:b w:val="false"/>
                <w:i w:val="false"/>
                <w:color w:val="000000"/>
                <w:sz w:val="20"/>
              </w:rPr>
              <w:t>
Рубки ухода за лесом – в молодняках.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жолмен және қолмен</w:t>
            </w:r>
            <w:r>
              <w:br/>
            </w:r>
            <w:r>
              <w:rPr>
                <w:rFonts w:ascii="Times New Roman"/>
                <w:b w:val="false"/>
                <w:i w:val="false"/>
                <w:color w:val="000000"/>
                <w:sz w:val="20"/>
              </w:rPr>
              <w:t>
Механическим и ручным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тәсілмен </w:t>
            </w:r>
            <w:r>
              <w:br/>
            </w:r>
            <w:r>
              <w:rPr>
                <w:rFonts w:ascii="Times New Roman"/>
                <w:b w:val="false"/>
                <w:i w:val="false"/>
                <w:color w:val="000000"/>
                <w:sz w:val="20"/>
              </w:rPr>
              <w:t>
Химическим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r>
              <w:br/>
            </w:r>
            <w:r>
              <w:rPr>
                <w:rFonts w:ascii="Times New Roman"/>
                <w:b w:val="false"/>
                <w:i w:val="false"/>
                <w:color w:val="000000"/>
                <w:sz w:val="20"/>
              </w:rPr>
              <w:t>
Прореживание</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кесулер</w:t>
            </w:r>
            <w:r>
              <w:br/>
            </w:r>
            <w:r>
              <w:rPr>
                <w:rFonts w:ascii="Times New Roman"/>
                <w:b w:val="false"/>
                <w:i w:val="false"/>
                <w:color w:val="000000"/>
                <w:sz w:val="20"/>
              </w:rPr>
              <w:t>
Проходные рубки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кесулер</w:t>
            </w:r>
            <w:r>
              <w:br/>
            </w:r>
            <w:r>
              <w:rPr>
                <w:rFonts w:ascii="Times New Roman"/>
                <w:b w:val="false"/>
                <w:i w:val="false"/>
                <w:color w:val="000000"/>
                <w:sz w:val="20"/>
              </w:rPr>
              <w:t>
Санитарные рубки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орман шаруашылық кесулері </w:t>
            </w:r>
            <w:r>
              <w:br/>
            </w:r>
            <w:r>
              <w:rPr>
                <w:rFonts w:ascii="Times New Roman"/>
                <w:b w:val="false"/>
                <w:i w:val="false"/>
                <w:color w:val="000000"/>
                <w:sz w:val="20"/>
              </w:rPr>
              <w:t>
Прочие лесохозяйственные рубки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тасымалдау </w:t>
            </w:r>
            <w:r>
              <w:br/>
            </w:r>
            <w:r>
              <w:rPr>
                <w:rFonts w:ascii="Times New Roman"/>
                <w:b w:val="false"/>
                <w:i w:val="false"/>
                <w:color w:val="000000"/>
                <w:sz w:val="20"/>
              </w:rPr>
              <w:t>
Трелевки древесины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 құлаған ағаштардан тазалау</w:t>
            </w:r>
            <w:r>
              <w:br/>
            </w:r>
            <w:r>
              <w:rPr>
                <w:rFonts w:ascii="Times New Roman"/>
                <w:b w:val="false"/>
                <w:i w:val="false"/>
                <w:color w:val="000000"/>
                <w:sz w:val="20"/>
              </w:rPr>
              <w:t>
Очистка захламленных насаждений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және шекаралық соқпақтарды кесу мен тазалау және межелік белгілерді жөндеу</w:t>
            </w:r>
            <w:r>
              <w:br/>
            </w:r>
            <w:r>
              <w:rPr>
                <w:rFonts w:ascii="Times New Roman"/>
                <w:b w:val="false"/>
                <w:i w:val="false"/>
                <w:color w:val="000000"/>
                <w:sz w:val="20"/>
              </w:rPr>
              <w:t xml:space="preserve">
Разрубка и расчистка квартальных и граничных просек и ремонт межевых знаков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мақсатындағы жолдарды салу</w:t>
            </w:r>
            <w:r>
              <w:br/>
            </w:r>
            <w:r>
              <w:rPr>
                <w:rFonts w:ascii="Times New Roman"/>
                <w:b w:val="false"/>
                <w:i w:val="false"/>
                <w:color w:val="000000"/>
                <w:sz w:val="20"/>
              </w:rPr>
              <w:t>
Строительство дорог лесохозяйственного назначения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Биотехникалық іс-шаралар </w:t>
            </w:r>
            <w:r>
              <w:br/>
            </w:r>
            <w:r>
              <w:rPr>
                <w:rFonts w:ascii="Times New Roman"/>
                <w:b w:val="false"/>
                <w:i w:val="false"/>
                <w:color w:val="000000"/>
                <w:sz w:val="20"/>
              </w:rPr>
              <w:t>
Биотехнические мероприятия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II-бөлім бойынша жиыны </w:t>
            </w:r>
            <w:r>
              <w:br/>
            </w:r>
            <w:r>
              <w:rPr>
                <w:rFonts w:ascii="Times New Roman"/>
                <w:b w:val="false"/>
                <w:i w:val="false"/>
                <w:color w:val="000000"/>
                <w:sz w:val="20"/>
              </w:rPr>
              <w:t>
 Итого по разделу II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Орманды қорғау жұмыстары </w:t>
            </w:r>
            <w:r>
              <w:br/>
            </w:r>
            <w:r>
              <w:rPr>
                <w:rFonts w:ascii="Times New Roman"/>
                <w:b w:val="false"/>
                <w:i w:val="false"/>
                <w:color w:val="000000"/>
                <w:sz w:val="20"/>
              </w:rPr>
              <w:t>
 Лесозащитные работы</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орман-патологиялық зерттеулер</w:t>
            </w:r>
            <w:r>
              <w:br/>
            </w:r>
            <w:r>
              <w:rPr>
                <w:rFonts w:ascii="Times New Roman"/>
                <w:b w:val="false"/>
                <w:i w:val="false"/>
                <w:color w:val="000000"/>
                <w:sz w:val="20"/>
              </w:rPr>
              <w:t>
Текущие лесопатологические обследования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қыртыстарын қазу</w:t>
            </w:r>
            <w:r>
              <w:br/>
            </w:r>
            <w:r>
              <w:rPr>
                <w:rFonts w:ascii="Times New Roman"/>
                <w:b w:val="false"/>
                <w:i w:val="false"/>
                <w:color w:val="000000"/>
                <w:sz w:val="20"/>
              </w:rPr>
              <w:t>
Почвенные раскопки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r>
              <w:br/>
            </w:r>
            <w:r>
              <w:rPr>
                <w:rFonts w:ascii="Times New Roman"/>
                <w:b w:val="false"/>
                <w:i w:val="false"/>
                <w:color w:val="000000"/>
                <w:sz w:val="20"/>
              </w:rPr>
              <w:t>
ям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жұқтырғандарын іріктеу және тұтқыр ағаштарды орналастыру </w:t>
            </w:r>
            <w:r>
              <w:br/>
            </w:r>
            <w:r>
              <w:rPr>
                <w:rFonts w:ascii="Times New Roman"/>
                <w:b w:val="false"/>
                <w:i w:val="false"/>
                <w:color w:val="000000"/>
                <w:sz w:val="20"/>
              </w:rPr>
              <w:t>
Выборка свежезараженных и выкладка ловчих деревьев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күрестің жою шаралары, соның ішінде</w:t>
            </w:r>
            <w:r>
              <w:br/>
            </w:r>
            <w:r>
              <w:rPr>
                <w:rFonts w:ascii="Times New Roman"/>
                <w:b w:val="false"/>
                <w:i w:val="false"/>
                <w:color w:val="000000"/>
                <w:sz w:val="20"/>
              </w:rPr>
              <w:t xml:space="preserve">
Наземные истребительные меры борьбы в том числе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тәсілмен </w:t>
            </w:r>
            <w:r>
              <w:br/>
            </w:r>
            <w:r>
              <w:rPr>
                <w:rFonts w:ascii="Times New Roman"/>
                <w:b w:val="false"/>
                <w:i w:val="false"/>
                <w:color w:val="000000"/>
                <w:sz w:val="20"/>
              </w:rPr>
              <w:t>
химическим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күрес шаралары</w:t>
            </w:r>
            <w:r>
              <w:br/>
            </w:r>
            <w:r>
              <w:rPr>
                <w:rFonts w:ascii="Times New Roman"/>
                <w:b w:val="false"/>
                <w:i w:val="false"/>
                <w:color w:val="000000"/>
                <w:sz w:val="20"/>
              </w:rPr>
              <w:t>
биологические меры борьбы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бойынша жиыны</w:t>
            </w:r>
            <w:r>
              <w:br/>
            </w:r>
            <w:r>
              <w:rPr>
                <w:rFonts w:ascii="Times New Roman"/>
                <w:b w:val="false"/>
                <w:i w:val="false"/>
                <w:color w:val="000000"/>
                <w:sz w:val="20"/>
              </w:rPr>
              <w:t>
 Итого по разделу III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Гидроорманмелиорациялық және орманды құрғату жұмыстары </w:t>
            </w:r>
            <w:r>
              <w:br/>
            </w:r>
            <w:r>
              <w:rPr>
                <w:rFonts w:ascii="Times New Roman"/>
                <w:b w:val="false"/>
                <w:i w:val="false"/>
                <w:color w:val="000000"/>
                <w:sz w:val="20"/>
              </w:rPr>
              <w:t xml:space="preserve">
 Гидролесомелиоративные и лесоосушительные работы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аумақтарды мердігерлік тәсілмен құрғату Осушение лесных площадей подрядным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мекемелерінің күшімен </w:t>
            </w:r>
            <w:r>
              <w:br/>
            </w:r>
            <w:r>
              <w:rPr>
                <w:rFonts w:ascii="Times New Roman"/>
                <w:b w:val="false"/>
                <w:i w:val="false"/>
                <w:color w:val="000000"/>
                <w:sz w:val="20"/>
              </w:rPr>
              <w:t>
силами лесных учреждений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трассаны кесу </w:t>
            </w:r>
            <w:r>
              <w:br/>
            </w:r>
            <w:r>
              <w:rPr>
                <w:rFonts w:ascii="Times New Roman"/>
                <w:b w:val="false"/>
                <w:i w:val="false"/>
                <w:color w:val="000000"/>
                <w:sz w:val="20"/>
              </w:rPr>
              <w:t>
разрубка трасс</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Құрғату желілерін жөндеу және күтіп ұстау </w:t>
            </w:r>
            <w:r>
              <w:br/>
            </w:r>
            <w:r>
              <w:rPr>
                <w:rFonts w:ascii="Times New Roman"/>
                <w:b w:val="false"/>
                <w:i w:val="false"/>
                <w:color w:val="000000"/>
                <w:sz w:val="20"/>
              </w:rPr>
              <w:t>
Ремонт и содержание осушительной сети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 мердігерлік тәсілмен ұйымдастыру</w:t>
            </w:r>
            <w:r>
              <w:br/>
            </w:r>
            <w:r>
              <w:rPr>
                <w:rFonts w:ascii="Times New Roman"/>
                <w:b w:val="false"/>
                <w:i w:val="false"/>
                <w:color w:val="000000"/>
                <w:sz w:val="20"/>
              </w:rPr>
              <w:t>
Устройства оросительной сети подрядным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мекемелерінің күшімен </w:t>
            </w:r>
            <w:r>
              <w:br/>
            </w:r>
            <w:r>
              <w:rPr>
                <w:rFonts w:ascii="Times New Roman"/>
                <w:b w:val="false"/>
                <w:i w:val="false"/>
                <w:color w:val="000000"/>
                <w:sz w:val="20"/>
              </w:rPr>
              <w:t>
Силами лесных учреждений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 жүйесін жөндеу және күтіп ұстау </w:t>
            </w:r>
            <w:r>
              <w:br/>
            </w:r>
            <w:r>
              <w:rPr>
                <w:rFonts w:ascii="Times New Roman"/>
                <w:b w:val="false"/>
                <w:i w:val="false"/>
                <w:color w:val="000000"/>
                <w:sz w:val="20"/>
              </w:rPr>
              <w:t>
Ремонт и содержание оросительной сети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қарапайым гидротехникалық құрылыстар салу </w:t>
            </w:r>
            <w:r>
              <w:br/>
            </w:r>
            <w:r>
              <w:rPr>
                <w:rFonts w:ascii="Times New Roman"/>
                <w:b w:val="false"/>
                <w:i w:val="false"/>
                <w:color w:val="000000"/>
                <w:sz w:val="20"/>
              </w:rPr>
              <w:t>
Устройство простейших гидротехнических сооружений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бойынша жиыны</w:t>
            </w:r>
            <w:r>
              <w:br/>
            </w:r>
            <w:r>
              <w:rPr>
                <w:rFonts w:ascii="Times New Roman"/>
                <w:b w:val="false"/>
                <w:i w:val="false"/>
                <w:color w:val="000000"/>
                <w:sz w:val="20"/>
              </w:rPr>
              <w:t>
 Итого по разделу IV</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Орман дақылдарын өсіру жұмыстары</w:t>
            </w:r>
            <w:r>
              <w:br/>
            </w:r>
            <w:r>
              <w:rPr>
                <w:rFonts w:ascii="Times New Roman"/>
                <w:b w:val="false"/>
                <w:i w:val="false"/>
                <w:color w:val="000000"/>
                <w:sz w:val="20"/>
              </w:rPr>
              <w:t>
 Лесокультурные работы</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жерлерінде: жерді алдын ала өңдеп, ағаш отырғызу </w:t>
            </w:r>
            <w:r>
              <w:br/>
            </w:r>
            <w:r>
              <w:rPr>
                <w:rFonts w:ascii="Times New Roman"/>
                <w:b w:val="false"/>
                <w:i w:val="false"/>
                <w:color w:val="000000"/>
                <w:sz w:val="20"/>
              </w:rPr>
              <w:t>
Посадка леса с предпосевной обработкой почвы: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сайларда, жыраларда, құмдауыттарда және басқа да ыңғайсыз жерлерде</w:t>
            </w:r>
            <w:r>
              <w:br/>
            </w:r>
            <w:r>
              <w:rPr>
                <w:rFonts w:ascii="Times New Roman"/>
                <w:b w:val="false"/>
                <w:i w:val="false"/>
                <w:color w:val="000000"/>
                <w:sz w:val="20"/>
              </w:rPr>
              <w:t>
на оврагах, балках, песках и других неудобных землях</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жерлерінде: жерді алдын ала өңдеп, ағаш тұқымын себу </w:t>
            </w:r>
            <w:r>
              <w:br/>
            </w:r>
            <w:r>
              <w:rPr>
                <w:rFonts w:ascii="Times New Roman"/>
                <w:b w:val="false"/>
                <w:i w:val="false"/>
                <w:color w:val="000000"/>
                <w:sz w:val="20"/>
              </w:rPr>
              <w:t>
Посев леса с предпосевной обработкой почвы:</w:t>
            </w:r>
            <w:r>
              <w:br/>
            </w:r>
            <w:r>
              <w:rPr>
                <w:rFonts w:ascii="Times New Roman"/>
                <w:b w:val="false"/>
                <w:i w:val="false"/>
                <w:color w:val="000000"/>
                <w:sz w:val="20"/>
              </w:rPr>
              <w:t>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сайларда, жыраларда, құмдауыттарда және басқа да ыңғайсыз жерлерде</w:t>
            </w:r>
            <w:r>
              <w:br/>
            </w:r>
            <w:r>
              <w:rPr>
                <w:rFonts w:ascii="Times New Roman"/>
                <w:b w:val="false"/>
                <w:i w:val="false"/>
                <w:color w:val="000000"/>
                <w:sz w:val="20"/>
              </w:rPr>
              <w:t xml:space="preserve">
на оврагах, балках, песках и других неудобных землях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жерлерінде: орман дақылдарына күтім жасау (бір рет жасауға шаққанда): </w:t>
            </w:r>
            <w:r>
              <w:br/>
            </w:r>
            <w:r>
              <w:rPr>
                <w:rFonts w:ascii="Times New Roman"/>
                <w:b w:val="false"/>
                <w:i w:val="false"/>
                <w:color w:val="000000"/>
                <w:sz w:val="20"/>
              </w:rPr>
              <w:t>
 Уход за лесными культурами (в переводе на однократный):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сайларда, жыраларда, құмдауыттарда және басқа да ыңғайсыз жерлерде</w:t>
            </w:r>
            <w:r>
              <w:br/>
            </w:r>
            <w:r>
              <w:rPr>
                <w:rFonts w:ascii="Times New Roman"/>
                <w:b w:val="false"/>
                <w:i w:val="false"/>
                <w:color w:val="000000"/>
                <w:sz w:val="20"/>
              </w:rPr>
              <w:t>
на оврагах, балках, песках и других неудобных землях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тәсілмен орман дақылдарына күтім жасау (бір рет жасауға шаққанда):</w:t>
            </w:r>
            <w:r>
              <w:br/>
            </w:r>
            <w:r>
              <w:rPr>
                <w:rFonts w:ascii="Times New Roman"/>
                <w:b w:val="false"/>
                <w:i w:val="false"/>
                <w:color w:val="000000"/>
                <w:sz w:val="20"/>
              </w:rPr>
              <w:t>
Уход за лесными культурами химическим способом (переводе на однократный):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күтіп-баптау алаңында қосымша қолмен отау </w:t>
            </w:r>
            <w:r>
              <w:br/>
            </w:r>
            <w:r>
              <w:rPr>
                <w:rFonts w:ascii="Times New Roman"/>
                <w:b w:val="false"/>
                <w:i w:val="false"/>
                <w:color w:val="000000"/>
                <w:sz w:val="20"/>
              </w:rPr>
              <w:t>
Дополнительная ручная прополка на площади механизированного ухода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Орманның табиғи қалпына келуіне көмектесу Содействие естественному возобновлению леса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дақылдарын толықтыру </w:t>
            </w:r>
            <w:r>
              <w:br/>
            </w:r>
            <w:r>
              <w:rPr>
                <w:rFonts w:ascii="Times New Roman"/>
                <w:b w:val="false"/>
                <w:i w:val="false"/>
                <w:color w:val="000000"/>
                <w:sz w:val="20"/>
              </w:rPr>
              <w:t>
Дополнение лесных культур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Питомниктерге, плантацияларға, мектептерге және келесі жылдың орман дақылдарына алдын ала жерді дайындау: мемлекеттік орман қоры жерінде</w:t>
            </w:r>
            <w:r>
              <w:br/>
            </w:r>
            <w:r>
              <w:rPr>
                <w:rFonts w:ascii="Times New Roman"/>
                <w:b w:val="false"/>
                <w:i w:val="false"/>
                <w:color w:val="000000"/>
                <w:sz w:val="20"/>
              </w:rPr>
              <w:t>
Подготовка почвы под питомники, плантации, школы и лесные культуры следующего года: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Питомниктерге, плантацияларға, мектептерге және келесі жылдың орман дақылдарына алдын ала жерді дайындау: сайларда, жыраларда, құмдауыттарда және басқа да ыңғайсыз жерлерде</w:t>
            </w:r>
            <w:r>
              <w:br/>
            </w:r>
            <w:r>
              <w:rPr>
                <w:rFonts w:ascii="Times New Roman"/>
                <w:b w:val="false"/>
                <w:i w:val="false"/>
                <w:color w:val="000000"/>
                <w:sz w:val="20"/>
              </w:rPr>
              <w:t>
Подготовка почвы под питомники, плантации, школы и лесные культуры следующего года: на оврагах, балках, песках и других неудобных землях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орман дақылдарына алдын ала жерді дайындау: мемлекеттік орман қоры жерінде</w:t>
            </w:r>
            <w:r>
              <w:br/>
            </w:r>
            <w:r>
              <w:rPr>
                <w:rFonts w:ascii="Times New Roman"/>
                <w:b w:val="false"/>
                <w:i w:val="false"/>
                <w:color w:val="000000"/>
                <w:sz w:val="20"/>
              </w:rPr>
              <w:t>
Подготовка почвы под лесные культуры текущего года: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орман дақылдарына алдын ала жерді дайындау: сайларда, жыраларда, құмдауыттарда және басқа да ыңғайсыз жерлерде</w:t>
            </w:r>
            <w:r>
              <w:br/>
            </w:r>
            <w:r>
              <w:rPr>
                <w:rFonts w:ascii="Times New Roman"/>
                <w:b w:val="false"/>
                <w:i w:val="false"/>
                <w:color w:val="000000"/>
                <w:sz w:val="20"/>
              </w:rPr>
              <w:t>
Подготовка почвы под лесные культуры текущего года: на оврагах, балках, песках и других неудобных землях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сүрі жерді дайындау </w:t>
            </w:r>
            <w:r>
              <w:br/>
            </w:r>
            <w:r>
              <w:rPr>
                <w:rFonts w:ascii="Times New Roman"/>
                <w:b w:val="false"/>
                <w:i w:val="false"/>
                <w:color w:val="000000"/>
                <w:sz w:val="20"/>
              </w:rPr>
              <w:t>
Подъем черных паров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беткейлерді сатылау</w:t>
            </w:r>
            <w:r>
              <w:br/>
            </w:r>
            <w:r>
              <w:rPr>
                <w:rFonts w:ascii="Times New Roman"/>
                <w:b w:val="false"/>
                <w:i w:val="false"/>
                <w:color w:val="000000"/>
                <w:sz w:val="20"/>
              </w:rPr>
              <w:t>
Террасирование крутых склонов</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екпе материалын өсіру</w:t>
            </w:r>
            <w:r>
              <w:br/>
            </w:r>
            <w:r>
              <w:rPr>
                <w:rFonts w:ascii="Times New Roman"/>
                <w:b w:val="false"/>
                <w:i w:val="false"/>
                <w:color w:val="000000"/>
                <w:sz w:val="20"/>
              </w:rPr>
              <w:t>
Выращивание стандартного посадочного материала</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екпе көшеттер </w:t>
            </w:r>
            <w:r>
              <w:br/>
            </w:r>
            <w:r>
              <w:rPr>
                <w:rFonts w:ascii="Times New Roman"/>
                <w:b w:val="false"/>
                <w:i w:val="false"/>
                <w:color w:val="000000"/>
                <w:sz w:val="20"/>
              </w:rPr>
              <w:t>
сеянцев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тікпе көшеттер мен тамырланған қалемшелер</w:t>
            </w:r>
            <w:r>
              <w:br/>
            </w:r>
            <w:r>
              <w:rPr>
                <w:rFonts w:ascii="Times New Roman"/>
                <w:b w:val="false"/>
                <w:i w:val="false"/>
                <w:color w:val="000000"/>
                <w:sz w:val="20"/>
              </w:rPr>
              <w:t>
саженцев и укоренных черенков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Қоршауымен аналық плантациялар отырғызу, оларды қоршау, күтіп-баптау және суару</w:t>
            </w:r>
            <w:r>
              <w:br/>
            </w:r>
            <w:r>
              <w:rPr>
                <w:rFonts w:ascii="Times New Roman"/>
                <w:b w:val="false"/>
                <w:i w:val="false"/>
                <w:color w:val="000000"/>
                <w:sz w:val="20"/>
              </w:rPr>
              <w:t>
Закладка маточных плантации с огораживанием, уходом и орошением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жасалатын орман тұқымы плантацияларын отырғызу</w:t>
            </w:r>
            <w:r>
              <w:br/>
            </w:r>
            <w:r>
              <w:rPr>
                <w:rFonts w:ascii="Times New Roman"/>
                <w:b w:val="false"/>
                <w:i w:val="false"/>
                <w:color w:val="000000"/>
                <w:sz w:val="20"/>
              </w:rPr>
              <w:t>
Закладка лесосеменных плантаций с уходом</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жылдардың аналық және орман тұқымы плантацияларын күтіп-баптау </w:t>
            </w:r>
            <w:r>
              <w:br/>
            </w:r>
            <w:r>
              <w:rPr>
                <w:rFonts w:ascii="Times New Roman"/>
                <w:b w:val="false"/>
                <w:i w:val="false"/>
                <w:color w:val="000000"/>
                <w:sz w:val="20"/>
              </w:rPr>
              <w:t>
Уход за маточными и лесосеменными плантациями прошлых лет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Күтім жасалатын орман учаскелерін отырғызу және бөлу </w:t>
            </w:r>
            <w:r>
              <w:br/>
            </w:r>
            <w:r>
              <w:rPr>
                <w:rFonts w:ascii="Times New Roman"/>
                <w:b w:val="false"/>
                <w:i w:val="false"/>
                <w:color w:val="000000"/>
                <w:sz w:val="20"/>
              </w:rPr>
              <w:t>
Закладка и отвод лесосеменных участков с уходом</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жылдардың орман тұқымы учаскелерін күтіп-баптау </w:t>
            </w:r>
            <w:r>
              <w:br/>
            </w:r>
            <w:r>
              <w:rPr>
                <w:rFonts w:ascii="Times New Roman"/>
                <w:b w:val="false"/>
                <w:i w:val="false"/>
                <w:color w:val="000000"/>
                <w:sz w:val="20"/>
              </w:rPr>
              <w:t>
Уход за лесосеменными участками прошлых лет</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Аяқаптарды тегістеу </w:t>
            </w:r>
            <w:r>
              <w:br/>
            </w:r>
            <w:r>
              <w:rPr>
                <w:rFonts w:ascii="Times New Roman"/>
                <w:b w:val="false"/>
                <w:i w:val="false"/>
                <w:color w:val="000000"/>
                <w:sz w:val="20"/>
              </w:rPr>
              <w:t>
Раскорчевка площадей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Алқаптарды тазарту </w:t>
            </w:r>
            <w:r>
              <w:br/>
            </w:r>
            <w:r>
              <w:rPr>
                <w:rFonts w:ascii="Times New Roman"/>
                <w:b w:val="false"/>
                <w:i w:val="false"/>
                <w:color w:val="000000"/>
                <w:sz w:val="20"/>
              </w:rPr>
              <w:t>
Расчистка площадей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материалды қазып алу және сұрыптау</w:t>
            </w:r>
            <w:r>
              <w:br/>
            </w:r>
            <w:r>
              <w:rPr>
                <w:rFonts w:ascii="Times New Roman"/>
                <w:b w:val="false"/>
                <w:i w:val="false"/>
                <w:color w:val="000000"/>
                <w:sz w:val="20"/>
              </w:rPr>
              <w:t>
Выкопка и сортировка посадочного материала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w:t>
            </w:r>
            <w:r>
              <w:br/>
            </w:r>
            <w:r>
              <w:rPr>
                <w:rFonts w:ascii="Times New Roman"/>
                <w:b w:val="false"/>
                <w:i w:val="false"/>
                <w:color w:val="000000"/>
                <w:sz w:val="20"/>
              </w:rPr>
              <w:t>
Заготовка лесных семян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өңдеу </w:t>
            </w:r>
            <w:r>
              <w:br/>
            </w:r>
            <w:r>
              <w:rPr>
                <w:rFonts w:ascii="Times New Roman"/>
                <w:b w:val="false"/>
                <w:i w:val="false"/>
                <w:color w:val="000000"/>
                <w:sz w:val="20"/>
              </w:rPr>
              <w:t>
Переработка лесных семян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мен екпе материалды сатып алу Приобретение семян и посадочного материала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 бойынша жиыны </w:t>
            </w:r>
            <w:r>
              <w:br/>
            </w:r>
            <w:r>
              <w:rPr>
                <w:rFonts w:ascii="Times New Roman"/>
                <w:b w:val="false"/>
                <w:i w:val="false"/>
                <w:color w:val="000000"/>
                <w:sz w:val="20"/>
              </w:rPr>
              <w:t>
 Итого по разделу V</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Жұмыстардың жалпы көлемінен – сайлардағы, жыралардағы, құмдауыттардағы және басқа ыңғайсыз жерлердегі жұмыстар </w:t>
            </w:r>
            <w:r>
              <w:br/>
            </w:r>
            <w:r>
              <w:rPr>
                <w:rFonts w:ascii="Times New Roman"/>
                <w:b w:val="false"/>
                <w:i w:val="false"/>
                <w:color w:val="000000"/>
                <w:sz w:val="20"/>
              </w:rPr>
              <w:t>
Из общего объема работ – работы на оврагах, балках, песках и других неудобных землях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Өртке қарсы іс-шаралар</w:t>
            </w:r>
            <w:r>
              <w:br/>
            </w:r>
            <w:r>
              <w:rPr>
                <w:rFonts w:ascii="Times New Roman"/>
                <w:b w:val="false"/>
                <w:i w:val="false"/>
                <w:color w:val="000000"/>
                <w:sz w:val="20"/>
              </w:rPr>
              <w:t>
 Протипожарные мероприятия</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өртке қарсы жолақтар тарту </w:t>
            </w:r>
            <w:r>
              <w:br/>
            </w:r>
            <w:r>
              <w:rPr>
                <w:rFonts w:ascii="Times New Roman"/>
                <w:b w:val="false"/>
                <w:i w:val="false"/>
                <w:color w:val="000000"/>
                <w:sz w:val="20"/>
              </w:rPr>
              <w:t>
Устройство новых противопожарных разрывов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Минералдандырылған жолақтар тарту </w:t>
            </w:r>
            <w:r>
              <w:br/>
            </w:r>
            <w:r>
              <w:rPr>
                <w:rFonts w:ascii="Times New Roman"/>
                <w:b w:val="false"/>
                <w:i w:val="false"/>
                <w:color w:val="000000"/>
                <w:sz w:val="20"/>
              </w:rPr>
              <w:t>
Устройство минерализованных полос</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Минералдандырылған жолақтар мен өртке қарсы жыртылған жерлерге күтім жасау </w:t>
            </w:r>
            <w:r>
              <w:br/>
            </w:r>
            <w:r>
              <w:rPr>
                <w:rFonts w:ascii="Times New Roman"/>
                <w:b w:val="false"/>
                <w:i w:val="false"/>
                <w:color w:val="000000"/>
                <w:sz w:val="20"/>
              </w:rPr>
              <w:t>
Уход за минерализованными полосами и противопожарными разрывами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мақсатта қолданылатын жолдар салу Строительство дорог противопожарного назначения</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мен өртке қарсы мақсаттағы жолдарды жөндеу және күтіп ұстау </w:t>
            </w:r>
            <w:r>
              <w:br/>
            </w:r>
            <w:r>
              <w:rPr>
                <w:rFonts w:ascii="Times New Roman"/>
                <w:b w:val="false"/>
                <w:i w:val="false"/>
                <w:color w:val="000000"/>
                <w:sz w:val="20"/>
              </w:rPr>
              <w:t>
Ремонт и содержание дорог лесохозяйственного и противопожарного назначения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 сөндіру станцияларын ұйымдастыру және күтіп ұстау </w:t>
            </w:r>
            <w:r>
              <w:br/>
            </w:r>
            <w:r>
              <w:rPr>
                <w:rFonts w:ascii="Times New Roman"/>
                <w:b w:val="false"/>
                <w:i w:val="false"/>
                <w:color w:val="000000"/>
                <w:sz w:val="20"/>
              </w:rPr>
              <w:t>
Организация и содержание лесных пожарных станций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байланысын, радио байланысын жөндеу және күтіпұстау </w:t>
            </w:r>
            <w:r>
              <w:br/>
            </w:r>
            <w:r>
              <w:rPr>
                <w:rFonts w:ascii="Times New Roman"/>
                <w:b w:val="false"/>
                <w:i w:val="false"/>
                <w:color w:val="000000"/>
                <w:sz w:val="20"/>
              </w:rPr>
              <w:t xml:space="preserve">
Ремонт и содержание телефонной связи, радиосвязи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өрт күзетшілерін жалдау </w:t>
            </w:r>
            <w:r>
              <w:br/>
            </w:r>
            <w:r>
              <w:rPr>
                <w:rFonts w:ascii="Times New Roman"/>
                <w:b w:val="false"/>
                <w:i w:val="false"/>
                <w:color w:val="000000"/>
                <w:sz w:val="20"/>
              </w:rPr>
              <w:t>
Наем временных пожарных сторожей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күзетіне бекітілген аттарды және мотокөлікті күтіп ұстау </w:t>
            </w:r>
            <w:r>
              <w:br/>
            </w:r>
            <w:r>
              <w:rPr>
                <w:rFonts w:ascii="Times New Roman"/>
                <w:b w:val="false"/>
                <w:i w:val="false"/>
                <w:color w:val="000000"/>
                <w:sz w:val="20"/>
              </w:rPr>
              <w:t>
Содержание лошадей и мототранспорта, закрепленных за лесной охраной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күзеті мен қорықшылар ұстау</w:t>
            </w:r>
            <w:r>
              <w:br/>
            </w:r>
            <w:r>
              <w:rPr>
                <w:rFonts w:ascii="Times New Roman"/>
                <w:b w:val="false"/>
                <w:i w:val="false"/>
                <w:color w:val="000000"/>
                <w:sz w:val="20"/>
              </w:rPr>
              <w:t>
Оның ішінде инспекторлардың жалақысы</w:t>
            </w:r>
            <w:r>
              <w:br/>
            </w:r>
            <w:r>
              <w:rPr>
                <w:rFonts w:ascii="Times New Roman"/>
                <w:b w:val="false"/>
                <w:i w:val="false"/>
                <w:color w:val="000000"/>
                <w:sz w:val="20"/>
              </w:rPr>
              <w:t>
Содержание лесной охраны и егерей</w:t>
            </w:r>
            <w:r>
              <w:br/>
            </w:r>
            <w:r>
              <w:rPr>
                <w:rFonts w:ascii="Times New Roman"/>
                <w:b w:val="false"/>
                <w:i w:val="false"/>
                <w:color w:val="000000"/>
                <w:sz w:val="20"/>
              </w:rPr>
              <w:t>
В том числе заработная плата инспекторов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бөлім бойынша жиыны </w:t>
            </w:r>
            <w:r>
              <w:br/>
            </w:r>
            <w:r>
              <w:rPr>
                <w:rFonts w:ascii="Times New Roman"/>
                <w:b w:val="false"/>
                <w:i w:val="false"/>
                <w:color w:val="000000"/>
                <w:sz w:val="20"/>
              </w:rPr>
              <w:t>
 Итого по разделу VI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Шарттар бойынша егісті қорғайтын орман өсіру бойынша жұмыстар</w:t>
            </w:r>
            <w:r>
              <w:br/>
            </w:r>
            <w:r>
              <w:rPr>
                <w:rFonts w:ascii="Times New Roman"/>
                <w:b w:val="false"/>
                <w:i w:val="false"/>
                <w:color w:val="000000"/>
                <w:sz w:val="20"/>
              </w:rPr>
              <w:t>
 Работы по полезащитному лесоразведению по договорам</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алдында топырақты өңдеп, егісті қорғайтын орман жолақтарына тұқым себу</w:t>
            </w:r>
            <w:r>
              <w:br/>
            </w:r>
            <w:r>
              <w:rPr>
                <w:rFonts w:ascii="Times New Roman"/>
                <w:b w:val="false"/>
                <w:i w:val="false"/>
                <w:color w:val="000000"/>
                <w:sz w:val="20"/>
              </w:rPr>
              <w:t>
Посев полезащитных лесных полос и предпосевной обработкой почвы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Себу алдында топырақты өңдеп, егісті қорғайтын орман жолақтарына ағаш отырғызу </w:t>
            </w:r>
            <w:r>
              <w:br/>
            </w:r>
            <w:r>
              <w:rPr>
                <w:rFonts w:ascii="Times New Roman"/>
                <w:b w:val="false"/>
                <w:i w:val="false"/>
                <w:color w:val="000000"/>
                <w:sz w:val="20"/>
              </w:rPr>
              <w:t>
Посадка полезащитных лесных полос с предпосевной обработкой почвы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күтім жасауға шаққанда егісті қорғайтын орман жолақтарына күтім жасау </w:t>
            </w:r>
            <w:r>
              <w:br/>
            </w:r>
            <w:r>
              <w:rPr>
                <w:rFonts w:ascii="Times New Roman"/>
                <w:b w:val="false"/>
                <w:i w:val="false"/>
                <w:color w:val="000000"/>
                <w:sz w:val="20"/>
              </w:rPr>
              <w:t>
Уход за полезащитными лесными полосами в переводе на однократный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күтім жасау алқабында қатарларды қолмен қосымша отау </w:t>
            </w:r>
            <w:r>
              <w:br/>
            </w:r>
            <w:r>
              <w:rPr>
                <w:rFonts w:ascii="Times New Roman"/>
                <w:b w:val="false"/>
                <w:i w:val="false"/>
                <w:color w:val="000000"/>
                <w:sz w:val="20"/>
              </w:rPr>
              <w:t>
Дополнительная ручная прополка рядов на площади механизированного ухода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жылдың орман жолақтарына жер дайындау </w:t>
            </w:r>
            <w:r>
              <w:br/>
            </w:r>
            <w:r>
              <w:rPr>
                <w:rFonts w:ascii="Times New Roman"/>
                <w:b w:val="false"/>
                <w:i w:val="false"/>
                <w:color w:val="000000"/>
                <w:sz w:val="20"/>
              </w:rPr>
              <w:t>
Подготовка почвы под лесополосы следующего года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шығысы және сатып алынатын екпе материалы </w:t>
            </w:r>
            <w:r>
              <w:br/>
            </w:r>
            <w:r>
              <w:rPr>
                <w:rFonts w:ascii="Times New Roman"/>
                <w:b w:val="false"/>
                <w:i w:val="false"/>
                <w:color w:val="000000"/>
                <w:sz w:val="20"/>
              </w:rPr>
              <w:t>
Расход семян и покупного посадочного материала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бөлім бойынша жиыны</w:t>
            </w:r>
            <w:r>
              <w:br/>
            </w:r>
            <w:r>
              <w:rPr>
                <w:rFonts w:ascii="Times New Roman"/>
                <w:b w:val="false"/>
                <w:i w:val="false"/>
                <w:color w:val="000000"/>
                <w:sz w:val="20"/>
              </w:rPr>
              <w:t>
 Итого по разделу VII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Сырт жақта орындалатын жұмыстар</w:t>
            </w:r>
            <w:r>
              <w:br/>
            </w:r>
            <w:r>
              <w:rPr>
                <w:rFonts w:ascii="Times New Roman"/>
                <w:b w:val="false"/>
                <w:i w:val="false"/>
                <w:color w:val="000000"/>
                <w:sz w:val="20"/>
              </w:rPr>
              <w:t xml:space="preserve">
 Работы, выполняемые на сторону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Автокөлікпен</w:t>
            </w:r>
            <w:r>
              <w:br/>
            </w:r>
            <w:r>
              <w:rPr>
                <w:rFonts w:ascii="Times New Roman"/>
                <w:b w:val="false"/>
                <w:i w:val="false"/>
                <w:color w:val="000000"/>
                <w:sz w:val="20"/>
              </w:rPr>
              <w:t>
Автотранспортом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Тракторлармен </w:t>
            </w:r>
            <w:r>
              <w:br/>
            </w:r>
            <w:r>
              <w:rPr>
                <w:rFonts w:ascii="Times New Roman"/>
                <w:b w:val="false"/>
                <w:i w:val="false"/>
                <w:color w:val="000000"/>
                <w:sz w:val="20"/>
              </w:rPr>
              <w:t>
Тракторами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бөлім бойынша жиыны </w:t>
            </w:r>
            <w:r>
              <w:br/>
            </w:r>
            <w:r>
              <w:rPr>
                <w:rFonts w:ascii="Times New Roman"/>
                <w:b w:val="false"/>
                <w:i w:val="false"/>
                <w:color w:val="000000"/>
                <w:sz w:val="20"/>
              </w:rPr>
              <w:t>
 Итого по разделу VIII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1664"/>
        <w:gridCol w:w="625"/>
        <w:gridCol w:w="625"/>
        <w:gridCol w:w="3409"/>
        <w:gridCol w:w="1665"/>
        <w:gridCol w:w="626"/>
        <w:gridCol w:w="626"/>
      </w:tblGrid>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Сумма</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Жалпыөндірістік шығындар Общепроизводственные расходы</w:t>
            </w:r>
            <w:r>
              <w:br/>
            </w:r>
            <w:r>
              <w:rPr>
                <w:rFonts w:ascii="Times New Roman"/>
                <w:b w:val="false"/>
                <w:i w:val="false"/>
                <w:color w:val="000000"/>
                <w:sz w:val="20"/>
              </w:rPr>
              <w:t xml:space="preserve">
Жалға алынатын және жеке меншік автомобиль, су көлігін және мотоциклдер үшін ақы төлеу және күтіп ұстау </w:t>
            </w:r>
            <w:r>
              <w:br/>
            </w:r>
            <w:r>
              <w:rPr>
                <w:rFonts w:ascii="Times New Roman"/>
                <w:b w:val="false"/>
                <w:i w:val="false"/>
                <w:color w:val="000000"/>
                <w:sz w:val="20"/>
              </w:rPr>
              <w:t xml:space="preserve">
Оплата наемного и содержание собственного автомобильного, водного транспорта и мотоциклов </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 жиыны</w:t>
            </w:r>
            <w:r>
              <w:br/>
            </w:r>
            <w:r>
              <w:rPr>
                <w:rFonts w:ascii="Times New Roman"/>
                <w:b w:val="false"/>
                <w:i w:val="false"/>
                <w:color w:val="000000"/>
                <w:sz w:val="20"/>
              </w:rPr>
              <w:t>
Итого производственных затрат</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жұмысшылар жалақысы </w:t>
            </w:r>
            <w:r>
              <w:br/>
            </w:r>
            <w:r>
              <w:rPr>
                <w:rFonts w:ascii="Times New Roman"/>
                <w:b w:val="false"/>
                <w:i w:val="false"/>
                <w:color w:val="000000"/>
                <w:sz w:val="20"/>
              </w:rPr>
              <w:t>
в том числе заработная плата рабочих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алынатын және жеке меншік жегу көлігіне ақы төлеу және күтіп ұстау </w:t>
            </w:r>
            <w:r>
              <w:br/>
            </w:r>
            <w:r>
              <w:rPr>
                <w:rFonts w:ascii="Times New Roman"/>
                <w:b w:val="false"/>
                <w:i w:val="false"/>
                <w:color w:val="000000"/>
                <w:sz w:val="20"/>
              </w:rPr>
              <w:t>
Оплата наемного и содержание собственного гужевого транспорта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Орман шаруашылығы аппаратын ұстауға арналған шығыстар - барлығы </w:t>
            </w:r>
            <w:r>
              <w:br/>
            </w:r>
            <w:r>
              <w:rPr>
                <w:rFonts w:ascii="Times New Roman"/>
                <w:b w:val="false"/>
                <w:i w:val="false"/>
                <w:color w:val="000000"/>
                <w:sz w:val="20"/>
              </w:rPr>
              <w:t>
Расходы на содержание лесохозяйственного аппарата – всего</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 сатып алуды қоса алғанда, еңбекті қорғау және қауіпсіздік техникасы </w:t>
            </w:r>
            <w:r>
              <w:br/>
            </w:r>
            <w:r>
              <w:rPr>
                <w:rFonts w:ascii="Times New Roman"/>
                <w:b w:val="false"/>
                <w:i w:val="false"/>
                <w:color w:val="000000"/>
                <w:sz w:val="20"/>
              </w:rPr>
              <w:t>
Охрана труда и техника безопасности, включая приобретение спецодежды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жалақы </w:t>
            </w:r>
            <w:r>
              <w:br/>
            </w:r>
            <w:r>
              <w:rPr>
                <w:rFonts w:ascii="Times New Roman"/>
                <w:b w:val="false"/>
                <w:i w:val="false"/>
                <w:color w:val="000000"/>
                <w:sz w:val="20"/>
              </w:rPr>
              <w:t>
в том числе:</w:t>
            </w:r>
            <w:r>
              <w:br/>
            </w:r>
            <w:r>
              <w:rPr>
                <w:rFonts w:ascii="Times New Roman"/>
                <w:b w:val="false"/>
                <w:i w:val="false"/>
                <w:color w:val="000000"/>
                <w:sz w:val="20"/>
              </w:rPr>
              <w:t>
заработная плата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жұмыскерлеріне сыйақы төлеуге жұмсалған шығыстар, әлеуметтік салық</w:t>
            </w:r>
            <w:r>
              <w:br/>
            </w:r>
            <w:r>
              <w:rPr>
                <w:rFonts w:ascii="Times New Roman"/>
                <w:b w:val="false"/>
                <w:i w:val="false"/>
                <w:color w:val="000000"/>
                <w:sz w:val="20"/>
              </w:rPr>
              <w:t>
Расходы на выплату премий работникам лесного учреждения, социальный налог</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Мүкәммалдар сатып алу және жөндеу</w:t>
            </w:r>
            <w:r>
              <w:br/>
            </w:r>
            <w:r>
              <w:rPr>
                <w:rFonts w:ascii="Times New Roman"/>
                <w:b w:val="false"/>
                <w:i w:val="false"/>
                <w:color w:val="000000"/>
                <w:sz w:val="20"/>
              </w:rPr>
              <w:t>
Приобретение и ремонт инвентаря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және шаруашылық шығыстары </w:t>
            </w:r>
            <w:r>
              <w:br/>
            </w:r>
            <w:r>
              <w:rPr>
                <w:rFonts w:ascii="Times New Roman"/>
                <w:b w:val="false"/>
                <w:i w:val="false"/>
                <w:color w:val="000000"/>
                <w:sz w:val="20"/>
              </w:rPr>
              <w:t>
Канцелярские и хозяйственные расходы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 жалақысы</w:t>
            </w:r>
            <w:r>
              <w:br/>
            </w:r>
            <w:r>
              <w:rPr>
                <w:rFonts w:ascii="Times New Roman"/>
                <w:b w:val="false"/>
                <w:i w:val="false"/>
                <w:color w:val="000000"/>
                <w:sz w:val="20"/>
              </w:rPr>
              <w:t>
Зарплата мастеров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 мен қызметтік сапарлар</w:t>
            </w:r>
            <w:r>
              <w:br/>
            </w:r>
            <w:r>
              <w:rPr>
                <w:rFonts w:ascii="Times New Roman"/>
                <w:b w:val="false"/>
                <w:i w:val="false"/>
                <w:color w:val="000000"/>
                <w:sz w:val="20"/>
              </w:rPr>
              <w:t>
Командировки и служебные разъезды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кадрларды дайындау</w:t>
            </w:r>
            <w:r>
              <w:br/>
            </w:r>
            <w:r>
              <w:rPr>
                <w:rFonts w:ascii="Times New Roman"/>
                <w:b w:val="false"/>
                <w:i w:val="false"/>
                <w:color w:val="000000"/>
                <w:sz w:val="20"/>
              </w:rPr>
              <w:t>
Подготовка рабочих кадров</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Мұкәммалдар, жабдықтар сатып алу</w:t>
            </w:r>
            <w:r>
              <w:br/>
            </w:r>
            <w:r>
              <w:rPr>
                <w:rFonts w:ascii="Times New Roman"/>
                <w:b w:val="false"/>
                <w:i w:val="false"/>
                <w:color w:val="000000"/>
                <w:sz w:val="20"/>
              </w:rPr>
              <w:t>
Приобретение инвентаря, оборудования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орман шаруашылығы насихаты</w:t>
            </w:r>
            <w:r>
              <w:br/>
            </w:r>
            <w:r>
              <w:rPr>
                <w:rFonts w:ascii="Times New Roman"/>
                <w:b w:val="false"/>
                <w:i w:val="false"/>
                <w:color w:val="000000"/>
                <w:sz w:val="20"/>
              </w:rPr>
              <w:t>
Лесохозяйственная противопожарная пропаганда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барлығы </w:t>
            </w:r>
            <w:r>
              <w:br/>
            </w:r>
            <w:r>
              <w:rPr>
                <w:rFonts w:ascii="Times New Roman"/>
                <w:b w:val="false"/>
                <w:i w:val="false"/>
                <w:color w:val="000000"/>
                <w:sz w:val="20"/>
              </w:rPr>
              <w:t>
Всего расходов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Оңтайландыру және өнертапқыштық </w:t>
            </w:r>
            <w:r>
              <w:br/>
            </w:r>
            <w:r>
              <w:rPr>
                <w:rFonts w:ascii="Times New Roman"/>
                <w:b w:val="false"/>
                <w:i w:val="false"/>
                <w:color w:val="000000"/>
                <w:sz w:val="20"/>
              </w:rPr>
              <w:t>
Рационализация и изобретательство</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химикаттар құны</w:t>
            </w:r>
            <w:r>
              <w:br/>
            </w:r>
            <w:r>
              <w:rPr>
                <w:rFonts w:ascii="Times New Roman"/>
                <w:b w:val="false"/>
                <w:i w:val="false"/>
                <w:color w:val="000000"/>
                <w:sz w:val="20"/>
              </w:rPr>
              <w:t>
 в том числе стоимость химикатов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киімді жеңілдікпен беру</w:t>
            </w:r>
            <w:r>
              <w:br/>
            </w:r>
            <w:r>
              <w:rPr>
                <w:rFonts w:ascii="Times New Roman"/>
                <w:b w:val="false"/>
                <w:i w:val="false"/>
                <w:color w:val="000000"/>
                <w:sz w:val="20"/>
              </w:rPr>
              <w:t>
Льготная выдача форменного обмундирования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АНЫҚТАМА</w:t>
            </w:r>
            <w:r>
              <w:br/>
            </w:r>
            <w:r>
              <w:rPr>
                <w:rFonts w:ascii="Times New Roman"/>
                <w:b w:val="false"/>
                <w:i w:val="false"/>
                <w:color w:val="000000"/>
                <w:sz w:val="20"/>
              </w:rPr>
              <w:t>
 СПРАВКА 1.</w:t>
            </w:r>
            <w:r>
              <w:br/>
            </w:r>
            <w:r>
              <w:rPr>
                <w:rFonts w:ascii="Times New Roman"/>
                <w:b w:val="false"/>
                <w:i w:val="false"/>
                <w:color w:val="000000"/>
                <w:sz w:val="20"/>
              </w:rPr>
              <w:t>
Химикатттар мен тыңайтқыштар сатып алу</w:t>
            </w:r>
            <w:r>
              <w:br/>
            </w:r>
            <w:r>
              <w:rPr>
                <w:rFonts w:ascii="Times New Roman"/>
                <w:b w:val="false"/>
                <w:i w:val="false"/>
                <w:color w:val="000000"/>
                <w:sz w:val="20"/>
              </w:rPr>
              <w:t>
Приобретение химикатов и удобрений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ағымдағы жөндеуге шығындар</w:t>
            </w:r>
            <w:r>
              <w:br/>
            </w:r>
            <w:r>
              <w:rPr>
                <w:rFonts w:ascii="Times New Roman"/>
                <w:b w:val="false"/>
                <w:i w:val="false"/>
                <w:color w:val="000000"/>
                <w:sz w:val="20"/>
              </w:rPr>
              <w:t>
Затраты на текущий ремонт зданий и сооружений</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w:t>
            </w:r>
            <w:r>
              <w:br/>
            </w:r>
            <w:r>
              <w:rPr>
                <w:rFonts w:ascii="Times New Roman"/>
                <w:b w:val="false"/>
                <w:i w:val="false"/>
                <w:color w:val="000000"/>
                <w:sz w:val="20"/>
              </w:rPr>
              <w:t xml:space="preserve">
Приобретение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пайданың қосымша шығыстардың, арнайы қорлардың және орман шаруашылығына жұмсалған шығыстарды үнемдеу есебінен нысандық киім сатып алу</w:t>
            </w:r>
            <w:r>
              <w:br/>
            </w:r>
            <w:r>
              <w:rPr>
                <w:rFonts w:ascii="Times New Roman"/>
                <w:b w:val="false"/>
                <w:i w:val="false"/>
                <w:color w:val="000000"/>
                <w:sz w:val="20"/>
              </w:rPr>
              <w:t>
Приобретение форменного обмундирования за счет дополнительных расходов сверхплановой прибыли, специальных фондов и экономии по расходам на лесное хозяйство</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Прочие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бөлім бойынша жиыны</w:t>
            </w:r>
            <w:r>
              <w:br/>
            </w:r>
            <w:r>
              <w:rPr>
                <w:rFonts w:ascii="Times New Roman"/>
                <w:b w:val="false"/>
                <w:i w:val="false"/>
                <w:color w:val="000000"/>
                <w:sz w:val="20"/>
              </w:rPr>
              <w:t>
 Итого по разделу IX</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2 АНЫҚТАМА. Штат бойынша жоспардың орындалуы туралы </w:t>
      </w:r>
    </w:p>
    <w:p>
      <w:pPr>
        <w:spacing w:after="0"/>
        <w:ind w:left="0"/>
        <w:jc w:val="both"/>
      </w:pPr>
      <w:r>
        <w:rPr>
          <w:rFonts w:ascii="Times New Roman"/>
          <w:b w:val="false"/>
          <w:i w:val="false"/>
          <w:color w:val="000000"/>
          <w:sz w:val="28"/>
        </w:rPr>
        <w:t>
      СПРАВКА. О выполнении плана по штатам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342"/>
        <w:gridCol w:w="4210"/>
        <w:gridCol w:w="1583"/>
        <w:gridCol w:w="1583"/>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штаттағы жұмыскерлер саны</w:t>
            </w:r>
            <w:r>
              <w:br/>
            </w:r>
            <w:r>
              <w:rPr>
                <w:rFonts w:ascii="Times New Roman"/>
                <w:b w:val="false"/>
                <w:i w:val="false"/>
                <w:color w:val="000000"/>
                <w:sz w:val="20"/>
              </w:rPr>
              <w:t>
Число штатных работников на конец отчетного периода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 жұмыскерлердің орташа саны</w:t>
            </w:r>
            <w:r>
              <w:br/>
            </w:r>
            <w:r>
              <w:rPr>
                <w:rFonts w:ascii="Times New Roman"/>
                <w:b w:val="false"/>
                <w:i w:val="false"/>
                <w:color w:val="000000"/>
                <w:sz w:val="20"/>
              </w:rPr>
              <w:t>
Среднее число штатных работников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АНЫҚТАМА. Ағаш өнімінің қозғалысы </w:t>
      </w:r>
    </w:p>
    <w:p>
      <w:pPr>
        <w:spacing w:after="0"/>
        <w:ind w:left="0"/>
        <w:jc w:val="both"/>
      </w:pPr>
      <w:r>
        <w:rPr>
          <w:rFonts w:ascii="Times New Roman"/>
          <w:b w:val="false"/>
          <w:i w:val="false"/>
          <w:color w:val="000000"/>
          <w:sz w:val="28"/>
        </w:rPr>
        <w:t xml:space="preserve">
      СПРАВКА.. Движение лесопродукции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299"/>
        <w:gridCol w:w="2263"/>
        <w:gridCol w:w="2034"/>
        <w:gridCol w:w="851"/>
        <w:gridCol w:w="851"/>
        <w:gridCol w:w="851"/>
        <w:gridCol w:w="996"/>
        <w:gridCol w:w="1276"/>
      </w:tblGrid>
      <w:tr>
        <w:trPr>
          <w:trHeight w:val="3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орман өнімі барлығы, тығыз текше метр</w:t>
            </w:r>
            <w:r>
              <w:br/>
            </w:r>
            <w:r>
              <w:rPr>
                <w:rFonts w:ascii="Times New Roman"/>
                <w:b w:val="false"/>
                <w:i w:val="false"/>
                <w:color w:val="000000"/>
                <w:sz w:val="20"/>
              </w:rPr>
              <w:t>
Всего ликвидной лесопродукции, плотных кубометров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Сатылым бағасы бойынша өтімді өнімнің құны, мың теңге</w:t>
            </w:r>
            <w:r>
              <w:br/>
            </w:r>
            <w:r>
              <w:rPr>
                <w:rFonts w:ascii="Times New Roman"/>
                <w:b w:val="false"/>
                <w:i w:val="false"/>
                <w:color w:val="000000"/>
                <w:sz w:val="20"/>
              </w:rPr>
              <w:t>
Стоимость ликвидной продукции по продажной цене,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r>
              <w:br/>
            </w:r>
            <w:r>
              <w:rPr>
                <w:rFonts w:ascii="Times New Roman"/>
                <w:b w:val="false"/>
                <w:i w:val="false"/>
                <w:color w:val="000000"/>
                <w:sz w:val="20"/>
              </w:rPr>
              <w:t>
деловой</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дров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сыпталған ағаштар</w:t>
            </w:r>
            <w:r>
              <w:br/>
            </w:r>
            <w:r>
              <w:rPr>
                <w:rFonts w:ascii="Times New Roman"/>
                <w:b w:val="false"/>
                <w:i w:val="false"/>
                <w:color w:val="000000"/>
                <w:sz w:val="20"/>
              </w:rPr>
              <w:t>
хлыстов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кәделік</w:t>
            </w:r>
            <w:r>
              <w:br/>
            </w:r>
            <w:r>
              <w:rPr>
                <w:rFonts w:ascii="Times New Roman"/>
                <w:b w:val="false"/>
                <w:i w:val="false"/>
                <w:color w:val="000000"/>
                <w:sz w:val="20"/>
              </w:rPr>
              <w:t>
в том числе деловой</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қалдығы</w:t>
            </w:r>
            <w:r>
              <w:br/>
            </w:r>
            <w:r>
              <w:rPr>
                <w:rFonts w:ascii="Times New Roman"/>
                <w:b w:val="false"/>
                <w:i w:val="false"/>
                <w:color w:val="000000"/>
                <w:sz w:val="20"/>
              </w:rPr>
              <w:t>
Остаток на начало года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Дайындалғаны</w:t>
            </w:r>
            <w:r>
              <w:br/>
            </w:r>
            <w:r>
              <w:rPr>
                <w:rFonts w:ascii="Times New Roman"/>
                <w:b w:val="false"/>
                <w:i w:val="false"/>
                <w:color w:val="000000"/>
                <w:sz w:val="20"/>
              </w:rPr>
              <w:t>
Заготовлено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r>
              <w:br/>
            </w:r>
            <w:r>
              <w:rPr>
                <w:rFonts w:ascii="Times New Roman"/>
                <w:b w:val="false"/>
                <w:i w:val="false"/>
                <w:color w:val="000000"/>
                <w:sz w:val="20"/>
              </w:rPr>
              <w:t>
Прочие поступления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Өткізілді – барлығы</w:t>
            </w:r>
            <w:r>
              <w:br/>
            </w:r>
            <w:r>
              <w:rPr>
                <w:rFonts w:ascii="Times New Roman"/>
                <w:b w:val="false"/>
                <w:i w:val="false"/>
                <w:color w:val="000000"/>
                <w:sz w:val="20"/>
              </w:rPr>
              <w:t>
Реализовано – всего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шаруашылық есеп қызметі: тасып әкету үшін</w:t>
            </w:r>
            <w:r>
              <w:br/>
            </w:r>
            <w:r>
              <w:rPr>
                <w:rFonts w:ascii="Times New Roman"/>
                <w:b w:val="false"/>
                <w:i w:val="false"/>
                <w:color w:val="000000"/>
                <w:sz w:val="20"/>
              </w:rPr>
              <w:t>
в том числе хозрасчетной деятельности:</w:t>
            </w:r>
            <w:r>
              <w:br/>
            </w:r>
            <w:r>
              <w:rPr>
                <w:rFonts w:ascii="Times New Roman"/>
                <w:b w:val="false"/>
                <w:i w:val="false"/>
                <w:color w:val="000000"/>
                <w:sz w:val="20"/>
              </w:rPr>
              <w:t>
для вывозки</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өңдеу үшін</w:t>
            </w:r>
            <w:r>
              <w:br/>
            </w:r>
            <w:r>
              <w:rPr>
                <w:rFonts w:ascii="Times New Roman"/>
                <w:b w:val="false"/>
                <w:i w:val="false"/>
                <w:color w:val="000000"/>
                <w:sz w:val="20"/>
              </w:rPr>
              <w:t>
для переработки в лесу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r>
              <w:br/>
            </w:r>
            <w:r>
              <w:rPr>
                <w:rFonts w:ascii="Times New Roman"/>
                <w:b w:val="false"/>
                <w:i w:val="false"/>
                <w:color w:val="000000"/>
                <w:sz w:val="20"/>
              </w:rPr>
              <w:t>
Прочие расходы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қалдық</w:t>
            </w:r>
            <w:r>
              <w:br/>
            </w:r>
            <w:r>
              <w:rPr>
                <w:rFonts w:ascii="Times New Roman"/>
                <w:b w:val="false"/>
                <w:i w:val="false"/>
                <w:color w:val="000000"/>
                <w:sz w:val="20"/>
              </w:rPr>
              <w:t>
Остаток на конец года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АНЫҚТАМА. Механизмдермен орындалатын жұмыстардың негізгі көлемі</w:t>
      </w:r>
    </w:p>
    <w:p>
      <w:pPr>
        <w:spacing w:after="0"/>
        <w:ind w:left="0"/>
        <w:jc w:val="both"/>
      </w:pPr>
      <w:r>
        <w:rPr>
          <w:rFonts w:ascii="Times New Roman"/>
          <w:b w:val="false"/>
          <w:i w:val="false"/>
          <w:color w:val="000000"/>
          <w:sz w:val="28"/>
        </w:rPr>
        <w:t>
      СПРАВКА. Основные объемы работ, выполненные механизмами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514"/>
        <w:gridCol w:w="1512"/>
        <w:gridCol w:w="410"/>
        <w:gridCol w:w="569"/>
        <w:gridCol w:w="569"/>
        <w:gridCol w:w="569"/>
        <w:gridCol w:w="570"/>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объем</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сомасы</w:t>
            </w:r>
            <w:r>
              <w:br/>
            </w:r>
            <w:r>
              <w:rPr>
                <w:rFonts w:ascii="Times New Roman"/>
                <w:b w:val="false"/>
                <w:i w:val="false"/>
                <w:color w:val="000000"/>
                <w:sz w:val="20"/>
              </w:rPr>
              <w:t>
сумма расхода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объем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сомасы</w:t>
            </w:r>
            <w:r>
              <w:br/>
            </w:r>
            <w:r>
              <w:rPr>
                <w:rFonts w:ascii="Times New Roman"/>
                <w:b w:val="false"/>
                <w:i w:val="false"/>
                <w:color w:val="000000"/>
                <w:sz w:val="20"/>
              </w:rPr>
              <w:t>
сумма расхода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Талшыбықтарға күтім жасау мақсатында кесу (110-жолдан)</w:t>
            </w:r>
            <w:r>
              <w:br/>
            </w:r>
            <w:r>
              <w:rPr>
                <w:rFonts w:ascii="Times New Roman"/>
                <w:b w:val="false"/>
                <w:i w:val="false"/>
                <w:color w:val="000000"/>
                <w:sz w:val="20"/>
              </w:rPr>
              <w:t>
 Рубки ухода в молодняках (из строки 110)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Орманға күтім жасау мақсатында ағаш кесу (талшыбықтарға күтім жасау мақсатында ағаш кесу мен санитариялық мақсатта кесуден басқа) (150, 170, 190-жолдардан)</w:t>
            </w:r>
            <w:r>
              <w:br/>
            </w:r>
            <w:r>
              <w:rPr>
                <w:rFonts w:ascii="Times New Roman"/>
                <w:b w:val="false"/>
                <w:i w:val="false"/>
                <w:color w:val="000000"/>
                <w:sz w:val="20"/>
              </w:rPr>
              <w:t>
Рубки ухода за лесом (кроме ухода в молодняках и санитарные рубки (из строк 150, 170, 190)</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тасымалдау (210-жолдан)</w:t>
            </w:r>
            <w:r>
              <w:br/>
            </w:r>
            <w:r>
              <w:rPr>
                <w:rFonts w:ascii="Times New Roman"/>
                <w:b w:val="false"/>
                <w:i w:val="false"/>
                <w:color w:val="000000"/>
                <w:sz w:val="20"/>
              </w:rPr>
              <w:t>
Трелевка древесины (из строк 210)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себу және ағаш отырғызу (450, 460, 470, 480-жолдардан)</w:t>
            </w:r>
            <w:r>
              <w:br/>
            </w:r>
            <w:r>
              <w:rPr>
                <w:rFonts w:ascii="Times New Roman"/>
                <w:b w:val="false"/>
                <w:i w:val="false"/>
                <w:color w:val="000000"/>
                <w:sz w:val="20"/>
              </w:rPr>
              <w:t>
Посев и посадка леса (из строки 450, 460, 470, 480)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күтім жасауға шаққанда орман дақылдарына күтім жасау (490, 500- жолдардан)</w:t>
            </w:r>
            <w:r>
              <w:br/>
            </w:r>
            <w:r>
              <w:rPr>
                <w:rFonts w:ascii="Times New Roman"/>
                <w:b w:val="false"/>
                <w:i w:val="false"/>
                <w:color w:val="000000"/>
                <w:sz w:val="20"/>
              </w:rPr>
              <w:t>
Уход за лесными культурами в переводе на однократный (из строки 490, 500)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Орманның табиғи қалпына келуіне көмектесу (530-жолдан) </w:t>
            </w:r>
            <w:r>
              <w:br/>
            </w:r>
            <w:r>
              <w:rPr>
                <w:rFonts w:ascii="Times New Roman"/>
                <w:b w:val="false"/>
                <w:i w:val="false"/>
                <w:color w:val="000000"/>
                <w:sz w:val="20"/>
              </w:rPr>
              <w:t>
Содействие естественному возобновлению леса (из строк 530)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 питомниктер, плантациялар және мектептер үшін жер дайындау (560, 570, 580, 590- жолдардан)</w:t>
            </w:r>
            <w:r>
              <w:br/>
            </w:r>
            <w:r>
              <w:rPr>
                <w:rFonts w:ascii="Times New Roman"/>
                <w:b w:val="false"/>
                <w:i w:val="false"/>
                <w:color w:val="000000"/>
                <w:sz w:val="20"/>
              </w:rPr>
              <w:t>
Подготовка почвы под лесокультуры, питомники, плантации и школы</w:t>
            </w:r>
            <w:r>
              <w:br/>
            </w:r>
            <w:r>
              <w:rPr>
                <w:rFonts w:ascii="Times New Roman"/>
                <w:b w:val="false"/>
                <w:i w:val="false"/>
                <w:color w:val="000000"/>
                <w:sz w:val="20"/>
              </w:rPr>
              <w:t>
 (из строки 560, 570, 580, 590)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материалын өсіру (621 және 631- жолдардан)</w:t>
            </w:r>
            <w:r>
              <w:br/>
            </w:r>
            <w:r>
              <w:rPr>
                <w:rFonts w:ascii="Times New Roman"/>
                <w:b w:val="false"/>
                <w:i w:val="false"/>
                <w:color w:val="000000"/>
                <w:sz w:val="20"/>
              </w:rPr>
              <w:t>
Выращивание посадочного материала</w:t>
            </w:r>
            <w:r>
              <w:br/>
            </w:r>
            <w:r>
              <w:rPr>
                <w:rFonts w:ascii="Times New Roman"/>
                <w:b w:val="false"/>
                <w:i w:val="false"/>
                <w:color w:val="000000"/>
                <w:sz w:val="20"/>
              </w:rPr>
              <w:t>
 (из строки 621 и 631)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АНЫҚТАМА. Питомниктерде, мектептерде және плантацияларда операциялық қаражат есебінен өсірілген екпе материалдын қозғалысы</w:t>
      </w:r>
    </w:p>
    <w:p>
      <w:pPr>
        <w:spacing w:after="0"/>
        <w:ind w:left="0"/>
        <w:jc w:val="both"/>
      </w:pPr>
      <w:r>
        <w:rPr>
          <w:rFonts w:ascii="Times New Roman"/>
          <w:b w:val="false"/>
          <w:i w:val="false"/>
          <w:color w:val="000000"/>
          <w:sz w:val="28"/>
        </w:rPr>
        <w:t>
      СПРАВКА. Движение посадочного материала, выращенного в питомниках, школах и плантациях за счет операционных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558"/>
        <w:gridCol w:w="2551"/>
        <w:gridCol w:w="1225"/>
        <w:gridCol w:w="959"/>
        <w:gridCol w:w="959"/>
        <w:gridCol w:w="2560"/>
      </w:tblGrid>
      <w:tr>
        <w:trPr>
          <w:trHeight w:val="30" w:hRule="atLeast"/>
        </w:trPr>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мың дана</w:t>
            </w:r>
            <w:r>
              <w:br/>
            </w:r>
            <w:r>
              <w:rPr>
                <w:rFonts w:ascii="Times New Roman"/>
                <w:b w:val="false"/>
                <w:i w:val="false"/>
                <w:color w:val="000000"/>
                <w:sz w:val="20"/>
              </w:rPr>
              <w:t>
Всего, тысяч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материалының босату бағасындағы құны, мың тенге</w:t>
            </w:r>
            <w:r>
              <w:br/>
            </w:r>
            <w:r>
              <w:rPr>
                <w:rFonts w:ascii="Times New Roman"/>
                <w:b w:val="false"/>
                <w:i w:val="false"/>
                <w:color w:val="000000"/>
                <w:sz w:val="20"/>
              </w:rPr>
              <w:t>
Стоимость посадочного материала в отпускных ценах,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көшеттер</w:t>
            </w:r>
            <w:r>
              <w:br/>
            </w:r>
            <w:r>
              <w:rPr>
                <w:rFonts w:ascii="Times New Roman"/>
                <w:b w:val="false"/>
                <w:i w:val="false"/>
                <w:color w:val="000000"/>
                <w:sz w:val="20"/>
              </w:rPr>
              <w:t>
сеянцев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w:t>
            </w:r>
            <w:r>
              <w:br/>
            </w:r>
            <w:r>
              <w:rPr>
                <w:rFonts w:ascii="Times New Roman"/>
                <w:b w:val="false"/>
                <w:i w:val="false"/>
                <w:color w:val="000000"/>
                <w:sz w:val="20"/>
              </w:rPr>
              <w:t>
саженцев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w:t>
            </w:r>
            <w:r>
              <w:br/>
            </w:r>
            <w:r>
              <w:rPr>
                <w:rFonts w:ascii="Times New Roman"/>
                <w:b w:val="false"/>
                <w:i w:val="false"/>
                <w:color w:val="000000"/>
                <w:sz w:val="20"/>
              </w:rPr>
              <w:t>
Остаток на начало года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көктемде орман тұқымдарын отырғызу жұмыстарынан кейін қалғаны</w:t>
            </w:r>
            <w:r>
              <w:br/>
            </w:r>
            <w:r>
              <w:rPr>
                <w:rFonts w:ascii="Times New Roman"/>
                <w:b w:val="false"/>
                <w:i w:val="false"/>
                <w:color w:val="000000"/>
                <w:sz w:val="20"/>
              </w:rPr>
              <w:t>
в том числе остаток после весенних лесокультурных работ</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Екпе материал сатып алынды </w:t>
            </w:r>
            <w:r>
              <w:br/>
            </w:r>
            <w:r>
              <w:rPr>
                <w:rFonts w:ascii="Times New Roman"/>
                <w:b w:val="false"/>
                <w:i w:val="false"/>
                <w:color w:val="000000"/>
                <w:sz w:val="20"/>
              </w:rPr>
              <w:t>
Приобретено посадочного материала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өсірілгені</w:t>
            </w:r>
            <w:r>
              <w:br/>
            </w:r>
            <w:r>
              <w:rPr>
                <w:rFonts w:ascii="Times New Roman"/>
                <w:b w:val="false"/>
                <w:i w:val="false"/>
                <w:color w:val="000000"/>
                <w:sz w:val="20"/>
              </w:rPr>
              <w:t>
Выращено в отчетном году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Жұмсалғаны: </w:t>
            </w:r>
            <w:r>
              <w:br/>
            </w:r>
            <w:r>
              <w:rPr>
                <w:rFonts w:ascii="Times New Roman"/>
                <w:b w:val="false"/>
                <w:i w:val="false"/>
                <w:color w:val="000000"/>
                <w:sz w:val="20"/>
              </w:rPr>
              <w:t>
ағаш егуге</w:t>
            </w:r>
            <w:r>
              <w:br/>
            </w:r>
            <w:r>
              <w:rPr>
                <w:rFonts w:ascii="Times New Roman"/>
                <w:b w:val="false"/>
                <w:i w:val="false"/>
                <w:color w:val="000000"/>
                <w:sz w:val="20"/>
              </w:rPr>
              <w:t>
Израсходовано:</w:t>
            </w:r>
            <w:r>
              <w:br/>
            </w:r>
            <w:r>
              <w:rPr>
                <w:rFonts w:ascii="Times New Roman"/>
                <w:b w:val="false"/>
                <w:i w:val="false"/>
                <w:color w:val="000000"/>
                <w:sz w:val="20"/>
              </w:rPr>
              <w:t>
на посадку леса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 толықтыруға</w:t>
            </w:r>
            <w:r>
              <w:br/>
            </w:r>
            <w:r>
              <w:rPr>
                <w:rFonts w:ascii="Times New Roman"/>
                <w:b w:val="false"/>
                <w:i w:val="false"/>
                <w:color w:val="000000"/>
                <w:sz w:val="20"/>
              </w:rPr>
              <w:t>
на дополнение лесокультур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 қорғайтын орман жолақтарын отырғызуға</w:t>
            </w:r>
            <w:r>
              <w:br/>
            </w:r>
            <w:r>
              <w:rPr>
                <w:rFonts w:ascii="Times New Roman"/>
                <w:b w:val="false"/>
                <w:i w:val="false"/>
                <w:color w:val="000000"/>
                <w:sz w:val="20"/>
              </w:rPr>
              <w:t>
на посадку полезащитных лесных полос</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плантациялар отырғызуға</w:t>
            </w:r>
            <w:r>
              <w:br/>
            </w:r>
            <w:r>
              <w:rPr>
                <w:rFonts w:ascii="Times New Roman"/>
                <w:b w:val="false"/>
                <w:i w:val="false"/>
                <w:color w:val="000000"/>
                <w:sz w:val="20"/>
              </w:rPr>
              <w:t>
на закладку школ и плантаций</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берілді</w:t>
            </w:r>
            <w:r>
              <w:br/>
            </w:r>
            <w:r>
              <w:rPr>
                <w:rFonts w:ascii="Times New Roman"/>
                <w:b w:val="false"/>
                <w:i w:val="false"/>
                <w:color w:val="000000"/>
                <w:sz w:val="20"/>
              </w:rPr>
              <w:t>
Передано безвозмездно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жаққа сатылғаны</w:t>
            </w:r>
            <w:r>
              <w:br/>
            </w:r>
            <w:r>
              <w:rPr>
                <w:rFonts w:ascii="Times New Roman"/>
                <w:b w:val="false"/>
                <w:i w:val="false"/>
                <w:color w:val="000000"/>
                <w:sz w:val="20"/>
              </w:rPr>
              <w:t>
Реализовано на сторону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шығарылғаны</w:t>
            </w:r>
            <w:r>
              <w:br/>
            </w:r>
            <w:r>
              <w:rPr>
                <w:rFonts w:ascii="Times New Roman"/>
                <w:b w:val="false"/>
                <w:i w:val="false"/>
                <w:color w:val="000000"/>
                <w:sz w:val="20"/>
              </w:rPr>
              <w:t xml:space="preserve">
Списано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қалдығы</w:t>
            </w:r>
            <w:r>
              <w:br/>
            </w:r>
            <w:r>
              <w:rPr>
                <w:rFonts w:ascii="Times New Roman"/>
                <w:b w:val="false"/>
                <w:i w:val="false"/>
                <w:color w:val="000000"/>
                <w:sz w:val="20"/>
              </w:rPr>
              <w:t>
Остаток на конец года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АНЫҚТАМА. Орман шаруашылығындағы жұмыскерлердің еңбек өнімділігінің жұмыс көлемі туралы</w:t>
      </w:r>
    </w:p>
    <w:p>
      <w:pPr>
        <w:spacing w:after="0"/>
        <w:ind w:left="0"/>
        <w:jc w:val="both"/>
      </w:pPr>
      <w:r>
        <w:rPr>
          <w:rFonts w:ascii="Times New Roman"/>
          <w:b w:val="false"/>
          <w:i w:val="false"/>
          <w:color w:val="000000"/>
          <w:sz w:val="28"/>
        </w:rPr>
        <w:t>
      СПРАВКА. Об объемах работ производительности труда рабочих в лесном хозяйстве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3683"/>
        <w:gridCol w:w="2875"/>
        <w:gridCol w:w="780"/>
        <w:gridCol w:w="1682"/>
        <w:gridCol w:w="1082"/>
        <w:gridCol w:w="1082"/>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r>
              <w:br/>
            </w:r>
            <w:r>
              <w:rPr>
                <w:rFonts w:ascii="Times New Roman"/>
                <w:b w:val="false"/>
                <w:i w:val="false"/>
                <w:color w:val="000000"/>
                <w:sz w:val="20"/>
              </w:rPr>
              <w:t>
Показатели</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есебі бойынша</w:t>
            </w:r>
            <w:r>
              <w:br/>
            </w:r>
            <w:r>
              <w:rPr>
                <w:rFonts w:ascii="Times New Roman"/>
                <w:b w:val="false"/>
                <w:i w:val="false"/>
                <w:color w:val="000000"/>
                <w:sz w:val="20"/>
              </w:rPr>
              <w:t>
По отчету за предыдущий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w:t>
            </w:r>
            <w:r>
              <w:br/>
            </w:r>
            <w:r>
              <w:rPr>
                <w:rFonts w:ascii="Times New Roman"/>
                <w:b w:val="false"/>
                <w:i w:val="false"/>
                <w:color w:val="000000"/>
                <w:sz w:val="20"/>
              </w:rPr>
              <w:t>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бірыңғай (шартты) – бағамен</w:t>
            </w:r>
            <w:r>
              <w:br/>
            </w:r>
            <w:r>
              <w:rPr>
                <w:rFonts w:ascii="Times New Roman"/>
                <w:b w:val="false"/>
                <w:i w:val="false"/>
                <w:color w:val="000000"/>
                <w:sz w:val="20"/>
              </w:rPr>
              <w:t>
Объем работ в единых (условных) – ценах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тізімдегі орташа саны</w:t>
            </w:r>
            <w:r>
              <w:br/>
            </w:r>
            <w:r>
              <w:rPr>
                <w:rFonts w:ascii="Times New Roman"/>
                <w:b w:val="false"/>
                <w:i w:val="false"/>
                <w:color w:val="000000"/>
                <w:sz w:val="20"/>
              </w:rPr>
              <w:t>
Среднесписочная численность рабочих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жұмысшыға өнімділік</w:t>
            </w:r>
            <w:r>
              <w:br/>
            </w:r>
            <w:r>
              <w:rPr>
                <w:rFonts w:ascii="Times New Roman"/>
                <w:b w:val="false"/>
                <w:i w:val="false"/>
                <w:color w:val="000000"/>
                <w:sz w:val="20"/>
              </w:rPr>
              <w:t>
Выработка на одного рабочего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жұмысшының орташа жылдық жалақысы Среднегодовая заработная плата одного рабочего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 24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21-қосымша</w:t>
            </w:r>
          </w:p>
        </w:tc>
      </w:tr>
    </w:tbl>
    <w:bookmarkStart w:name="z13" w:id="8"/>
    <w:p>
      <w:pPr>
        <w:spacing w:after="0"/>
        <w:ind w:left="0"/>
        <w:jc w:val="left"/>
      </w:pPr>
      <w:r>
        <w:rPr>
          <w:rFonts w:ascii="Times New Roman"/>
          <w:b/>
          <w:i w:val="false"/>
          <w:color w:val="000000"/>
        </w:rPr>
        <w:t xml:space="preserve"> "Орман шаруашылығы бойынша өндірістік жоспарды орындау туралы есеп" (коды 3921203, индексі 10-ЛХ, кезеңділігі жартыжылдық) ведомстволық статистикалық байқаудың статистикалық нысанын толтыру жөніндегі нұсқаулық</w:t>
      </w:r>
    </w:p>
    <w:bookmarkEnd w:id="8"/>
    <w:bookmarkStart w:name="z14" w:id="9"/>
    <w:p>
      <w:pPr>
        <w:spacing w:after="0"/>
        <w:ind w:left="0"/>
        <w:jc w:val="both"/>
      </w:pPr>
      <w:r>
        <w:rPr>
          <w:rFonts w:ascii="Times New Roman"/>
          <w:b w:val="false"/>
          <w:i w:val="false"/>
          <w:color w:val="000000"/>
          <w:sz w:val="28"/>
        </w:rPr>
        <w:t xml:space="preserve">
      1. "Орман шаруашылығы бойынша өндірістік жоспарды орындау туралы есеп" (коды 3921203, индексі 10-ЛХ, кезеңділігі жартыжылдық) ведомстволық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"Орман шаруашылығы бойынша өндірістік жоспарды орындау туралы есеп" (коды 3921203, индексі 10-ЛХ, кезеңділігі жартыжылдық) ведомстволық статистикалық байқаудың статистикалық нысанын толтыруды нақтылайды.</w:t>
      </w:r>
    </w:p>
    <w:bookmarkEnd w:id="9"/>
    <w:bookmarkStart w:name="z15" w:id="10"/>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0"/>
    <w:p>
      <w:pPr>
        <w:spacing w:after="0"/>
        <w:ind w:left="0"/>
        <w:jc w:val="both"/>
      </w:pPr>
      <w:r>
        <w:rPr>
          <w:rFonts w:ascii="Times New Roman"/>
          <w:b w:val="false"/>
          <w:i w:val="false"/>
          <w:color w:val="000000"/>
          <w:sz w:val="28"/>
        </w:rPr>
        <w:t>
      1) ағаш дайындау – ағаштарды құлату бойынша негізгі және қосалқы операцияларды, оларды кеспе ағаш аймағынан шығаруды және төменгі ағаш қоймаларында ішінара өңдеуді қамтитын сүрек дайындау процесі;</w:t>
      </w:r>
    </w:p>
    <w:p>
      <w:pPr>
        <w:spacing w:after="0"/>
        <w:ind w:left="0"/>
        <w:jc w:val="both"/>
      </w:pPr>
      <w:r>
        <w:rPr>
          <w:rFonts w:ascii="Times New Roman"/>
          <w:b w:val="false"/>
          <w:i w:val="false"/>
          <w:color w:val="000000"/>
          <w:sz w:val="28"/>
        </w:rPr>
        <w:t>
      2) ағаш өсіру – орман өсірумен айналысатын, сондай-ақ оны кесу тәсілдері және өнімділігі туралы өсімдік шаруашылығының саласы;</w:t>
      </w:r>
    </w:p>
    <w:p>
      <w:pPr>
        <w:spacing w:after="0"/>
        <w:ind w:left="0"/>
        <w:jc w:val="both"/>
      </w:pPr>
      <w:r>
        <w:rPr>
          <w:rFonts w:ascii="Times New Roman"/>
          <w:b w:val="false"/>
          <w:i w:val="false"/>
          <w:color w:val="000000"/>
          <w:sz w:val="28"/>
        </w:rPr>
        <w:t>
      3) қосалқы қызмет түрі – үшінші тұлғаларға арналған өнімдерді жұмыстарды және қызметтерді)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4) қызметтің негізгі түрі – қосылған құны субъект жүзеге асыратын кез келген басқа қызмет түрлерінің қосылған құнынан асатын қызмет түрі;</w:t>
      </w:r>
    </w:p>
    <w:p>
      <w:pPr>
        <w:spacing w:after="0"/>
        <w:ind w:left="0"/>
        <w:jc w:val="both"/>
      </w:pPr>
      <w:r>
        <w:rPr>
          <w:rFonts w:ascii="Times New Roman"/>
          <w:b w:val="false"/>
          <w:i w:val="false"/>
          <w:color w:val="000000"/>
          <w:sz w:val="28"/>
        </w:rPr>
        <w:t>
      5) өндірілген өнім (тауарлар, қызметтер) көлемі – өткізуге арналған, барлық дайындалған сүрек пен орман шаруашылығының өзге де өнімдерінің, сондай-ақ орман шаруашылығы жұмыстары мен қызметтерінің құны.</w:t>
      </w:r>
    </w:p>
    <w:bookmarkStart w:name="z16" w:id="11"/>
    <w:p>
      <w:pPr>
        <w:spacing w:after="0"/>
        <w:ind w:left="0"/>
        <w:jc w:val="both"/>
      </w:pPr>
      <w:r>
        <w:rPr>
          <w:rFonts w:ascii="Times New Roman"/>
          <w:b w:val="false"/>
          <w:i w:val="false"/>
          <w:color w:val="000000"/>
          <w:sz w:val="28"/>
        </w:rPr>
        <w:t>
      3. Егер орман шаруашылығы саласындағы қызмет бірнеше аудан және (немесе) облыстар аумағында жүзеге асырылса, заңды тұлғалар және дара кәсіпкерлер статистикалық нысанды әр аумақ бойынша ақпаратты жеке бланкілерде көрсете отырып ұсынады, яғни деректер орман шаруашылығы саласындағы қызметтің жүзеге асырылатын орны бойынша көрсетіледі.</w:t>
      </w:r>
    </w:p>
    <w:bookmarkEnd w:id="11"/>
    <w:bookmarkStart w:name="z17" w:id="12"/>
    <w:p>
      <w:pPr>
        <w:spacing w:after="0"/>
        <w:ind w:left="0"/>
        <w:jc w:val="both"/>
      </w:pPr>
      <w:r>
        <w:rPr>
          <w:rFonts w:ascii="Times New Roman"/>
          <w:b w:val="false"/>
          <w:i w:val="false"/>
          <w:color w:val="000000"/>
          <w:sz w:val="28"/>
        </w:rPr>
        <w:t>
      4. "А" бағанында іс-шаралардың атауы көрсетіледі, "Б" бағанында жол коды, "В" бағанында өлшем бірлігі, 1 және 2-бағандарда жұмыс көлемінің жоспарланатын көрсеткіштері және ақшалай қаражаттың бөлінген сомасы, 3 және 4-бағандарда нақты орындалған жұмыс көлемі мен жұмсалған ақшалай қаражаттың сомасы көрсетіледі.</w:t>
      </w:r>
    </w:p>
    <w:bookmarkEnd w:id="12"/>
    <w:bookmarkStart w:name="z18" w:id="13"/>
    <w:p>
      <w:pPr>
        <w:spacing w:after="0"/>
        <w:ind w:left="0"/>
        <w:jc w:val="both"/>
      </w:pPr>
      <w:r>
        <w:rPr>
          <w:rFonts w:ascii="Times New Roman"/>
          <w:b w:val="false"/>
          <w:i w:val="false"/>
          <w:color w:val="000000"/>
          <w:sz w:val="28"/>
        </w:rPr>
        <w:t>
      5. I бөлім Мердігерлік тәсілмен орындалатын және орталықтандырылған тәртіппен төленетін жұмыстар жол коды 010-070:</w:t>
      </w:r>
    </w:p>
    <w:bookmarkEnd w:id="13"/>
    <w:p>
      <w:pPr>
        <w:spacing w:after="0"/>
        <w:ind w:left="0"/>
        <w:jc w:val="both"/>
      </w:pPr>
      <w:r>
        <w:rPr>
          <w:rFonts w:ascii="Times New Roman"/>
          <w:b w:val="false"/>
          <w:i w:val="false"/>
          <w:color w:val="000000"/>
          <w:sz w:val="28"/>
        </w:rPr>
        <w:t>
      1) 010-030-жол кодында, 1 және 2-бағандарда жоспарланатын көлемі (мың гектармен) және ақшалай қаражат (мың теңгемен), 3 және 4-бағандарда нақты орындалған көлемі (мың гектармен) және жұмсалған ақшалай қаражат сомасы (мың теңгемен) көрсетіледі;</w:t>
      </w:r>
    </w:p>
    <w:p>
      <w:pPr>
        <w:spacing w:after="0"/>
        <w:ind w:left="0"/>
        <w:jc w:val="both"/>
      </w:pPr>
      <w:r>
        <w:rPr>
          <w:rFonts w:ascii="Times New Roman"/>
          <w:b w:val="false"/>
          <w:i w:val="false"/>
          <w:color w:val="000000"/>
          <w:sz w:val="28"/>
        </w:rPr>
        <w:t>
      2) 040-жол кодында 2-бағанда жоспарланатын ақшалай қаражат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3) 050-жол кодында 1 және 2-бағандарда жоспарланатын көлемі (мың данамен) және ақшалай қаражат (мың теңгемен), 3 және 4-бағандарда нақты орындалған көлем (мың данамен) және жұмсалған ақшалай қаражат (мың теңгемен) көрсетіледі;</w:t>
      </w:r>
    </w:p>
    <w:p>
      <w:pPr>
        <w:spacing w:after="0"/>
        <w:ind w:left="0"/>
        <w:jc w:val="both"/>
      </w:pPr>
      <w:r>
        <w:rPr>
          <w:rFonts w:ascii="Times New Roman"/>
          <w:b w:val="false"/>
          <w:i w:val="false"/>
          <w:color w:val="000000"/>
          <w:sz w:val="28"/>
        </w:rPr>
        <w:t>
      4) 060-жол кодында, 1 және 2-бағандарда жоспарланатын көлемі (килограммен) және ақшалай қаражат (мың теңге), 3 және 4-бағандарда нақты орындалған көлемі (килограммен) және жұмсалған ақшалай қаражат (мың теңгемен) көрсетіледі;</w:t>
      </w:r>
    </w:p>
    <w:p>
      <w:pPr>
        <w:spacing w:after="0"/>
        <w:ind w:left="0"/>
        <w:jc w:val="both"/>
      </w:pPr>
      <w:r>
        <w:rPr>
          <w:rFonts w:ascii="Times New Roman"/>
          <w:b w:val="false"/>
          <w:i w:val="false"/>
          <w:color w:val="000000"/>
          <w:sz w:val="28"/>
        </w:rPr>
        <w:t>
      5) 070-жол кодында, 2-бағанда 010-060 жолдарының жоспарланатын ақшалай қаражат сомасы (мың теңгемен), 4-бағанда нақты жұмсалған ақшалай қаражат (мың теңгемен) көрсетіледі.</w:t>
      </w:r>
    </w:p>
    <w:bookmarkStart w:name="z19" w:id="14"/>
    <w:p>
      <w:pPr>
        <w:spacing w:after="0"/>
        <w:ind w:left="0"/>
        <w:jc w:val="both"/>
      </w:pPr>
      <w:r>
        <w:rPr>
          <w:rFonts w:ascii="Times New Roman"/>
          <w:b w:val="false"/>
          <w:i w:val="false"/>
          <w:color w:val="000000"/>
          <w:sz w:val="28"/>
        </w:rPr>
        <w:t>
      6. II бөлім. Орман шаруашылығы жұмыстары жол коды 080-280:</w:t>
      </w:r>
    </w:p>
    <w:bookmarkEnd w:id="14"/>
    <w:p>
      <w:pPr>
        <w:spacing w:after="0"/>
        <w:ind w:left="0"/>
        <w:jc w:val="both"/>
      </w:pPr>
      <w:r>
        <w:rPr>
          <w:rFonts w:ascii="Times New Roman"/>
          <w:b w:val="false"/>
          <w:i w:val="false"/>
          <w:color w:val="000000"/>
          <w:sz w:val="28"/>
        </w:rPr>
        <w:t>
      1) 080, 090, 120-жол кодында, 1 және 2-бағандарда жоспарланатын көлемі (гектар) және ақшалай қаражат (мың теңге), 3 және 4-бағандарда нақты орындалған көлемі (гектар) және жұмсалған ақшалай қаражат (мың теңге) көрсетіледі;</w:t>
      </w:r>
    </w:p>
    <w:p>
      <w:pPr>
        <w:spacing w:after="0"/>
        <w:ind w:left="0"/>
        <w:jc w:val="both"/>
      </w:pPr>
      <w:r>
        <w:rPr>
          <w:rFonts w:ascii="Times New Roman"/>
          <w:b w:val="false"/>
          <w:i w:val="false"/>
          <w:color w:val="000000"/>
          <w:sz w:val="28"/>
        </w:rPr>
        <w:t>
      2) 100, 140, 160, 180, 220-жол кодында 1-бағанда жоспарланатын көлемі (гектармен), ал 3-бағанда нақты орындалған көлемі (гектармен) көрсетіледі;</w:t>
      </w:r>
    </w:p>
    <w:p>
      <w:pPr>
        <w:spacing w:after="0"/>
        <w:ind w:left="0"/>
        <w:jc w:val="both"/>
      </w:pPr>
      <w:r>
        <w:rPr>
          <w:rFonts w:ascii="Times New Roman"/>
          <w:b w:val="false"/>
          <w:i w:val="false"/>
          <w:color w:val="000000"/>
          <w:sz w:val="28"/>
        </w:rPr>
        <w:t>
      3) 110, 150, 170, 190, 200, 210, 230, 250-жол кодында 1 және 2-бағандарда жоспарланатын көлемі (текше метрмен) және ақшалай қаражат (мың теңгемен),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4) 240-жол кодында, 1-бағанда жоспарланған көлемі (километр), 3-бағанда нақты орындалған көлемі (километр) көрсетіледі;</w:t>
      </w:r>
    </w:p>
    <w:p>
      <w:pPr>
        <w:spacing w:after="0"/>
        <w:ind w:left="0"/>
        <w:jc w:val="both"/>
      </w:pPr>
      <w:r>
        <w:rPr>
          <w:rFonts w:ascii="Times New Roman"/>
          <w:b w:val="false"/>
          <w:i w:val="false"/>
          <w:color w:val="000000"/>
          <w:sz w:val="28"/>
        </w:rPr>
        <w:t>
      5) 260-жол кодында, 1 және 2-бағандарда жоспарланатын көлемдері (километрмен) және ақшалай қаражат (мың теңгемен), 3 және 4-бағандарда нақты орындалған көлемі (километрмен)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6) 270-жол кодында, 2-бағанда жоспарланатын ақшакай қаражат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7) 280-жол кодында, 2-бағанда 080-100, 200-270-жолдардың жоспарланатын ақшалай қаражаттың (мың теңгемен), 4-бағанда нақты жұмсалған ақшалай қаражат сомасы (мың теңгемен) көрсетіледі.</w:t>
      </w:r>
    </w:p>
    <w:bookmarkStart w:name="z20" w:id="15"/>
    <w:p>
      <w:pPr>
        <w:spacing w:after="0"/>
        <w:ind w:left="0"/>
        <w:jc w:val="both"/>
      </w:pPr>
      <w:r>
        <w:rPr>
          <w:rFonts w:ascii="Times New Roman"/>
          <w:b w:val="false"/>
          <w:i w:val="false"/>
          <w:color w:val="000000"/>
          <w:sz w:val="28"/>
        </w:rPr>
        <w:t>
      7. III бөлім. Орманды қорғау жұмыстары жол коды 290-340:</w:t>
      </w:r>
    </w:p>
    <w:bookmarkEnd w:id="15"/>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290-жол кодында, 1 және 2-бағандарда жоспарланатын көлемі (мың гектармен) және ақшалай қаражат (мың теңгемен), 3 және 4-бағандарда нақты орындалған көлемі (мың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300-жол кодында, 1 және 2-бағандарда жоспарланатын көлемі (шұңқырларда) және ақшалай қаражат (мың теңгемен), 3 және 4-бағандарда нақты орындалған көлемі (шұңқырларда) және жұмсалған ақшалай қаражат (мың теңгемен) көрсетіледі;</w:t>
      </w:r>
    </w:p>
    <w:p>
      <w:pPr>
        <w:spacing w:after="0"/>
        <w:ind w:left="0"/>
        <w:jc w:val="both"/>
      </w:pPr>
      <w:r>
        <w:rPr>
          <w:rFonts w:ascii="Times New Roman"/>
          <w:b w:val="false"/>
          <w:i w:val="false"/>
          <w:color w:val="000000"/>
          <w:sz w:val="28"/>
        </w:rPr>
        <w:t>
      3) 310-жол кодында, 1 және 2-бағандарда жоспарланатын көлемі (текше метрмен) және ақшалай қаражат (мың теңгемен),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4) 320-330-340-жол кодында жолдар көлемдерінің сомасы,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5) 330, 340-жол кодында,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6) 350-жол кодында 2-бағанда 290-320-жолдарының жоспарланатын ақшалай қаражаттың (мың теңгемен) сомасы, 4-бағанда нақты жұмсалған ақшалай қаражат (мың теңгемен) көрсетіледі.</w:t>
      </w:r>
    </w:p>
    <w:bookmarkStart w:name="z21" w:id="16"/>
    <w:p>
      <w:pPr>
        <w:spacing w:after="0"/>
        <w:ind w:left="0"/>
        <w:jc w:val="both"/>
      </w:pPr>
      <w:r>
        <w:rPr>
          <w:rFonts w:ascii="Times New Roman"/>
          <w:b w:val="false"/>
          <w:i w:val="false"/>
          <w:color w:val="000000"/>
          <w:sz w:val="28"/>
        </w:rPr>
        <w:t>
      8. IV бөлім. Гидромелиорациялық және орманды құрғату жұмыстары жол коды 360-440:</w:t>
      </w:r>
    </w:p>
    <w:bookmarkEnd w:id="16"/>
    <w:p>
      <w:pPr>
        <w:spacing w:after="0"/>
        <w:ind w:left="0"/>
        <w:jc w:val="both"/>
      </w:pPr>
      <w:r>
        <w:rPr>
          <w:rFonts w:ascii="Times New Roman"/>
          <w:b w:val="false"/>
          <w:i w:val="false"/>
          <w:color w:val="000000"/>
          <w:sz w:val="28"/>
        </w:rPr>
        <w:t>
      1) 360-430-жол кодында,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440-жол кодында, 2-бағанда 360-430-жолдардағы жоспарланатын ақшалай қаражаттың (мың теңгемен) сомасы, 4-бағанда нақты жұмсалған ақшалай қаражат (мың теңгемен) көрсетіледі.</w:t>
      </w:r>
    </w:p>
    <w:bookmarkStart w:name="z22" w:id="17"/>
    <w:p>
      <w:pPr>
        <w:spacing w:after="0"/>
        <w:ind w:left="0"/>
        <w:jc w:val="both"/>
      </w:pPr>
      <w:r>
        <w:rPr>
          <w:rFonts w:ascii="Times New Roman"/>
          <w:b w:val="false"/>
          <w:i w:val="false"/>
          <w:color w:val="000000"/>
          <w:sz w:val="28"/>
        </w:rPr>
        <w:t>
      9. V бөлім. Орман дақылдарын өсіру жұмыстары жол коды 450-750:</w:t>
      </w:r>
    </w:p>
    <w:bookmarkEnd w:id="17"/>
    <w:p>
      <w:pPr>
        <w:spacing w:after="0"/>
        <w:ind w:left="0"/>
        <w:jc w:val="both"/>
      </w:pPr>
      <w:r>
        <w:rPr>
          <w:rFonts w:ascii="Times New Roman"/>
          <w:b w:val="false"/>
          <w:i w:val="false"/>
          <w:color w:val="000000"/>
          <w:sz w:val="28"/>
        </w:rPr>
        <w:t>
      1) 450-610, 640-700-жол кодында,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620, 630-жол кодында, 1-бағанда жоспарланатын көлемі (гектармен), 3- бағанда нақты орындалған көлемі (гектармен) көрсетіледі;</w:t>
      </w:r>
    </w:p>
    <w:p>
      <w:pPr>
        <w:spacing w:after="0"/>
        <w:ind w:left="0"/>
        <w:jc w:val="both"/>
      </w:pPr>
      <w:r>
        <w:rPr>
          <w:rFonts w:ascii="Times New Roman"/>
          <w:b w:val="false"/>
          <w:i w:val="false"/>
          <w:color w:val="000000"/>
          <w:sz w:val="28"/>
        </w:rPr>
        <w:t>
      3) 621, 631, 710-жол кодында, 1 және 2-бағандарда жоспарланатын көлемі (мың данамен) және ақшалай қаражат (мың теңгемен), 3 және 4-бағандарда нақты орындалған көлемі (мың данамен) және жұмсалған ақшалай қаражат (мың теңгемен) көрсетіледі;</w:t>
      </w:r>
    </w:p>
    <w:p>
      <w:pPr>
        <w:spacing w:after="0"/>
        <w:ind w:left="0"/>
        <w:jc w:val="both"/>
      </w:pPr>
      <w:r>
        <w:rPr>
          <w:rFonts w:ascii="Times New Roman"/>
          <w:b w:val="false"/>
          <w:i w:val="false"/>
          <w:color w:val="000000"/>
          <w:sz w:val="28"/>
        </w:rPr>
        <w:t>
      4) 720, 725, 730-жол кодында, 1 және 2-бағандарда жоспарланатын көлемі (килограммен) және ақшалай қаражат (мың теңгемен), 3 және 4-бағандарда нақты орындалған көлемі (килограммен) және жұмсалған ақшалай қаражат (мың данамен) көрсетіледі;</w:t>
      </w:r>
    </w:p>
    <w:p>
      <w:pPr>
        <w:spacing w:after="0"/>
        <w:ind w:left="0"/>
        <w:jc w:val="both"/>
      </w:pPr>
      <w:r>
        <w:rPr>
          <w:rFonts w:ascii="Times New Roman"/>
          <w:b w:val="false"/>
          <w:i w:val="false"/>
          <w:color w:val="000000"/>
          <w:sz w:val="28"/>
        </w:rPr>
        <w:t>
      5) 740-жол кодында, 2-бағанда 440-730-жолдарының жоспарланатын ақшалай қаражат сомасы (мың теңгемен), 4-бағанда нақты жұмсалған ақшалай қаражат сомасы (мың теңгемен) көрсетіледі;</w:t>
      </w:r>
    </w:p>
    <w:p>
      <w:pPr>
        <w:spacing w:after="0"/>
        <w:ind w:left="0"/>
        <w:jc w:val="both"/>
      </w:pPr>
      <w:r>
        <w:rPr>
          <w:rFonts w:ascii="Times New Roman"/>
          <w:b w:val="false"/>
          <w:i w:val="false"/>
          <w:color w:val="000000"/>
          <w:sz w:val="28"/>
        </w:rPr>
        <w:t>
      6) 750-жол коды, 460, 480, 570, 590-жолдарынан 2-бағанда 460, 480, 570, 590-жолдардың жоспарланатын ақшалай қаражат сомасы (мың теңгемен), 4-бағанда нақты жұмсалған ақшалай қаражат (мың теңгемен) көрсетіледі.</w:t>
      </w:r>
    </w:p>
    <w:bookmarkStart w:name="z23" w:id="18"/>
    <w:p>
      <w:pPr>
        <w:spacing w:after="0"/>
        <w:ind w:left="0"/>
        <w:jc w:val="both"/>
      </w:pPr>
      <w:r>
        <w:rPr>
          <w:rFonts w:ascii="Times New Roman"/>
          <w:b w:val="false"/>
          <w:i w:val="false"/>
          <w:color w:val="000000"/>
          <w:sz w:val="28"/>
        </w:rPr>
        <w:t>
      10. VI бөлім. Өртке қарсы іс-шаралар жол коды 760-970:</w:t>
      </w:r>
    </w:p>
    <w:bookmarkEnd w:id="18"/>
    <w:p>
      <w:pPr>
        <w:spacing w:after="0"/>
        <w:ind w:left="0"/>
        <w:jc w:val="both"/>
      </w:pPr>
      <w:r>
        <w:rPr>
          <w:rFonts w:ascii="Times New Roman"/>
          <w:b w:val="false"/>
          <w:i w:val="false"/>
          <w:color w:val="000000"/>
          <w:sz w:val="28"/>
        </w:rPr>
        <w:t>
      1) 760, 780, 890-910-жол кодында, 1 және 2-бағандарда жоспарланатын көлемі (километрмен) және ақшалай қаражат (мың теңгемен), 3 және 4-бағандарда нақты орындалған көлемі (километрмен)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770-жол кодында, 1-бағанда жоспарланатын көлемі (текше метрмен), 3-бағанда нақты орындалған көлемі (текше метрмен) көрсетіледі;</w:t>
      </w:r>
    </w:p>
    <w:p>
      <w:pPr>
        <w:spacing w:after="0"/>
        <w:ind w:left="0"/>
        <w:jc w:val="both"/>
      </w:pPr>
      <w:r>
        <w:rPr>
          <w:rFonts w:ascii="Times New Roman"/>
          <w:b w:val="false"/>
          <w:i w:val="false"/>
          <w:color w:val="000000"/>
          <w:sz w:val="28"/>
        </w:rPr>
        <w:t>
      3) 920-960-жол кодында, 2-бағанда жоспарланатын ақшалай қаражат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4) 970-жол кодында, 2-бағанда 760-960-жолдарындағы жоспарланатын ақшалай қаражат сомасы (мың теңгемен), 4-бағанда нақты жұмсалған ақшалай қаражат (мың теңгемен) көрсетіледі.</w:t>
      </w:r>
    </w:p>
    <w:bookmarkStart w:name="z24" w:id="19"/>
    <w:p>
      <w:pPr>
        <w:spacing w:after="0"/>
        <w:ind w:left="0"/>
        <w:jc w:val="both"/>
      </w:pPr>
      <w:r>
        <w:rPr>
          <w:rFonts w:ascii="Times New Roman"/>
          <w:b w:val="false"/>
          <w:i w:val="false"/>
          <w:color w:val="000000"/>
          <w:sz w:val="28"/>
        </w:rPr>
        <w:t>
      11. VII бөлім. Шарттар бойынша егісті қорғайтын орман өсіру бойынша жұмыстар жол коды 980-1040:</w:t>
      </w:r>
    </w:p>
    <w:bookmarkEnd w:id="19"/>
    <w:p>
      <w:pPr>
        <w:spacing w:after="0"/>
        <w:ind w:left="0"/>
        <w:jc w:val="both"/>
      </w:pPr>
      <w:r>
        <w:rPr>
          <w:rFonts w:ascii="Times New Roman"/>
          <w:b w:val="false"/>
          <w:i w:val="false"/>
          <w:color w:val="000000"/>
          <w:sz w:val="28"/>
        </w:rPr>
        <w:t>
      1) 980-1020-жол кодында,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1030 жол кодында, 2-бағанда жоспарланатын ақшалай қаражат (мың теңгемен), 4-бағанда нақты жұмсалған ақшалай қаражат сомасы (мың теңгемен) көрсетіледі;</w:t>
      </w:r>
    </w:p>
    <w:p>
      <w:pPr>
        <w:spacing w:after="0"/>
        <w:ind w:left="0"/>
        <w:jc w:val="both"/>
      </w:pPr>
      <w:r>
        <w:rPr>
          <w:rFonts w:ascii="Times New Roman"/>
          <w:b w:val="false"/>
          <w:i w:val="false"/>
          <w:color w:val="000000"/>
          <w:sz w:val="28"/>
        </w:rPr>
        <w:t>
      3) 1040-жол кодында, 2-бағанда 980-1030 жолдардың жоспарланатын ақшалай қаражат сомасы (мың теңгемен), 4-бағанда нақты жұмсалған ақшалай қаражат (мың теңгемен) көрсетіледі.</w:t>
      </w:r>
    </w:p>
    <w:bookmarkStart w:name="z25" w:id="20"/>
    <w:p>
      <w:pPr>
        <w:spacing w:after="0"/>
        <w:ind w:left="0"/>
        <w:jc w:val="both"/>
      </w:pPr>
      <w:r>
        <w:rPr>
          <w:rFonts w:ascii="Times New Roman"/>
          <w:b w:val="false"/>
          <w:i w:val="false"/>
          <w:color w:val="000000"/>
          <w:sz w:val="28"/>
        </w:rPr>
        <w:t>
      12. VIII бөлім. Сырт жақта орындалатын жұмыстар жол коды 1050-1090:</w:t>
      </w:r>
    </w:p>
    <w:bookmarkEnd w:id="20"/>
    <w:p>
      <w:pPr>
        <w:spacing w:after="0"/>
        <w:ind w:left="0"/>
        <w:jc w:val="both"/>
      </w:pPr>
      <w:r>
        <w:rPr>
          <w:rFonts w:ascii="Times New Roman"/>
          <w:b w:val="false"/>
          <w:i w:val="false"/>
          <w:color w:val="000000"/>
          <w:sz w:val="28"/>
        </w:rPr>
        <w:t>
      1) 1050-1070-жол кодындан, 2-бағанда жоспарланатын ақшалай қаражат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2) 1090-жол кодында, 2-бағанда 1050-1070-жолдардың жоспарланатын ақшалай қаражаттың сомасы (мың теңгемен), 4-бағанда жұмыс жүргізуге нақты жұмсалған ақшалай қаражат (мың теңгемен) көрсетіледі.</w:t>
      </w:r>
    </w:p>
    <w:bookmarkStart w:name="z26" w:id="21"/>
    <w:p>
      <w:pPr>
        <w:spacing w:after="0"/>
        <w:ind w:left="0"/>
        <w:jc w:val="both"/>
      </w:pPr>
      <w:r>
        <w:rPr>
          <w:rFonts w:ascii="Times New Roman"/>
          <w:b w:val="false"/>
          <w:i w:val="false"/>
          <w:color w:val="000000"/>
          <w:sz w:val="28"/>
        </w:rPr>
        <w:t>
      13. IX-бөлім. Жалпы өндірістік шығыстар бөлімі екі бағаннан тұрады, оның ішінде тек шығындар сомасы көрсетіледі:</w:t>
      </w:r>
    </w:p>
    <w:bookmarkEnd w:id="21"/>
    <w:p>
      <w:pPr>
        <w:spacing w:after="0"/>
        <w:ind w:left="0"/>
        <w:jc w:val="both"/>
      </w:pPr>
      <w:r>
        <w:rPr>
          <w:rFonts w:ascii="Times New Roman"/>
          <w:b w:val="false"/>
          <w:i w:val="false"/>
          <w:color w:val="000000"/>
          <w:sz w:val="28"/>
        </w:rPr>
        <w:t>
      1) 1100-1190, 1192-жол кодында, 1-бағанда жоспарланатын ақшалай қаражат (мың теңгемен), 2-бағанда нақты жұмсалған ақшалай қаражат сомасы (мың теңгемен) көрсетіледі;</w:t>
      </w:r>
    </w:p>
    <w:p>
      <w:pPr>
        <w:spacing w:after="0"/>
        <w:ind w:left="0"/>
        <w:jc w:val="both"/>
      </w:pPr>
      <w:r>
        <w:rPr>
          <w:rFonts w:ascii="Times New Roman"/>
          <w:b w:val="false"/>
          <w:i w:val="false"/>
          <w:color w:val="000000"/>
          <w:sz w:val="28"/>
        </w:rPr>
        <w:t>
      2) 1191-жол кодында, 1-бағанда 1120, 1160, 1180, 1233, 1235-жолдарда жоспарланатын ақшалай қаражат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3) 1200-жол кодында, 1-бағанда 1100-1192-жолдарының жоспарланатын ақшалай қаражат сомасы (мың теңгемен), 2-бағанда нақты жұмсалған ақшалай қаражат сомасы (мың теңгемен) көрсетіледі;</w:t>
      </w:r>
    </w:p>
    <w:p>
      <w:pPr>
        <w:spacing w:after="0"/>
        <w:ind w:left="0"/>
        <w:jc w:val="both"/>
      </w:pPr>
      <w:r>
        <w:rPr>
          <w:rFonts w:ascii="Times New Roman"/>
          <w:b w:val="false"/>
          <w:i w:val="false"/>
          <w:color w:val="000000"/>
          <w:sz w:val="28"/>
        </w:rPr>
        <w:t>
      4) 1210-жол кодында, 1-бағанда 070, 280, 350, 440, 740, 970, 1040, 1090, 1200-жолдарының жоспарланатын ақшалай қаражат сомасы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5) 1220-жол кодында, 1-бағанда барлық I-IX бөлімдерден жұмысшылардың жалақысына жоспарланатын ақшалай қаражат (мың теңгемен), 2-бағанда нақты жұмсалған ақшалай қаражат (мың теңгемен) көрсетіледі.</w:t>
      </w:r>
    </w:p>
    <w:bookmarkStart w:name="z27" w:id="22"/>
    <w:p>
      <w:pPr>
        <w:spacing w:after="0"/>
        <w:ind w:left="0"/>
        <w:jc w:val="both"/>
      </w:pPr>
      <w:r>
        <w:rPr>
          <w:rFonts w:ascii="Times New Roman"/>
          <w:b w:val="false"/>
          <w:i w:val="false"/>
          <w:color w:val="000000"/>
          <w:sz w:val="28"/>
        </w:rPr>
        <w:t>
      14. Х-бөлім. "Орман шаруашылығы аппаратын ұстауға арналған шығыстары" – 1230-жол кодында, бөлім барлығы екі бағаннан тұрады, 1231-1235-жолдарында орман шаруашылығы аппаратын ұстауға арналған барлық шығындар көрсетіледі:</w:t>
      </w:r>
    </w:p>
    <w:bookmarkEnd w:id="22"/>
    <w:p>
      <w:pPr>
        <w:spacing w:after="0"/>
        <w:ind w:left="0"/>
        <w:jc w:val="both"/>
      </w:pPr>
      <w:r>
        <w:rPr>
          <w:rFonts w:ascii="Times New Roman"/>
          <w:b w:val="false"/>
          <w:i w:val="false"/>
          <w:color w:val="000000"/>
          <w:sz w:val="28"/>
        </w:rPr>
        <w:t>
      1) 1231-1235-жол кодында, 1-бағанда жоспарланатын ақшалай қаражат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2) 1240-жол кодында, 1210, 1230-жолдарынан 1-бағанда жоспарланатын ақшалай қаражат сомасы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3) 1250-жол кодында (мәтін бойынша) 350 және 740-жолдардан 1-бағанда жоспарланатын ақшалай қаражат (мың теңгемен), 2-бағанда нақты жұмсалған ақшалай қаражат (мың теңгемен) көрсетіледі.</w:t>
      </w:r>
    </w:p>
    <w:bookmarkStart w:name="z28" w:id="23"/>
    <w:p>
      <w:pPr>
        <w:spacing w:after="0"/>
        <w:ind w:left="0"/>
        <w:jc w:val="both"/>
      </w:pPr>
      <w:r>
        <w:rPr>
          <w:rFonts w:ascii="Times New Roman"/>
          <w:b w:val="false"/>
          <w:i w:val="false"/>
          <w:color w:val="000000"/>
          <w:sz w:val="28"/>
        </w:rPr>
        <w:t>
      15. Химикаттар мен тыңайтқыштар сатып алу.</w:t>
      </w:r>
    </w:p>
    <w:bookmarkEnd w:id="23"/>
    <w:p>
      <w:pPr>
        <w:spacing w:after="0"/>
        <w:ind w:left="0"/>
        <w:jc w:val="both"/>
      </w:pPr>
      <w:r>
        <w:rPr>
          <w:rFonts w:ascii="Times New Roman"/>
          <w:b w:val="false"/>
          <w:i w:val="false"/>
          <w:color w:val="000000"/>
          <w:sz w:val="28"/>
        </w:rPr>
        <w:t>
      1) 1260-жол кодында, 740, 1250-жолдардан шығыстар көрсетіледі, 1-бағанда жоспарланатын ақшалай қаражат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2) 1270-жол кодында, 1120, 1180-жолдардан шығыстар көрсетіледі, 1-бағанда жоспарланатын ақшалай қаражат (мың теңгемен) көрсетіледі, 2-бағанда нақты жұмсалған ақшалай қаражат (мың теңгемен) көрсетіледі.</w:t>
      </w:r>
    </w:p>
    <w:bookmarkStart w:name="z29" w:id="24"/>
    <w:p>
      <w:pPr>
        <w:spacing w:after="0"/>
        <w:ind w:left="0"/>
        <w:jc w:val="both"/>
      </w:pPr>
      <w:r>
        <w:rPr>
          <w:rFonts w:ascii="Times New Roman"/>
          <w:b w:val="false"/>
          <w:i w:val="false"/>
          <w:color w:val="000000"/>
          <w:sz w:val="28"/>
        </w:rPr>
        <w:t>
      16. Штат бойынша жоспардың орындалуы туралы.</w:t>
      </w:r>
    </w:p>
    <w:bookmarkEnd w:id="24"/>
    <w:p>
      <w:pPr>
        <w:spacing w:after="0"/>
        <w:ind w:left="0"/>
        <w:jc w:val="both"/>
      </w:pPr>
      <w:r>
        <w:rPr>
          <w:rFonts w:ascii="Times New Roman"/>
          <w:b w:val="false"/>
          <w:i w:val="false"/>
          <w:color w:val="000000"/>
          <w:sz w:val="28"/>
        </w:rPr>
        <w:t>
      1271, 1272-жол кодында штаттағы жұмыскерлердің саны көрсетіледі, 1-бағанда штат кестесі бойынша жоспарланған адам саны, 2-бағанда нақты адам саны көрсетіледі.</w:t>
      </w:r>
    </w:p>
    <w:bookmarkStart w:name="z30" w:id="25"/>
    <w:p>
      <w:pPr>
        <w:spacing w:after="0"/>
        <w:ind w:left="0"/>
        <w:jc w:val="both"/>
      </w:pPr>
      <w:r>
        <w:rPr>
          <w:rFonts w:ascii="Times New Roman"/>
          <w:b w:val="false"/>
          <w:i w:val="false"/>
          <w:color w:val="000000"/>
          <w:sz w:val="28"/>
        </w:rPr>
        <w:t>
      17. Бұл бөлімде ағаш өнімінің қозғалысы сүректің орманшылық балансынан ағаш өңдеу цехына, сатуға, есептен шығаруға қозғалысы және ағаш өнімінің өзге де қозғалысы көрсетіледі және бухгалтерлік есептерге сәйкес келеді.</w:t>
      </w:r>
    </w:p>
    <w:bookmarkEnd w:id="25"/>
    <w:p>
      <w:pPr>
        <w:spacing w:after="0"/>
        <w:ind w:left="0"/>
        <w:jc w:val="both"/>
      </w:pPr>
      <w:r>
        <w:rPr>
          <w:rFonts w:ascii="Times New Roman"/>
          <w:b w:val="false"/>
          <w:i w:val="false"/>
          <w:color w:val="000000"/>
          <w:sz w:val="28"/>
        </w:rPr>
        <w:t>
      1) 1280-1340 жол кодында, 1-бағанда өтімді сүректің жиыны тығыз текше метрде, 2-бағанда кәделік сүректің көлемі тығыз текше метрде, 3-бағанда отындық сүректің көлемі тығыз текше метрде, 4-бағанда шыбықтың көлемі тығыз текше метрде, 5-бағанда барлық өтімді сүректің құны сатылым бағасы бойынша мың теңгемен, 6-бағанда кәделік сүректің құны сатылым бағасы бойынша мың теңгемен көрсетіледі;</w:t>
      </w:r>
    </w:p>
    <w:p>
      <w:pPr>
        <w:spacing w:after="0"/>
        <w:ind w:left="0"/>
        <w:jc w:val="both"/>
      </w:pPr>
      <w:r>
        <w:rPr>
          <w:rFonts w:ascii="Times New Roman"/>
          <w:b w:val="false"/>
          <w:i w:val="false"/>
          <w:color w:val="000000"/>
          <w:sz w:val="28"/>
        </w:rPr>
        <w:t>
      2) 1350 жол кодында - 1310-1340 жолдарын шегеріп, 1280+1290+1300 жолдарын қосқандағы сүректің саны көрсетіледі, тоқсандық есепті тапсыру кезінде сандар есепті жылдың соңына дейін әр тоқсан бойынша өспелі қорытындымен өзгереді, бұл сан есепті жыл аяқталғанда келесі есепті жылдың 1280-жолына жазылады, 1-бағанда өтімді сүректің барлығы тығыз текше метрмен, 2-бағанда кәделік сүректің саны тығыз текше метрмен, 3-бағанда отындық сүректің саны тығыз текше метрмен, 4-бағанда сүректін саны шыбықпен алғандағы тығыз текше метрмен, 5-бағанда барлық өтімді сүректің құны сатылым бағасы бойынша мың теңгемен, 6-бағанда кәделік сүректің құны сатылым бағасы бойынша мың теңгемен көрсетіледі.</w:t>
      </w:r>
    </w:p>
    <w:bookmarkStart w:name="z31" w:id="26"/>
    <w:p>
      <w:pPr>
        <w:spacing w:after="0"/>
        <w:ind w:left="0"/>
        <w:jc w:val="both"/>
      </w:pPr>
      <w:r>
        <w:rPr>
          <w:rFonts w:ascii="Times New Roman"/>
          <w:b w:val="false"/>
          <w:i w:val="false"/>
          <w:color w:val="000000"/>
          <w:sz w:val="28"/>
        </w:rPr>
        <w:t>
      18. Механизмдермен орындалатын жұмыстардың негізгі көлемі.</w:t>
      </w:r>
    </w:p>
    <w:bookmarkEnd w:id="26"/>
    <w:p>
      <w:pPr>
        <w:spacing w:after="0"/>
        <w:ind w:left="0"/>
        <w:jc w:val="both"/>
      </w:pPr>
      <w:r>
        <w:rPr>
          <w:rFonts w:ascii="Times New Roman"/>
          <w:b w:val="false"/>
          <w:i w:val="false"/>
          <w:color w:val="000000"/>
          <w:sz w:val="28"/>
        </w:rPr>
        <w:t>
      1) 1360-жол кодында 110-жолдан көлемі көрсетіледі, 1 және 2-бағандарда жоспарланатын көлемі (текше метрмен) және ақшалай қаражат (мың теңгемен) көрсетіледі,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1370-жол кодында 150, 170, 190-жолдардан механизмдермен орындалған көлемі, 1 және 2-бағандарда жоспарланатын көлемі (текше метрмен) және ақшалай қаражат (мың теңгемен),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3) 1380-жол кодында 210-жолдан көлемі көрсетіледі, 1 және 2-бағандарда жоспарланатын көлемі (текше метрмен) және ақшалай қаражат (мың теңгемен),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4) 1390-жол кодында 440, 450, 480-жолдардан көлемі көрсетіледі 1 және 2-бағандарда жоспарланатын көлемі (гектармен) және ақшалай қаражат сомасы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5) 1400-жол кодында 490, 500-жолдардан көлемі көрсетінде,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6) 1410-жол кодында 530-жолдан көлемі көрсетіледі, 1 және 2-бағандарда жоспарланатын көлемі (гектармен) және ақшалай қаражат (мың теңгемен) көрсетіледі,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7) 1420-жол кодында 560, 570, 580, 590-жолдардан 1 және 2-бағандарда жоспарланатын көлемі (гектармен) және ақшалай қаражат (мың теңгемен) көрсетіледі,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8) 1430-жол кодында 621 және 631-жолдардан көлемі 1 және 2-бағандарда жоспарланатын көлемі (мың данамен) және ақшалай қаражат (мың теңгемен), 3 және 4-бағандарда нақты орындалған көлемі (мың данамен) және жұмсалған ақшалай қаражат (мың теңгемен) көрсетіледі.</w:t>
      </w:r>
    </w:p>
    <w:bookmarkStart w:name="z32" w:id="27"/>
    <w:p>
      <w:pPr>
        <w:spacing w:after="0"/>
        <w:ind w:left="0"/>
        <w:jc w:val="both"/>
      </w:pPr>
      <w:r>
        <w:rPr>
          <w:rFonts w:ascii="Times New Roman"/>
          <w:b w:val="false"/>
          <w:i w:val="false"/>
          <w:color w:val="000000"/>
          <w:sz w:val="28"/>
        </w:rPr>
        <w:t>
      19. Тұқымбақтарда, көшеттер бөлімдерінде және плантацияларда операциялық қаражат есебінен өсірілген екпе материалының қозғалысы.</w:t>
      </w:r>
    </w:p>
    <w:bookmarkEnd w:id="27"/>
    <w:p>
      <w:pPr>
        <w:spacing w:after="0"/>
        <w:ind w:left="0"/>
        <w:jc w:val="both"/>
      </w:pPr>
      <w:r>
        <w:rPr>
          <w:rFonts w:ascii="Times New Roman"/>
          <w:b w:val="false"/>
          <w:i w:val="false"/>
          <w:color w:val="000000"/>
          <w:sz w:val="28"/>
        </w:rPr>
        <w:t>
      1) 1440-жол кодында 621 и 631-жолдардан екпелер саны, 1-бағанда барлық екпе материалы мың данамен, 2-бағанда екпе көшеттерінің саны мың данамен, 3-бағанда тікпе көшеттерінің саны мың данамен, 4-бағанда барлық еспе матириалының құны босату бағаларымен мың теңгемен көрсетіледі;</w:t>
      </w:r>
    </w:p>
    <w:p>
      <w:pPr>
        <w:spacing w:after="0"/>
        <w:ind w:left="0"/>
        <w:jc w:val="both"/>
      </w:pPr>
      <w:r>
        <w:rPr>
          <w:rFonts w:ascii="Times New Roman"/>
          <w:b w:val="false"/>
          <w:i w:val="false"/>
          <w:color w:val="000000"/>
          <w:sz w:val="28"/>
        </w:rPr>
        <w:t>
      2) 1450-1540-жол кодында, 1-бағанда барлық екпе материалы мың данамен көрсетіледі, 2-бағанда екпе көшеттерінің саны мың данамен, 3-бағанда тікпе көшеттерінің саны мың данамен, 4-бағанда барлық екпе материалының құны босату бағасымен мың теңгемен көрсетіледі;</w:t>
      </w:r>
    </w:p>
    <w:p>
      <w:pPr>
        <w:spacing w:after="0"/>
        <w:ind w:left="0"/>
        <w:jc w:val="both"/>
      </w:pPr>
      <w:r>
        <w:rPr>
          <w:rFonts w:ascii="Times New Roman"/>
          <w:b w:val="false"/>
          <w:i w:val="false"/>
          <w:color w:val="000000"/>
          <w:sz w:val="28"/>
        </w:rPr>
        <w:t>
      3) 1550-жол кодында 1480, 1490, 1500, 1510, 1520, 1530, 1540-жолдарын шегергендегі 1440, 1450, 1460, 1470-жолдарынан саны көрсетіледі есепті жылдың соңында бұл сан келесі есепті жылдың 1440-жолына жазылады, 1-бағанда барлық екпе материалы мың данамен, 2-бағанда екпе көшеттерінің саны мың данамен, 3-бағанда тікпе көшеттерінің саны мың данамен, 4-бағанда барлық екпе материалының құны босату бағаларымен мың теңгемен көрсетіледі.</w:t>
      </w:r>
    </w:p>
    <w:bookmarkStart w:name="z33" w:id="28"/>
    <w:p>
      <w:pPr>
        <w:spacing w:after="0"/>
        <w:ind w:left="0"/>
        <w:jc w:val="both"/>
      </w:pPr>
      <w:r>
        <w:rPr>
          <w:rFonts w:ascii="Times New Roman"/>
          <w:b w:val="false"/>
          <w:i w:val="false"/>
          <w:color w:val="000000"/>
          <w:sz w:val="28"/>
        </w:rPr>
        <w:t>
      20. Орман шаруашылығындағы жұмыс көлемі, жұмыскерлердің еңбек өнімділігі туралы.</w:t>
      </w:r>
    </w:p>
    <w:bookmarkEnd w:id="28"/>
    <w:p>
      <w:pPr>
        <w:spacing w:after="0"/>
        <w:ind w:left="0"/>
        <w:jc w:val="both"/>
      </w:pPr>
      <w:r>
        <w:rPr>
          <w:rFonts w:ascii="Times New Roman"/>
          <w:b w:val="false"/>
          <w:i w:val="false"/>
          <w:color w:val="000000"/>
          <w:sz w:val="28"/>
        </w:rPr>
        <w:t>
      1560-1590-жол кодында 1-бағанда алдыңғы жылдың есебіндегі қаражат, 2-бағанда есепті жылдағы жоспарланатын қаражат теңгемен көрсетіледі, 3-бағанда есепті жылы нақты жұмсалған қаражат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№24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 № 231 бұйрығына 23-қосымша</w:t>
            </w:r>
          </w:p>
        </w:tc>
      </w:tr>
    </w:tbl>
    <w:tbl>
      <w:tblPr>
        <w:tblW w:w="0" w:type="auto"/>
        <w:tblCellSpacing w:w="0" w:type="auto"/>
        <w:tblBorders>
          <w:top w:val="none"/>
          <w:left w:val="none"/>
          <w:bottom w:val="none"/>
          <w:right w:val="none"/>
          <w:insideH w:val="none"/>
          <w:insideV w:val="none"/>
        </w:tblBorders>
      </w:tblPr>
      <w:tblGrid>
        <w:gridCol w:w="2234"/>
        <w:gridCol w:w="7"/>
        <w:gridCol w:w="7"/>
        <w:gridCol w:w="80"/>
        <w:gridCol w:w="12384"/>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формаразмещена на иетернет-ресурсе сайте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3941203</w:t>
            </w:r>
            <w:r>
              <w:br/>
            </w:r>
            <w:r>
              <w:rPr>
                <w:rFonts w:ascii="Times New Roman"/>
                <w:b w:val="false"/>
                <w:i w:val="false"/>
                <w:color w:val="000000"/>
                <w:sz w:val="20"/>
              </w:rPr>
              <w:t>
Код статистической формы 3941203</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r>
              <w:br/>
            </w:r>
            <w:r>
              <w:rPr>
                <w:rFonts w:ascii="Times New Roman"/>
                <w:b w:val="false"/>
                <w:i w:val="false"/>
                <w:color w:val="000000"/>
                <w:sz w:val="20"/>
              </w:rPr>
              <w:t>
Отчет о лесозащите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r>
              <w:br/>
            </w:r>
            <w:r>
              <w:rPr>
                <w:rFonts w:ascii="Times New Roman"/>
                <w:b w:val="false"/>
                <w:i w:val="false"/>
                <w:color w:val="000000"/>
                <w:sz w:val="20"/>
              </w:rPr>
              <w:t>
12 ЛХ (лесное хозяйство)</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968"/>
              <w:gridCol w:w="2276"/>
              <w:gridCol w:w="968"/>
              <w:gridCol w:w="968"/>
              <w:gridCol w:w="968"/>
              <w:gridCol w:w="969"/>
              <w:gridCol w:w="4046"/>
            </w:tblGrid>
            <w:tr>
              <w:trPr>
                <w:trHeight w:val="30" w:hRule="atLeast"/>
              </w:trPr>
              <w:tc>
                <w:tcPr>
                  <w:tcW w:w="11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 ақпанға (қоса алғанда) дейін және 10 шілдеге (қоса алғанда) дейін.</w:t>
            </w:r>
            <w:r>
              <w:br/>
            </w:r>
            <w:r>
              <w:rPr>
                <w:rFonts w:ascii="Times New Roman"/>
                <w:b w:val="false"/>
                <w:i w:val="false"/>
                <w:color w:val="000000"/>
                <w:sz w:val="20"/>
              </w:rPr>
              <w:t>
Срок представления – до 1 февраля (включительно) и 10 июля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1.Орман қорғау іс-шараларын орындау, гектармен</w:t>
      </w:r>
    </w:p>
    <w:p>
      <w:pPr>
        <w:spacing w:after="0"/>
        <w:ind w:left="0"/>
        <w:jc w:val="both"/>
      </w:pPr>
      <w:r>
        <w:rPr>
          <w:rFonts w:ascii="Times New Roman"/>
          <w:b w:val="false"/>
          <w:i w:val="false"/>
          <w:color w:val="000000"/>
          <w:sz w:val="28"/>
        </w:rPr>
        <w:t>
      Выполнение лесозащитных мероприятий,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2"/>
        <w:gridCol w:w="6521"/>
        <w:gridCol w:w="827"/>
      </w:tblGrid>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зиянкестер мен аурулардан биологиялық әдістермен қорғау – барлығы</w:t>
            </w:r>
            <w:r>
              <w:br/>
            </w:r>
            <w:r>
              <w:rPr>
                <w:rFonts w:ascii="Times New Roman"/>
                <w:b w:val="false"/>
                <w:i w:val="false"/>
                <w:color w:val="000000"/>
                <w:sz w:val="20"/>
              </w:rPr>
              <w:t>
Защита леса от вредителей и болезней биологическими методами – всего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биопрепараттармен авиакүрес </w:t>
            </w:r>
            <w:r>
              <w:br/>
            </w:r>
            <w:r>
              <w:rPr>
                <w:rFonts w:ascii="Times New Roman"/>
                <w:b w:val="false"/>
                <w:i w:val="false"/>
                <w:color w:val="000000"/>
                <w:sz w:val="20"/>
              </w:rPr>
              <w:t>
авиаборьба биопрепаратами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жердегі биологиялық күрес іс-шаралары </w:t>
            </w:r>
            <w:r>
              <w:br/>
            </w:r>
            <w:r>
              <w:rPr>
                <w:rFonts w:ascii="Times New Roman"/>
                <w:b w:val="false"/>
                <w:i w:val="false"/>
                <w:color w:val="000000"/>
                <w:sz w:val="20"/>
              </w:rPr>
              <w:t>
наземные биологические меры борьбы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w:t>
            </w:r>
            <w:r>
              <w:br/>
            </w:r>
            <w:r>
              <w:rPr>
                <w:rFonts w:ascii="Times New Roman"/>
                <w:b w:val="false"/>
                <w:i w:val="false"/>
                <w:color w:val="000000"/>
                <w:sz w:val="20"/>
              </w:rPr>
              <w:t>
микробиологические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авиахимкүрес </w:t>
            </w:r>
            <w:r>
              <w:br/>
            </w:r>
            <w:r>
              <w:rPr>
                <w:rFonts w:ascii="Times New Roman"/>
                <w:b w:val="false"/>
                <w:i w:val="false"/>
                <w:color w:val="000000"/>
                <w:sz w:val="20"/>
              </w:rPr>
              <w:t>
авиахимборьба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жердегі химиялық күрес шаралары </w:t>
            </w:r>
            <w:r>
              <w:br/>
            </w:r>
            <w:r>
              <w:rPr>
                <w:rFonts w:ascii="Times New Roman"/>
                <w:b w:val="false"/>
                <w:i w:val="false"/>
                <w:color w:val="000000"/>
                <w:sz w:val="20"/>
              </w:rPr>
              <w:t>
наземные химические меры борьбы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2.Орман екпелері жойылды, гектармен</w:t>
      </w:r>
    </w:p>
    <w:p>
      <w:pPr>
        <w:spacing w:after="0"/>
        <w:ind w:left="0"/>
        <w:jc w:val="both"/>
      </w:pPr>
      <w:r>
        <w:rPr>
          <w:rFonts w:ascii="Times New Roman"/>
          <w:b w:val="false"/>
          <w:i w:val="false"/>
          <w:color w:val="000000"/>
          <w:sz w:val="28"/>
        </w:rPr>
        <w:t>
      Погибло лесных насаждений,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2"/>
        <w:gridCol w:w="4980"/>
        <w:gridCol w:w="1048"/>
      </w:tblGrid>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 жойылды – барлығы</w:t>
            </w:r>
            <w:r>
              <w:br/>
            </w:r>
            <w:r>
              <w:rPr>
                <w:rFonts w:ascii="Times New Roman"/>
                <w:b w:val="false"/>
                <w:i w:val="false"/>
                <w:color w:val="000000"/>
                <w:sz w:val="20"/>
              </w:rPr>
              <w:t>
Погибло лесных насаждений – всего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жәндіктер зақымдаған </w:t>
            </w:r>
            <w:r>
              <w:br/>
            </w:r>
            <w:r>
              <w:rPr>
                <w:rFonts w:ascii="Times New Roman"/>
                <w:b w:val="false"/>
                <w:i w:val="false"/>
                <w:color w:val="000000"/>
                <w:sz w:val="20"/>
              </w:rPr>
              <w:t>
от повреждений вредными насекомыми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жануарлар зақымдаған </w:t>
            </w:r>
            <w:r>
              <w:br/>
            </w:r>
            <w:r>
              <w:rPr>
                <w:rFonts w:ascii="Times New Roman"/>
                <w:b w:val="false"/>
                <w:i w:val="false"/>
                <w:color w:val="000000"/>
                <w:sz w:val="20"/>
              </w:rPr>
              <w:t>
от повреждений дикими животными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ауруларынан      </w:t>
            </w:r>
            <w:r>
              <w:br/>
            </w:r>
            <w:r>
              <w:rPr>
                <w:rFonts w:ascii="Times New Roman"/>
                <w:b w:val="false"/>
                <w:i w:val="false"/>
                <w:color w:val="000000"/>
                <w:sz w:val="20"/>
              </w:rPr>
              <w:t>
от болезней леса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антропогендік факторлардан – барлығы</w:t>
            </w:r>
            <w:r>
              <w:br/>
            </w:r>
            <w:r>
              <w:rPr>
                <w:rFonts w:ascii="Times New Roman"/>
                <w:b w:val="false"/>
                <w:i w:val="false"/>
                <w:color w:val="000000"/>
                <w:sz w:val="20"/>
              </w:rPr>
              <w:t>
от антропогенных факторов – всего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өңдірістік шығарындылар әсерінен </w:t>
            </w:r>
            <w:r>
              <w:br/>
            </w:r>
            <w:r>
              <w:rPr>
                <w:rFonts w:ascii="Times New Roman"/>
                <w:b w:val="false"/>
                <w:i w:val="false"/>
                <w:color w:val="000000"/>
                <w:sz w:val="20"/>
              </w:rPr>
              <w:t>
от воздействия промышленных выбросов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жағымсыз ауа-райы жағдайлары әсерлерінен </w:t>
            </w:r>
            <w:r>
              <w:br/>
            </w:r>
            <w:r>
              <w:rPr>
                <w:rFonts w:ascii="Times New Roman"/>
                <w:b w:val="false"/>
                <w:i w:val="false"/>
                <w:color w:val="000000"/>
                <w:sz w:val="20"/>
              </w:rPr>
              <w:t>
от воздействия неблагоприятных погодных условий</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өрттерінен</w:t>
            </w:r>
            <w:r>
              <w:br/>
            </w:r>
            <w:r>
              <w:rPr>
                <w:rFonts w:ascii="Times New Roman"/>
                <w:b w:val="false"/>
                <w:i w:val="false"/>
                <w:color w:val="000000"/>
                <w:sz w:val="20"/>
              </w:rPr>
              <w:t>
от лесных пожаров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3.Орман зиянкестері ошақтарының болуы, гектармен</w:t>
      </w:r>
    </w:p>
    <w:p>
      <w:pPr>
        <w:spacing w:after="0"/>
        <w:ind w:left="0"/>
        <w:jc w:val="both"/>
      </w:pPr>
      <w:r>
        <w:rPr>
          <w:rFonts w:ascii="Times New Roman"/>
          <w:b w:val="false"/>
          <w:i w:val="false"/>
          <w:color w:val="000000"/>
          <w:sz w:val="28"/>
        </w:rPr>
        <w:t>
      Наличие очагов вредителей,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2125"/>
        <w:gridCol w:w="1158"/>
        <w:gridCol w:w="1481"/>
        <w:gridCol w:w="1159"/>
        <w:gridCol w:w="3092"/>
        <w:gridCol w:w="1804"/>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w:t>
            </w:r>
            <w:r>
              <w:br/>
            </w:r>
            <w:r>
              <w:rPr>
                <w:rFonts w:ascii="Times New Roman"/>
                <w:b w:val="false"/>
                <w:i w:val="false"/>
                <w:color w:val="000000"/>
                <w:sz w:val="20"/>
              </w:rPr>
              <w:t>
Вредители и болезни леса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 жалпы ауданы</w:t>
            </w:r>
            <w:r>
              <w:br/>
            </w:r>
            <w:r>
              <w:rPr>
                <w:rFonts w:ascii="Times New Roman"/>
                <w:b w:val="false"/>
                <w:i w:val="false"/>
                <w:color w:val="000000"/>
                <w:sz w:val="20"/>
              </w:rPr>
              <w:t>
Общая площадь на начало отчетного года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жанданды</w:t>
            </w:r>
            <w:r>
              <w:br/>
            </w:r>
            <w:r>
              <w:rPr>
                <w:rFonts w:ascii="Times New Roman"/>
                <w:b w:val="false"/>
                <w:i w:val="false"/>
                <w:color w:val="000000"/>
                <w:sz w:val="20"/>
              </w:rPr>
              <w:t>
Возникло вновь</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факторлардың әсерінен жойылды</w:t>
            </w:r>
            <w:r>
              <w:br/>
            </w:r>
            <w:r>
              <w:rPr>
                <w:rFonts w:ascii="Times New Roman"/>
                <w:b w:val="false"/>
                <w:i w:val="false"/>
                <w:color w:val="000000"/>
                <w:sz w:val="20"/>
              </w:rPr>
              <w:t>
Ликвидировано природными факторами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шараларымен жойылды</w:t>
            </w:r>
            <w:r>
              <w:br/>
            </w:r>
            <w:r>
              <w:rPr>
                <w:rFonts w:ascii="Times New Roman"/>
                <w:b w:val="false"/>
                <w:i w:val="false"/>
                <w:color w:val="000000"/>
                <w:sz w:val="20"/>
              </w:rPr>
              <w:t>
Ликвидировано мерами борьбы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барлық ошақтар және орман аурулары</w:t>
            </w:r>
            <w:r>
              <w:br/>
            </w:r>
            <w:r>
              <w:rPr>
                <w:rFonts w:ascii="Times New Roman"/>
                <w:b w:val="false"/>
                <w:i w:val="false"/>
                <w:color w:val="000000"/>
                <w:sz w:val="20"/>
              </w:rPr>
              <w:t>
Всего очагов и болезней леса на конец отчетного года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күрес шараларын талап ететін ошақтар</w:t>
            </w:r>
            <w:r>
              <w:br/>
            </w:r>
            <w:r>
              <w:rPr>
                <w:rFonts w:ascii="Times New Roman"/>
                <w:b w:val="false"/>
                <w:i w:val="false"/>
                <w:color w:val="000000"/>
                <w:sz w:val="20"/>
              </w:rPr>
              <w:t>
из них</w:t>
            </w:r>
            <w:r>
              <w:br/>
            </w:r>
            <w:r>
              <w:rPr>
                <w:rFonts w:ascii="Times New Roman"/>
                <w:b w:val="false"/>
                <w:i w:val="false"/>
                <w:color w:val="000000"/>
                <w:sz w:val="20"/>
              </w:rPr>
              <w:t>
очагов, требующих мер борьбы</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2</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Егер бір алаң бірнеше зиянкестердің түрлерімен зақымдалған болса, онда оны зиянкестің басым түрі бойынша 1 рет есептейді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Если одна и та же площадь заражена несколькими видами вредителей, ее учитывают 1 раз по преобладающему виду вредителя.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 xml:space="preserve">№ 24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24-қосымша</w:t>
            </w:r>
          </w:p>
        </w:tc>
      </w:tr>
    </w:tbl>
    <w:bookmarkStart w:name="z36" w:id="29"/>
    <w:p>
      <w:pPr>
        <w:spacing w:after="0"/>
        <w:ind w:left="0"/>
        <w:jc w:val="left"/>
      </w:pPr>
      <w:r>
        <w:rPr>
          <w:rFonts w:ascii="Times New Roman"/>
          <w:b/>
          <w:i w:val="false"/>
          <w:color w:val="000000"/>
        </w:rPr>
        <w:t xml:space="preserve"> "Орман қорғау туралы есеп" ведомстволық статистикалық байқаудың статистикалық нысанын толтыру жөніндегі нұсқаулық (коды 3941203, индексі 12-ОШ (орман шаруашылығы), кезеңділігі жартыжылдық) </w:t>
      </w:r>
    </w:p>
    <w:bookmarkEnd w:id="29"/>
    <w:bookmarkStart w:name="z37" w:id="30"/>
    <w:p>
      <w:pPr>
        <w:spacing w:after="0"/>
        <w:ind w:left="0"/>
        <w:jc w:val="both"/>
      </w:pPr>
      <w:r>
        <w:rPr>
          <w:rFonts w:ascii="Times New Roman"/>
          <w:b w:val="false"/>
          <w:i w:val="false"/>
          <w:color w:val="000000"/>
          <w:sz w:val="28"/>
        </w:rPr>
        <w:t xml:space="preserve">
      Осы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"Орман қорғау туралы есеп" ведомстволық статистикалық байқаудың статистикалық нысанын (коды 3941203, индексі 12-ОШ (орман шаруашылығы), кезеңділігі жартыжылдық) (бұдан әрі – статистикалық нысан) толтыруды нақтылайды. </w:t>
      </w:r>
    </w:p>
    <w:bookmarkEnd w:id="30"/>
    <w:p>
      <w:pPr>
        <w:spacing w:after="0"/>
        <w:ind w:left="0"/>
        <w:jc w:val="both"/>
      </w:pPr>
      <w:r>
        <w:rPr>
          <w:rFonts w:ascii="Times New Roman"/>
          <w:b w:val="false"/>
          <w:i w:val="false"/>
          <w:color w:val="000000"/>
          <w:sz w:val="28"/>
        </w:rPr>
        <w:t>
      Статистикалық нысан бойынша есепті облыстық орман шаруашылығы және жануарлар дүниесі аумақтық инспекциясы осы нұсқаулыққа сәйкес тапсырылады, облыстық орман шаруашылығы және жануарлар дүниесі аумақтық инспекциялары орман шаруашылығы саласындағы уәкілетті органға есеп пен түсіндірме жазбаны тапсырады.</w:t>
      </w:r>
    </w:p>
    <w:p>
      <w:pPr>
        <w:spacing w:after="0"/>
        <w:ind w:left="0"/>
        <w:jc w:val="both"/>
      </w:pPr>
      <w:r>
        <w:rPr>
          <w:rFonts w:ascii="Times New Roman"/>
          <w:b w:val="false"/>
          <w:i w:val="false"/>
          <w:color w:val="000000"/>
          <w:sz w:val="28"/>
        </w:rPr>
        <w:t>
      Есепке түсіндірме жазба қоса беріледі. Түсіндірме жазбада орман қорының жағдайын, екпе ағаштардың жекелеген учаскелерін бұдан әрі жақсарту, орманға күтім жасау шаралары және басқа да орман қорғау мәселелері жөніндегі кемшіліктерін жою ұсыныстары бойынша қабылданған шаралар көрсетіледі.</w:t>
      </w:r>
    </w:p>
    <w:p>
      <w:pPr>
        <w:spacing w:after="0"/>
        <w:ind w:left="0"/>
        <w:jc w:val="both"/>
      </w:pPr>
      <w:r>
        <w:rPr>
          <w:rFonts w:ascii="Times New Roman"/>
          <w:b w:val="false"/>
          <w:i w:val="false"/>
          <w:color w:val="000000"/>
          <w:sz w:val="28"/>
        </w:rPr>
        <w:t>
      Есептегі барлық көрсеткіштер бастапқы құжаттардағы деректер негізінде толтырылады: екпелерді қарау актілері, тексеру актілері, орман өрттері туралы хаттамалар, орман орналастыру материалдары және тағы басқалар.</w:t>
      </w:r>
    </w:p>
    <w:p>
      <w:pPr>
        <w:spacing w:after="0"/>
        <w:ind w:left="0"/>
        <w:jc w:val="both"/>
      </w:pPr>
      <w:r>
        <w:rPr>
          <w:rFonts w:ascii="Times New Roman"/>
          <w:b w:val="false"/>
          <w:i w:val="false"/>
          <w:color w:val="000000"/>
          <w:sz w:val="28"/>
        </w:rPr>
        <w:t>
      Есепке есептің құру дұрыстығы мен анықтығына және оның адресаттарға белгіленген мерзімде тапсыралуына жауапты мекеменің басшысы қол қояды.</w:t>
      </w:r>
    </w:p>
    <w:bookmarkStart w:name="z38" w:id="31"/>
    <w:p>
      <w:pPr>
        <w:spacing w:after="0"/>
        <w:ind w:left="0"/>
        <w:jc w:val="both"/>
      </w:pPr>
      <w:r>
        <w:rPr>
          <w:rFonts w:ascii="Times New Roman"/>
          <w:b w:val="false"/>
          <w:i w:val="false"/>
          <w:color w:val="000000"/>
          <w:sz w:val="28"/>
        </w:rPr>
        <w:t>
      1-тарау. Орман қорғау іс-шараларын орындау.</w:t>
      </w:r>
    </w:p>
    <w:bookmarkEnd w:id="31"/>
    <w:p>
      <w:pPr>
        <w:spacing w:after="0"/>
        <w:ind w:left="0"/>
        <w:jc w:val="both"/>
      </w:pPr>
      <w:r>
        <w:rPr>
          <w:rFonts w:ascii="Times New Roman"/>
          <w:b w:val="false"/>
          <w:i w:val="false"/>
          <w:color w:val="000000"/>
          <w:sz w:val="28"/>
        </w:rPr>
        <w:t>
      Тарауда есепті жылда нақты орман қорғау іс-шаралары туралы деректер келтіріледі.</w:t>
      </w:r>
    </w:p>
    <w:p>
      <w:pPr>
        <w:spacing w:after="0"/>
        <w:ind w:left="0"/>
        <w:jc w:val="both"/>
      </w:pPr>
      <w:r>
        <w:rPr>
          <w:rFonts w:ascii="Times New Roman"/>
          <w:b w:val="false"/>
          <w:i w:val="false"/>
          <w:color w:val="000000"/>
          <w:sz w:val="28"/>
        </w:rPr>
        <w:t>
      1-жолда орманды зиянкестерден және аурулардан биологиялық тәсілдермен қорғау бойынша іс-шаралар өткізілген жерлердің барлық жалпы ауданы көрсетіледі;</w:t>
      </w:r>
    </w:p>
    <w:p>
      <w:pPr>
        <w:spacing w:after="0"/>
        <w:ind w:left="0"/>
        <w:jc w:val="both"/>
      </w:pPr>
      <w:r>
        <w:rPr>
          <w:rFonts w:ascii="Times New Roman"/>
          <w:b w:val="false"/>
          <w:i w:val="false"/>
          <w:color w:val="000000"/>
          <w:sz w:val="28"/>
        </w:rPr>
        <w:t>
      оның ішінде 1.1-жолда "биопрепараттармен авиа күрес":</w:t>
      </w:r>
    </w:p>
    <w:p>
      <w:pPr>
        <w:spacing w:after="0"/>
        <w:ind w:left="0"/>
        <w:jc w:val="both"/>
      </w:pPr>
      <w:r>
        <w:rPr>
          <w:rFonts w:ascii="Times New Roman"/>
          <w:b w:val="false"/>
          <w:i w:val="false"/>
          <w:color w:val="000000"/>
          <w:sz w:val="28"/>
        </w:rPr>
        <w:t>
      1.2-жол бойынша-жердегі күрестің биологиялық шаралары;</w:t>
      </w:r>
    </w:p>
    <w:p>
      <w:pPr>
        <w:spacing w:after="0"/>
        <w:ind w:left="0"/>
        <w:jc w:val="both"/>
      </w:pPr>
      <w:r>
        <w:rPr>
          <w:rFonts w:ascii="Times New Roman"/>
          <w:b w:val="false"/>
          <w:i w:val="false"/>
          <w:color w:val="000000"/>
          <w:sz w:val="28"/>
        </w:rPr>
        <w:t>
      ондағы 1.2.1-жол бойынша өткізілген микробиологиялық шаралардың көлемі көрсетіледі;</w:t>
      </w:r>
    </w:p>
    <w:p>
      <w:pPr>
        <w:spacing w:after="0"/>
        <w:ind w:left="0"/>
        <w:jc w:val="both"/>
      </w:pPr>
      <w:r>
        <w:rPr>
          <w:rFonts w:ascii="Times New Roman"/>
          <w:b w:val="false"/>
          <w:i w:val="false"/>
          <w:color w:val="000000"/>
          <w:sz w:val="28"/>
        </w:rPr>
        <w:t>
      1.3-жол бойынша күрестің авиациялық химиялық шараларын өткізу ауданы;</w:t>
      </w:r>
    </w:p>
    <w:p>
      <w:pPr>
        <w:spacing w:after="0"/>
        <w:ind w:left="0"/>
        <w:jc w:val="both"/>
      </w:pPr>
      <w:r>
        <w:rPr>
          <w:rFonts w:ascii="Times New Roman"/>
          <w:b w:val="false"/>
          <w:i w:val="false"/>
          <w:color w:val="000000"/>
          <w:sz w:val="28"/>
        </w:rPr>
        <w:t>
      1.4-жол бойынша - жер бетіндегі күрестің химиялық шараларын өткізу ауданы.</w:t>
      </w:r>
    </w:p>
    <w:bookmarkStart w:name="z39" w:id="32"/>
    <w:p>
      <w:pPr>
        <w:spacing w:after="0"/>
        <w:ind w:left="0"/>
        <w:jc w:val="both"/>
      </w:pPr>
      <w:r>
        <w:rPr>
          <w:rFonts w:ascii="Times New Roman"/>
          <w:b w:val="false"/>
          <w:i w:val="false"/>
          <w:color w:val="000000"/>
          <w:sz w:val="28"/>
        </w:rPr>
        <w:t>
      2-тарау. Жойылған орман екпелері.</w:t>
      </w:r>
    </w:p>
    <w:bookmarkEnd w:id="32"/>
    <w:p>
      <w:pPr>
        <w:spacing w:after="0"/>
        <w:ind w:left="0"/>
        <w:jc w:val="both"/>
      </w:pPr>
      <w:r>
        <w:rPr>
          <w:rFonts w:ascii="Times New Roman"/>
          <w:b w:val="false"/>
          <w:i w:val="false"/>
          <w:color w:val="000000"/>
          <w:sz w:val="28"/>
        </w:rPr>
        <w:t>
      Жойылған орман екпелерін зерттеу актілерінің негізінде есептен шығару актілері және орман көмкерген жерлерді көмкерілмегенге ауыстыру актілері.</w:t>
      </w:r>
    </w:p>
    <w:p>
      <w:pPr>
        <w:spacing w:after="0"/>
        <w:ind w:left="0"/>
        <w:jc w:val="both"/>
      </w:pPr>
      <w:r>
        <w:rPr>
          <w:rFonts w:ascii="Times New Roman"/>
          <w:b w:val="false"/>
          <w:i w:val="false"/>
          <w:color w:val="000000"/>
          <w:sz w:val="28"/>
        </w:rPr>
        <w:t>
      2-жол бойынша есепті жылда жойылған орман екпелерінің жалпы ауданы көрсетіледі;</w:t>
      </w:r>
    </w:p>
    <w:p>
      <w:pPr>
        <w:spacing w:after="0"/>
        <w:ind w:left="0"/>
        <w:jc w:val="both"/>
      </w:pPr>
      <w:r>
        <w:rPr>
          <w:rFonts w:ascii="Times New Roman"/>
          <w:b w:val="false"/>
          <w:i w:val="false"/>
          <w:color w:val="000000"/>
          <w:sz w:val="28"/>
        </w:rPr>
        <w:t>
      оның ішінде 2.1-жол бойынша зиянды жәндіктерден бүлінген екпелердің ауданы;</w:t>
      </w:r>
    </w:p>
    <w:p>
      <w:pPr>
        <w:spacing w:after="0"/>
        <w:ind w:left="0"/>
        <w:jc w:val="both"/>
      </w:pPr>
      <w:r>
        <w:rPr>
          <w:rFonts w:ascii="Times New Roman"/>
          <w:b w:val="false"/>
          <w:i w:val="false"/>
          <w:color w:val="000000"/>
          <w:sz w:val="28"/>
        </w:rPr>
        <w:t>
      2.2-жолда жабайы жануарлар бүлдірген екпелердің ауданы;</w:t>
      </w:r>
    </w:p>
    <w:p>
      <w:pPr>
        <w:spacing w:after="0"/>
        <w:ind w:left="0"/>
        <w:jc w:val="both"/>
      </w:pPr>
      <w:r>
        <w:rPr>
          <w:rFonts w:ascii="Times New Roman"/>
          <w:b w:val="false"/>
          <w:i w:val="false"/>
          <w:color w:val="000000"/>
          <w:sz w:val="28"/>
        </w:rPr>
        <w:t>
      2.3-жолда орман ауруларынан жойылған екпелердің ауданы;</w:t>
      </w:r>
    </w:p>
    <w:p>
      <w:pPr>
        <w:spacing w:after="0"/>
        <w:ind w:left="0"/>
        <w:jc w:val="both"/>
      </w:pPr>
      <w:r>
        <w:rPr>
          <w:rFonts w:ascii="Times New Roman"/>
          <w:b w:val="false"/>
          <w:i w:val="false"/>
          <w:color w:val="000000"/>
          <w:sz w:val="28"/>
        </w:rPr>
        <w:t>
      2.4-жолда антропогендік факторлардан жойылған екпелердің ауданы-барлығы;</w:t>
      </w:r>
    </w:p>
    <w:p>
      <w:pPr>
        <w:spacing w:after="0"/>
        <w:ind w:left="0"/>
        <w:jc w:val="both"/>
      </w:pPr>
      <w:r>
        <w:rPr>
          <w:rFonts w:ascii="Times New Roman"/>
          <w:b w:val="false"/>
          <w:i w:val="false"/>
          <w:color w:val="000000"/>
          <w:sz w:val="28"/>
        </w:rPr>
        <w:t>
      оның ішінде 2.4.1-жол бойынша өнеркәсіптік шығарындалар әсерінен жойылған екпелердің ауданы,</w:t>
      </w:r>
    </w:p>
    <w:p>
      <w:pPr>
        <w:spacing w:after="0"/>
        <w:ind w:left="0"/>
        <w:jc w:val="both"/>
      </w:pPr>
      <w:r>
        <w:rPr>
          <w:rFonts w:ascii="Times New Roman"/>
          <w:b w:val="false"/>
          <w:i w:val="false"/>
          <w:color w:val="000000"/>
          <w:sz w:val="28"/>
        </w:rPr>
        <w:t>
      2.4.2-жолда ауа-райының қолайсыз жағдайларынан жойылған екпелердің ауданы,</w:t>
      </w:r>
    </w:p>
    <w:p>
      <w:pPr>
        <w:spacing w:after="0"/>
        <w:ind w:left="0"/>
        <w:jc w:val="both"/>
      </w:pPr>
      <w:r>
        <w:rPr>
          <w:rFonts w:ascii="Times New Roman"/>
          <w:b w:val="false"/>
          <w:i w:val="false"/>
          <w:color w:val="000000"/>
          <w:sz w:val="28"/>
        </w:rPr>
        <w:t>
      2.4.3-жолда орман өрттерінен жойылған екпелердің ауданы (өртеңдерге ауыстырылған учаскелер).</w:t>
      </w:r>
    </w:p>
    <w:bookmarkStart w:name="z40" w:id="33"/>
    <w:p>
      <w:pPr>
        <w:spacing w:after="0"/>
        <w:ind w:left="0"/>
        <w:jc w:val="both"/>
      </w:pPr>
      <w:r>
        <w:rPr>
          <w:rFonts w:ascii="Times New Roman"/>
          <w:b w:val="false"/>
          <w:i w:val="false"/>
          <w:color w:val="000000"/>
          <w:sz w:val="28"/>
        </w:rPr>
        <w:t>
      3-тарау. Орман зиянкестерінің ошақтары мен ауруларының болуы.</w:t>
      </w:r>
    </w:p>
    <w:bookmarkEnd w:id="33"/>
    <w:p>
      <w:pPr>
        <w:spacing w:after="0"/>
        <w:ind w:left="0"/>
        <w:jc w:val="both"/>
      </w:pPr>
      <w:r>
        <w:rPr>
          <w:rFonts w:ascii="Times New Roman"/>
          <w:b w:val="false"/>
          <w:i w:val="false"/>
          <w:color w:val="000000"/>
          <w:sz w:val="28"/>
        </w:rPr>
        <w:t xml:space="preserve">
      Тарауда есепті жылда зиянкестер мен аурулардың түрлері бойынша орман зиянкестерінің ошақтары мен ауруларының нақты болуы туралы деректер келтіріледі. </w:t>
      </w:r>
    </w:p>
    <w:p>
      <w:pPr>
        <w:spacing w:after="0"/>
        <w:ind w:left="0"/>
        <w:jc w:val="both"/>
      </w:pPr>
      <w:r>
        <w:rPr>
          <w:rFonts w:ascii="Times New Roman"/>
          <w:b w:val="false"/>
          <w:i w:val="false"/>
          <w:color w:val="000000"/>
          <w:sz w:val="28"/>
        </w:rPr>
        <w:t>
      3-тараудың "А" бағанында бар орман зиянкестері немесе аурулары көрсетіледі.</w:t>
      </w:r>
    </w:p>
    <w:p>
      <w:pPr>
        <w:spacing w:after="0"/>
        <w:ind w:left="0"/>
        <w:jc w:val="both"/>
      </w:pPr>
      <w:r>
        <w:rPr>
          <w:rFonts w:ascii="Times New Roman"/>
          <w:b w:val="false"/>
          <w:i w:val="false"/>
          <w:color w:val="000000"/>
          <w:sz w:val="28"/>
        </w:rPr>
        <w:t xml:space="preserve">
      1-бағанда есепті кезеңнің басында болған орман зиянкестерінің немесе ауруларының әрқайсысы бойынша ошақтардың ауданы көрсетіледі; </w:t>
      </w:r>
    </w:p>
    <w:p>
      <w:pPr>
        <w:spacing w:after="0"/>
        <w:ind w:left="0"/>
        <w:jc w:val="both"/>
      </w:pPr>
      <w:r>
        <w:rPr>
          <w:rFonts w:ascii="Times New Roman"/>
          <w:b w:val="false"/>
          <w:i w:val="false"/>
          <w:color w:val="000000"/>
          <w:sz w:val="28"/>
        </w:rPr>
        <w:t>
      2-бағанда есепті кезеңде пайда болған орман зиянкестері немесе ауруларының әрқайсысы бойынша ошақтардың ауданы көрсетіледі;</w:t>
      </w:r>
    </w:p>
    <w:p>
      <w:pPr>
        <w:spacing w:after="0"/>
        <w:ind w:left="0"/>
        <w:jc w:val="both"/>
      </w:pPr>
      <w:r>
        <w:rPr>
          <w:rFonts w:ascii="Times New Roman"/>
          <w:b w:val="false"/>
          <w:i w:val="false"/>
          <w:color w:val="000000"/>
          <w:sz w:val="28"/>
        </w:rPr>
        <w:t>
      3-бағанда есепті кезеңде орман зиянкестері немесе аурулары ошақтарының табиғи факторлармен жойылған учаскелердің ауданы көрсетіледі.</w:t>
      </w:r>
    </w:p>
    <w:p>
      <w:pPr>
        <w:spacing w:after="0"/>
        <w:ind w:left="0"/>
        <w:jc w:val="both"/>
      </w:pPr>
      <w:r>
        <w:rPr>
          <w:rFonts w:ascii="Times New Roman"/>
          <w:b w:val="false"/>
          <w:i w:val="false"/>
          <w:color w:val="000000"/>
          <w:sz w:val="28"/>
        </w:rPr>
        <w:t>
      4-бағанда есепті кезеңде күрес шараларымен жойылған учаскелерінің ауданы көрсетіледі;</w:t>
      </w:r>
    </w:p>
    <w:p>
      <w:pPr>
        <w:spacing w:after="0"/>
        <w:ind w:left="0"/>
        <w:jc w:val="both"/>
      </w:pPr>
      <w:r>
        <w:rPr>
          <w:rFonts w:ascii="Times New Roman"/>
          <w:b w:val="false"/>
          <w:i w:val="false"/>
          <w:color w:val="000000"/>
          <w:sz w:val="28"/>
        </w:rPr>
        <w:t xml:space="preserve">
      5-бағанда есепті жылдың соңындағы қалған орман аурулары мен ошақтарының ауданы көрсетіледі; </w:t>
      </w:r>
    </w:p>
    <w:p>
      <w:pPr>
        <w:spacing w:after="0"/>
        <w:ind w:left="0"/>
        <w:jc w:val="both"/>
      </w:pPr>
      <w:r>
        <w:rPr>
          <w:rFonts w:ascii="Times New Roman"/>
          <w:b w:val="false"/>
          <w:i w:val="false"/>
          <w:color w:val="000000"/>
          <w:sz w:val="28"/>
        </w:rPr>
        <w:t xml:space="preserve">
      одан 6-бағанда күрес шараларын талап ететін ошақтардың ауданы көрсетіледі. </w:t>
      </w:r>
    </w:p>
    <w:p>
      <w:pPr>
        <w:spacing w:after="0"/>
        <w:ind w:left="0"/>
        <w:jc w:val="both"/>
      </w:pPr>
      <w:r>
        <w:rPr>
          <w:rFonts w:ascii="Times New Roman"/>
          <w:b w:val="false"/>
          <w:i w:val="false"/>
          <w:color w:val="000000"/>
          <w:sz w:val="28"/>
        </w:rPr>
        <w:t>
      Егер бір аудан зиянкестердің бірнеше түрімен зақымданған болса, онда оны зиянкестің басым түрі бойынша 1 рет есептейді.</w:t>
      </w:r>
    </w:p>
    <w:p>
      <w:pPr>
        <w:spacing w:after="0"/>
        <w:ind w:left="0"/>
        <w:jc w:val="both"/>
      </w:pPr>
      <w:r>
        <w:rPr>
          <w:rFonts w:ascii="Times New Roman"/>
          <w:b w:val="false"/>
          <w:i w:val="false"/>
          <w:color w:val="000000"/>
          <w:sz w:val="28"/>
        </w:rPr>
        <w:t>
      Аудан бойынша деректер оннан бір белгімен көрсетіледі, өлшем бірлігі - гектар.</w:t>
      </w:r>
    </w:p>
    <w:bookmarkStart w:name="z41" w:id="34"/>
    <w:p>
      <w:pPr>
        <w:spacing w:after="0"/>
        <w:ind w:left="0"/>
        <w:jc w:val="both"/>
      </w:pPr>
      <w:r>
        <w:rPr>
          <w:rFonts w:ascii="Times New Roman"/>
          <w:b w:val="false"/>
          <w:i w:val="false"/>
          <w:color w:val="000000"/>
          <w:sz w:val="28"/>
        </w:rPr>
        <w:t>
      №12-ОШ нысаны бойынша жиынтық есепті дайындау және тапсыру тәртібі.</w:t>
      </w:r>
    </w:p>
    <w:bookmarkEnd w:id="34"/>
    <w:p>
      <w:pPr>
        <w:spacing w:after="0"/>
        <w:ind w:left="0"/>
        <w:jc w:val="both"/>
      </w:pPr>
      <w:r>
        <w:rPr>
          <w:rFonts w:ascii="Times New Roman"/>
          <w:b w:val="false"/>
          <w:i w:val="false"/>
          <w:color w:val="000000"/>
          <w:sz w:val="28"/>
        </w:rPr>
        <w:t>
      Жиынтық есеп мекемелер тапсыратын есепті деректер негізінде №12-ОШ нысанының бланкілерінде дайындалады.</w:t>
      </w:r>
    </w:p>
    <w:p>
      <w:pPr>
        <w:spacing w:after="0"/>
        <w:ind w:left="0"/>
        <w:jc w:val="both"/>
      </w:pPr>
      <w:r>
        <w:rPr>
          <w:rFonts w:ascii="Times New Roman"/>
          <w:b w:val="false"/>
          <w:i w:val="false"/>
          <w:color w:val="000000"/>
          <w:sz w:val="28"/>
        </w:rPr>
        <w:t xml:space="preserve">
      Есептің барлық тарауларында облыс бойынша жиынды деректер: аудан – оннан бір белгісімен гектарда көрсетіледі. </w:t>
      </w:r>
    </w:p>
    <w:p>
      <w:pPr>
        <w:spacing w:after="0"/>
        <w:ind w:left="0"/>
        <w:jc w:val="both"/>
      </w:pPr>
      <w:r>
        <w:rPr>
          <w:rFonts w:ascii="Times New Roman"/>
          <w:b w:val="false"/>
          <w:i w:val="false"/>
          <w:color w:val="000000"/>
          <w:sz w:val="28"/>
        </w:rPr>
        <w:t>
      5. Арифметикалық-логикалық бақылау:</w:t>
      </w:r>
    </w:p>
    <w:p>
      <w:pPr>
        <w:spacing w:after="0"/>
        <w:ind w:left="0"/>
        <w:jc w:val="both"/>
      </w:pPr>
      <w:r>
        <w:rPr>
          <w:rFonts w:ascii="Times New Roman"/>
          <w:b w:val="false"/>
          <w:i w:val="false"/>
          <w:color w:val="000000"/>
          <w:sz w:val="28"/>
        </w:rPr>
        <w:t>
      1) 1-тарау "Орман қорғау іс-шараларын орындау"</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 1.1+1.2+1.3+1.4;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1.2.1-жол;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2-тарау "Жойылған орман екпелері"</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строк 2.1+ 2.2+ 2.3+2.4;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строк 2.4.1+2.4.2+2.4.3;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3-тарау "Орман зиянкестері мен аурулары ошақтарының болуы"</w:t>
      </w:r>
    </w:p>
    <w:p>
      <w:pPr>
        <w:spacing w:after="0"/>
        <w:ind w:left="0"/>
        <w:jc w:val="both"/>
      </w:pPr>
      <w:r>
        <w:rPr>
          <w:rFonts w:ascii="Times New Roman"/>
          <w:b w:val="false"/>
          <w:i w:val="false"/>
          <w:color w:val="000000"/>
          <w:sz w:val="28"/>
        </w:rPr>
        <w:t>
      5-баған = 1-баған+2-баған-3-баған-4-баған, әрбір жолдар үшін;</w:t>
      </w:r>
    </w:p>
    <w:p>
      <w:pPr>
        <w:spacing w:after="0"/>
        <w:ind w:left="0"/>
        <w:jc w:val="both"/>
      </w:pPr>
      <w:r>
        <w:rPr>
          <w:rFonts w:ascii="Times New Roman"/>
          <w:b w:val="false"/>
          <w:i w:val="false"/>
          <w:color w:val="000000"/>
          <w:sz w:val="28"/>
        </w:rPr>
        <w:t xml:space="preserve">
      5-баған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6 -баған.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№24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2015 жылғы 30 желтоқсандағы </w:t>
            </w:r>
            <w:r>
              <w:br/>
            </w:r>
            <w:r>
              <w:rPr>
                <w:rFonts w:ascii="Times New Roman"/>
                <w:b w:val="false"/>
                <w:i w:val="false"/>
                <w:color w:val="000000"/>
                <w:sz w:val="20"/>
              </w:rPr>
              <w:t>№ 231 бұйрығына 25-қосымша</w:t>
            </w:r>
          </w:p>
        </w:tc>
      </w:tr>
    </w:tbl>
    <w:tbl>
      <w:tblPr>
        <w:tblW w:w="0" w:type="auto"/>
        <w:tblCellSpacing w:w="0" w:type="auto"/>
        <w:tblBorders>
          <w:top w:val="none"/>
          <w:left w:val="none"/>
          <w:bottom w:val="none"/>
          <w:right w:val="none"/>
          <w:insideH w:val="none"/>
          <w:insideV w:val="none"/>
        </w:tblBorders>
      </w:tblPr>
      <w:tblGrid>
        <w:gridCol w:w="2234"/>
        <w:gridCol w:w="7"/>
        <w:gridCol w:w="7"/>
        <w:gridCol w:w="80"/>
        <w:gridCol w:w="1238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25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2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xml:space="preserve">
Статистикалық нысан www.mgov.kz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3961204</w:t>
            </w:r>
            <w:r>
              <w:br/>
            </w:r>
            <w:r>
              <w:rPr>
                <w:rFonts w:ascii="Times New Roman"/>
                <w:b w:val="false"/>
                <w:i w:val="false"/>
                <w:color w:val="000000"/>
                <w:sz w:val="20"/>
              </w:rPr>
              <w:t>
Код статистической формы 3961204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w:t>
            </w:r>
            <w:r>
              <w:br/>
            </w:r>
            <w:r>
              <w:rPr>
                <w:rFonts w:ascii="Times New Roman"/>
                <w:b w:val="false"/>
                <w:i w:val="false"/>
                <w:color w:val="000000"/>
                <w:sz w:val="20"/>
              </w:rPr>
              <w:t xml:space="preserve">
дайындау туралы есеп </w:t>
            </w:r>
            <w:r>
              <w:br/>
            </w:r>
            <w:r>
              <w:rPr>
                <w:rFonts w:ascii="Times New Roman"/>
                <w:b w:val="false"/>
                <w:i w:val="false"/>
                <w:color w:val="000000"/>
                <w:sz w:val="20"/>
              </w:rPr>
              <w:t>
Отчет о заготовке</w:t>
            </w:r>
            <w:r>
              <w:br/>
            </w:r>
            <w:r>
              <w:rPr>
                <w:rFonts w:ascii="Times New Roman"/>
                <w:b w:val="false"/>
                <w:i w:val="false"/>
                <w:color w:val="000000"/>
                <w:sz w:val="20"/>
              </w:rPr>
              <w:t>
лесных семян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r>
              <w:br/>
            </w:r>
            <w:r>
              <w:rPr>
                <w:rFonts w:ascii="Times New Roman"/>
                <w:b w:val="false"/>
                <w:i w:val="false"/>
                <w:color w:val="000000"/>
                <w:sz w:val="20"/>
              </w:rPr>
              <w:t>
20 ЛХ (лесное хозяйство)</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1842"/>
              <w:gridCol w:w="1842"/>
              <w:gridCol w:w="1843"/>
              <w:gridCol w:w="4608"/>
            </w:tblGrid>
            <w:tr>
              <w:trPr>
                <w:trHeight w:val="30" w:hRule="atLeast"/>
              </w:trPr>
              <w:tc>
                <w:tcPr>
                  <w:tcW w:w="2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орман шаруашылығы және жануарлар дүниесінің облыстық аумақтық инспекциялары тапсырады</w:t>
            </w:r>
            <w:r>
              <w:br/>
            </w:r>
            <w:r>
              <w:rPr>
                <w:rFonts w:ascii="Times New Roman"/>
                <w:b w:val="false"/>
                <w:i w:val="false"/>
                <w:color w:val="000000"/>
                <w:sz w:val="20"/>
              </w:rPr>
              <w:t>
Представляют – государственные учреждения лесного хозяйства, государственные национальные природные парки, государственные лесные природные резерваты, Республиканское государственное учреждение "Сандыктауское учебно-производственное лесное хозяйство", Республиканское государственное предприятие на праве хозяйственного ведения "Жасыл Аймак", Республиканское государственное казенное предприятие "Республиканский лесной селекционный центр",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Орман тұқымдарының мөлшері (толтыру дәлдігі – мөлшері 0,1 килограмм, шығындар сомасы тұтас мың теңге)</w:t>
      </w:r>
    </w:p>
    <w:p>
      <w:pPr>
        <w:spacing w:after="0"/>
        <w:ind w:left="0"/>
        <w:jc w:val="both"/>
      </w:pPr>
      <w:r>
        <w:rPr>
          <w:rFonts w:ascii="Times New Roman"/>
          <w:b w:val="false"/>
          <w:i w:val="false"/>
          <w:color w:val="000000"/>
          <w:sz w:val="28"/>
        </w:rPr>
        <w:t>
      Количество лесных семян (точность заполнения – количество 0,1 килограмм, сумма затрат целые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2"/>
        <w:gridCol w:w="1356"/>
        <w:gridCol w:w="871"/>
        <w:gridCol w:w="1356"/>
        <w:gridCol w:w="871"/>
        <w:gridCol w:w="1599"/>
        <w:gridCol w:w="3539"/>
      </w:tblGrid>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атауы</w:t>
            </w:r>
            <w:r>
              <w:br/>
            </w:r>
            <w:r>
              <w:rPr>
                <w:rFonts w:ascii="Times New Roman"/>
                <w:b w:val="false"/>
                <w:i w:val="false"/>
                <w:color w:val="000000"/>
                <w:sz w:val="20"/>
              </w:rPr>
              <w:t>
Наименование пород</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коды</w:t>
            </w:r>
            <w:r>
              <w:br/>
            </w:r>
            <w:r>
              <w:rPr>
                <w:rFonts w:ascii="Times New Roman"/>
                <w:b w:val="false"/>
                <w:i w:val="false"/>
                <w:color w:val="000000"/>
                <w:sz w:val="20"/>
              </w:rPr>
              <w:t>
Код породы</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жоспар, килограмм</w:t>
            </w:r>
            <w:r>
              <w:br/>
            </w:r>
            <w:r>
              <w:rPr>
                <w:rFonts w:ascii="Times New Roman"/>
                <w:b w:val="false"/>
                <w:i w:val="false"/>
                <w:color w:val="000000"/>
                <w:sz w:val="20"/>
              </w:rPr>
              <w:t>
План на год,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дайындалды</w:t>
            </w:r>
            <w:r>
              <w:br/>
            </w:r>
            <w:r>
              <w:rPr>
                <w:rFonts w:ascii="Times New Roman"/>
                <w:b w:val="false"/>
                <w:i w:val="false"/>
                <w:color w:val="000000"/>
                <w:sz w:val="20"/>
              </w:rPr>
              <w:t>
Фактический заготовлено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қалғаны</w:t>
            </w:r>
            <w:r>
              <w:br/>
            </w:r>
            <w:r>
              <w:rPr>
                <w:rFonts w:ascii="Times New Roman"/>
                <w:b w:val="false"/>
                <w:i w:val="false"/>
                <w:color w:val="000000"/>
                <w:sz w:val="20"/>
              </w:rPr>
              <w:t>
Остаток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килограмм</w:t>
            </w:r>
            <w:r>
              <w:br/>
            </w:r>
            <w:r>
              <w:rPr>
                <w:rFonts w:ascii="Times New Roman"/>
                <w:b w:val="false"/>
                <w:i w:val="false"/>
                <w:color w:val="000000"/>
                <w:sz w:val="20"/>
              </w:rPr>
              <w:t>
количество, килограмм</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мың тенге</w:t>
            </w:r>
            <w:r>
              <w:br/>
            </w:r>
            <w:r>
              <w:rPr>
                <w:rFonts w:ascii="Times New Roman"/>
                <w:b w:val="false"/>
                <w:i w:val="false"/>
                <w:color w:val="000000"/>
                <w:sz w:val="20"/>
              </w:rPr>
              <w:t>
сумма затрат, тысяч тенге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килограмм</w:t>
            </w:r>
            <w:r>
              <w:br/>
            </w:r>
            <w:r>
              <w:rPr>
                <w:rFonts w:ascii="Times New Roman"/>
                <w:b w:val="false"/>
                <w:i w:val="false"/>
                <w:color w:val="000000"/>
                <w:sz w:val="20"/>
              </w:rPr>
              <w:t>
количество, килограмм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 килограмм</w:t>
            </w:r>
            <w:r>
              <w:br/>
            </w:r>
            <w:r>
              <w:rPr>
                <w:rFonts w:ascii="Times New Roman"/>
                <w:b w:val="false"/>
                <w:i w:val="false"/>
                <w:color w:val="000000"/>
                <w:sz w:val="20"/>
              </w:rPr>
              <w:t>
в том числе проверенных, килограмм</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бүрлер мен жемістер мөлшері, килограмм количество непереработанных шишек и плодов, килограмм</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жапырақтылар жиыны,</w:t>
            </w:r>
            <w:r>
              <w:br/>
            </w:r>
            <w:r>
              <w:rPr>
                <w:rFonts w:ascii="Times New Roman"/>
                <w:b w:val="false"/>
                <w:i w:val="false"/>
                <w:color w:val="000000"/>
                <w:sz w:val="20"/>
              </w:rPr>
              <w:t>
Итого хвойных,</w:t>
            </w:r>
            <w:r>
              <w:br/>
            </w: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r>
              <w:br/>
            </w:r>
            <w:r>
              <w:rPr>
                <w:rFonts w:ascii="Times New Roman"/>
                <w:b w:val="false"/>
                <w:i w:val="false"/>
                <w:color w:val="000000"/>
                <w:sz w:val="20"/>
              </w:rPr>
              <w:t>
сосна обыкновенная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
ель</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қарағай</w:t>
            </w:r>
            <w:r>
              <w:br/>
            </w:r>
            <w:r>
              <w:rPr>
                <w:rFonts w:ascii="Times New Roman"/>
                <w:b w:val="false"/>
                <w:i w:val="false"/>
                <w:color w:val="000000"/>
                <w:sz w:val="20"/>
              </w:rPr>
              <w:t>
лиственница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кедр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майқарағай </w:t>
            </w:r>
            <w:r>
              <w:br/>
            </w:r>
            <w:r>
              <w:rPr>
                <w:rFonts w:ascii="Times New Roman"/>
                <w:b w:val="false"/>
                <w:i w:val="false"/>
                <w:color w:val="000000"/>
                <w:sz w:val="20"/>
              </w:rPr>
              <w:t>
пихта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прочие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Жапырақтылар жиыны,</w:t>
            </w:r>
            <w:r>
              <w:br/>
            </w:r>
            <w:r>
              <w:rPr>
                <w:rFonts w:ascii="Times New Roman"/>
                <w:b w:val="false"/>
                <w:i w:val="false"/>
                <w:color w:val="000000"/>
                <w:sz w:val="20"/>
              </w:rPr>
              <w:t>
Итого лиственных,</w:t>
            </w:r>
            <w:r>
              <w:br/>
            </w: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
дуб</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береза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w:t>
            </w:r>
            <w:r>
              <w:br/>
            </w:r>
            <w:r>
              <w:rPr>
                <w:rFonts w:ascii="Times New Roman"/>
                <w:b w:val="false"/>
                <w:i w:val="false"/>
                <w:color w:val="000000"/>
                <w:sz w:val="20"/>
              </w:rPr>
              <w:t>
орех грецкий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
тополь</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w:t>
            </w:r>
            <w:r>
              <w:br/>
            </w:r>
            <w:r>
              <w:rPr>
                <w:rFonts w:ascii="Times New Roman"/>
                <w:b w:val="false"/>
                <w:i w:val="false"/>
                <w:color w:val="000000"/>
                <w:sz w:val="20"/>
              </w:rPr>
              <w:t>
клен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шетен</w:t>
            </w:r>
            <w:r>
              <w:br/>
            </w:r>
            <w:r>
              <w:rPr>
                <w:rFonts w:ascii="Times New Roman"/>
                <w:b w:val="false"/>
                <w:i w:val="false"/>
                <w:color w:val="000000"/>
                <w:sz w:val="20"/>
              </w:rPr>
              <w:t xml:space="preserve">
ясень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шегіршін тұқымдас-тар</w:t>
            </w:r>
            <w:r>
              <w:br/>
            </w:r>
            <w:r>
              <w:rPr>
                <w:rFonts w:ascii="Times New Roman"/>
                <w:b w:val="false"/>
                <w:i w:val="false"/>
                <w:color w:val="000000"/>
                <w:sz w:val="20"/>
              </w:rPr>
              <w:t>
ильмовые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
саксаул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w:t>
            </w:r>
            <w:r>
              <w:br/>
            </w:r>
            <w:r>
              <w:rPr>
                <w:rFonts w:ascii="Times New Roman"/>
                <w:b w:val="false"/>
                <w:i w:val="false"/>
                <w:color w:val="000000"/>
                <w:sz w:val="20"/>
              </w:rPr>
              <w:t>
лох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Жемісті-тұқымдылар</w:t>
            </w:r>
            <w:r>
              <w:br/>
            </w:r>
            <w:r>
              <w:rPr>
                <w:rFonts w:ascii="Times New Roman"/>
                <w:b w:val="false"/>
                <w:i w:val="false"/>
                <w:color w:val="000000"/>
                <w:sz w:val="20"/>
              </w:rPr>
              <w:t>
Плодово-семечковые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Жемісті-сүйектілер</w:t>
            </w:r>
            <w:r>
              <w:br/>
            </w:r>
            <w:r>
              <w:rPr>
                <w:rFonts w:ascii="Times New Roman"/>
                <w:b w:val="false"/>
                <w:i w:val="false"/>
                <w:color w:val="000000"/>
                <w:sz w:val="20"/>
              </w:rPr>
              <w:t>
Плодово-косточковые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прочие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 жиыны</w:t>
            </w:r>
            <w:r>
              <w:br/>
            </w:r>
            <w:r>
              <w:rPr>
                <w:rFonts w:ascii="Times New Roman"/>
                <w:b w:val="false"/>
                <w:i w:val="false"/>
                <w:color w:val="000000"/>
                <w:sz w:val="20"/>
              </w:rPr>
              <w:t xml:space="preserve">
Итого кустарниковые </w:t>
            </w:r>
            <w:r>
              <w:br/>
            </w: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r>
              <w:br/>
            </w:r>
            <w:r>
              <w:rPr>
                <w:rFonts w:ascii="Times New Roman"/>
                <w:b w:val="false"/>
                <w:i w:val="false"/>
                <w:color w:val="000000"/>
                <w:sz w:val="20"/>
              </w:rPr>
              <w:t>
облепиха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w:t>
            </w:r>
            <w:r>
              <w:br/>
            </w:r>
            <w:r>
              <w:rPr>
                <w:rFonts w:ascii="Times New Roman"/>
                <w:b w:val="false"/>
                <w:i w:val="false"/>
                <w:color w:val="000000"/>
                <w:sz w:val="20"/>
              </w:rPr>
              <w:t>
смородина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черкез, жүзгін, теріскен</w:t>
            </w:r>
            <w:r>
              <w:br/>
            </w:r>
            <w:r>
              <w:rPr>
                <w:rFonts w:ascii="Times New Roman"/>
                <w:b w:val="false"/>
                <w:i w:val="false"/>
                <w:color w:val="000000"/>
                <w:sz w:val="20"/>
              </w:rPr>
              <w:t>
черкез, джузгун, терескен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w:t>
            </w:r>
            <w:r>
              <w:br/>
            </w:r>
            <w:r>
              <w:rPr>
                <w:rFonts w:ascii="Times New Roman"/>
                <w:b w:val="false"/>
                <w:i w:val="false"/>
                <w:color w:val="000000"/>
                <w:sz w:val="20"/>
              </w:rPr>
              <w:t>
шиповник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прочие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№24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"Орман тұқымдарын дайындау туралы есеп" ведомстволық статистикалық байқаудың статистикалық нысанын толтыру жөніндегі нұсқаулық (коды 3961204, индексі 20-ОШ (орман шаруашылығы), кезеңділігі жылдық)</w:t>
      </w:r>
    </w:p>
    <w:bookmarkStart w:name="z44" w:id="35"/>
    <w:p>
      <w:pPr>
        <w:spacing w:after="0"/>
        <w:ind w:left="0"/>
        <w:jc w:val="both"/>
      </w:pPr>
      <w:r>
        <w:rPr>
          <w:rFonts w:ascii="Times New Roman"/>
          <w:b w:val="false"/>
          <w:i w:val="false"/>
          <w:color w:val="000000"/>
          <w:sz w:val="28"/>
        </w:rPr>
        <w:t xml:space="preserve">
      1. Осы "Орман тұқымдарын дайындау туралы есеп" (коды 3961204, индексі 20-ОШ (орман шаруашылығы), кезеңділігі жылдық) ведомстволық статистикалық байқаудың статистикалық нысанын толтыру жөніндегі нүсқаулық (бұдан әрі - Нұсқаулық) "Мемлекеттік статистика туралы" Қазақстан Республикасы Заңыньщ 12-бабы </w:t>
      </w:r>
      <w:r>
        <w:rPr>
          <w:rFonts w:ascii="Times New Roman"/>
          <w:b w:val="false"/>
          <w:i w:val="false"/>
          <w:color w:val="000000"/>
          <w:sz w:val="28"/>
        </w:rPr>
        <w:t>8) тармақшасьша</w:t>
      </w:r>
      <w:r>
        <w:rPr>
          <w:rFonts w:ascii="Times New Roman"/>
          <w:b w:val="false"/>
          <w:i w:val="false"/>
          <w:color w:val="000000"/>
          <w:sz w:val="28"/>
        </w:rPr>
        <w:t xml:space="preserve"> сәйкес әзірленген және "Орман тұқымдарын дайындау туралы есеп" (коды 3961204, индексі 20-ОШ (орман шаруашылығы), кезеңділігі жылдық) (бұдан әрі — Статистикалық нысан) ведомстволық статистикалық байқаудың статистакалық нысанын толтыруды нақтылайды.</w:t>
      </w:r>
    </w:p>
    <w:bookmarkEnd w:id="35"/>
    <w:bookmarkStart w:name="z45" w:id="36"/>
    <w:p>
      <w:pPr>
        <w:spacing w:after="0"/>
        <w:ind w:left="0"/>
        <w:jc w:val="both"/>
      </w:pPr>
      <w:r>
        <w:rPr>
          <w:rFonts w:ascii="Times New Roman"/>
          <w:b w:val="false"/>
          <w:i w:val="false"/>
          <w:color w:val="000000"/>
          <w:sz w:val="28"/>
        </w:rPr>
        <w:t>
      2. Статистикалық нысан бойынша есеп, осы Нұсқаулыққа қосымшаға сәйкес, түсіндірме жазбамен ұсынылады, мұнда жыл бойы орман тұқымдарын жинаудағы кемшіліктер, жинаған орны (орман тұқымы базасының объектілері, екпелер турі), өнімділігі, орман тұқымдарын дайындау эдісі, өнделмеген бүрлер мен жемістердің қалдығы, оның себептері, сонымен қатар орман тұқымдарын сақтау бойынша қабылданған шаралар көрсетіледі.</w:t>
      </w:r>
    </w:p>
    <w:bookmarkEnd w:id="36"/>
    <w:p>
      <w:pPr>
        <w:spacing w:after="0"/>
        <w:ind w:left="0"/>
        <w:jc w:val="both"/>
      </w:pPr>
      <w:r>
        <w:rPr>
          <w:rFonts w:ascii="Times New Roman"/>
          <w:b w:val="false"/>
          <w:i w:val="false"/>
          <w:color w:val="000000"/>
          <w:sz w:val="28"/>
        </w:rPr>
        <w:t>
      Барлық көрсеткіштері орман тұқымдарын есептеу деректері, тексеру актілері, бухгалтерлік есептер негізінде көрсетіледі.</w:t>
      </w:r>
    </w:p>
    <w:bookmarkStart w:name="z46" w:id="37"/>
    <w:p>
      <w:pPr>
        <w:spacing w:after="0"/>
        <w:ind w:left="0"/>
        <w:jc w:val="both"/>
      </w:pPr>
      <w:r>
        <w:rPr>
          <w:rFonts w:ascii="Times New Roman"/>
          <w:b w:val="false"/>
          <w:i w:val="false"/>
          <w:color w:val="000000"/>
          <w:sz w:val="28"/>
        </w:rPr>
        <w:t>
      3. Статистикалық нысан бойынша есеп Қазақстан Республикасының орман дақылдары өндірісінде өсірілетін тұқымдар мен тұқымдар топтары бойынша құрылады. Тұқымдар тізбесі мен олардың кодтары "Орман дақылдарымен жұмыс туралы және ормандарды қалпына келтіру туралы есеп" (коды 7151204, индексі 8-ОШ (орман шаруашылығы, кезеңділігі жылдық) ведомстволық статистикалық байқаудың статистикалық нысанының қосымшасында көрсетілген. Осы тізбеге енбеген дайын орман ағаш тұқымдары тиісті тұқымдар тобының "Басқалары" жолына қосылады.</w:t>
      </w:r>
    </w:p>
    <w:bookmarkEnd w:id="37"/>
    <w:p>
      <w:pPr>
        <w:spacing w:after="0"/>
        <w:ind w:left="0"/>
        <w:jc w:val="both"/>
      </w:pPr>
      <w:r>
        <w:rPr>
          <w:rFonts w:ascii="Times New Roman"/>
          <w:b w:val="false"/>
          <w:i w:val="false"/>
          <w:color w:val="000000"/>
          <w:sz w:val="28"/>
        </w:rPr>
        <w:t>
      Дайындалған орман тұқымдары мен өнделмеген бүрлер мен жемістер мөлшері туралы деректер (1, 2, 4, 5, 6-бағандар) бүтін санның оннан бір бөлігіне дейінгі дәлдікпен көрсетіледі. Егер молшері бүтін санмен берілсе, онда одан кейін үтір және нөл қойылады. Орман тұқымдарын дайындауға кетен шығындар сомасы туралы деректер (3-баған) бүтін санға дейінгі дэлдікпен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№24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w:t>
            </w:r>
            <w:r>
              <w:br/>
            </w:r>
            <w:r>
              <w:rPr>
                <w:rFonts w:ascii="Times New Roman"/>
                <w:b w:val="false"/>
                <w:i w:val="false"/>
                <w:color w:val="000000"/>
                <w:sz w:val="20"/>
              </w:rPr>
              <w:t>30 желтоқсандағы № 231</w:t>
            </w:r>
            <w:r>
              <w:br/>
            </w:r>
            <w:r>
              <w:rPr>
                <w:rFonts w:ascii="Times New Roman"/>
                <w:b w:val="false"/>
                <w:i w:val="false"/>
                <w:color w:val="000000"/>
                <w:sz w:val="20"/>
              </w:rPr>
              <w:t>бұйрығына 27-қосымша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34"/>
        <w:gridCol w:w="4"/>
        <w:gridCol w:w="4"/>
        <w:gridCol w:w="43"/>
        <w:gridCol w:w="43"/>
        <w:gridCol w:w="1237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27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2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1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w:t>
            </w:r>
            <w:r>
              <w:br/>
            </w:r>
            <w:r>
              <w:rPr>
                <w:rFonts w:ascii="Times New Roman"/>
                <w:b w:val="false"/>
                <w:i w:val="false"/>
                <w:color w:val="000000"/>
                <w:sz w:val="20"/>
              </w:rPr>
              <w:t>
3951204</w:t>
            </w:r>
            <w:r>
              <w:br/>
            </w:r>
            <w:r>
              <w:rPr>
                <w:rFonts w:ascii="Times New Roman"/>
                <w:b w:val="false"/>
                <w:i w:val="false"/>
                <w:color w:val="000000"/>
                <w:sz w:val="20"/>
              </w:rPr>
              <w:t xml:space="preserve">
 Код статистической формы </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r>
              <w:br/>
            </w:r>
            <w:r>
              <w:rPr>
                <w:rFonts w:ascii="Times New Roman"/>
                <w:b w:val="false"/>
                <w:i w:val="false"/>
                <w:color w:val="000000"/>
                <w:sz w:val="20"/>
              </w:rPr>
              <w:t>
 Учет особо охраняемых природных территорий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3951204</w:t>
            </w:r>
            <w:r>
              <w:br/>
            </w:r>
            <w:r>
              <w:rPr>
                <w:rFonts w:ascii="Times New Roman"/>
                <w:b w:val="false"/>
                <w:i w:val="false"/>
                <w:color w:val="000000"/>
                <w:sz w:val="20"/>
              </w:rPr>
              <w:t>
1-ООПТ</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1842"/>
              <w:gridCol w:w="1842"/>
              <w:gridCol w:w="1843"/>
              <w:gridCol w:w="4608"/>
            </w:tblGrid>
            <w:tr>
              <w:trPr>
                <w:trHeight w:val="30" w:hRule="atLeast"/>
              </w:trPr>
              <w:tc>
                <w:tcPr>
                  <w:tcW w:w="2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областные территориальные инспекции лесного хозяйства и животного мира.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Ерекше қорғалатын табиғи аумақтарды түрлері мен маңызына қарай бөлу, гектар</w:t>
      </w:r>
    </w:p>
    <w:p>
      <w:pPr>
        <w:spacing w:after="0"/>
        <w:ind w:left="0"/>
        <w:jc w:val="both"/>
      </w:pPr>
      <w:r>
        <w:rPr>
          <w:rFonts w:ascii="Times New Roman"/>
          <w:b w:val="false"/>
          <w:i w:val="false"/>
          <w:color w:val="000000"/>
          <w:sz w:val="28"/>
        </w:rPr>
        <w:t>
      Раздел 1. Распределение особо охраняемых природных территорий по видам и значению, гектар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0"/>
        <w:gridCol w:w="1771"/>
        <w:gridCol w:w="1141"/>
        <w:gridCol w:w="1141"/>
        <w:gridCol w:w="1141"/>
        <w:gridCol w:w="1142"/>
        <w:gridCol w:w="1142"/>
        <w:gridCol w:w="1142"/>
      </w:tblGrid>
      <w:tr>
        <w:trPr>
          <w:trHeight w:val="30" w:hRule="atLeast"/>
        </w:trPr>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түрлері</w:t>
            </w:r>
            <w:r>
              <w:br/>
            </w:r>
            <w:r>
              <w:rPr>
                <w:rFonts w:ascii="Times New Roman"/>
                <w:b w:val="false"/>
                <w:i w:val="false"/>
                <w:color w:val="000000"/>
                <w:sz w:val="20"/>
              </w:rPr>
              <w:t>
Виды особо охраняемых природных территорий</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маңызы:</w:t>
            </w:r>
            <w:r>
              <w:br/>
            </w:r>
            <w:r>
              <w:rPr>
                <w:rFonts w:ascii="Times New Roman"/>
                <w:b w:val="false"/>
                <w:i w:val="false"/>
                <w:color w:val="000000"/>
                <w:sz w:val="20"/>
              </w:rPr>
              <w:t>
Значение особо охраняемых</w:t>
            </w:r>
            <w:r>
              <w:br/>
            </w:r>
            <w:r>
              <w:rPr>
                <w:rFonts w:ascii="Times New Roman"/>
                <w:b w:val="false"/>
                <w:i w:val="false"/>
                <w:color w:val="000000"/>
                <w:sz w:val="20"/>
              </w:rPr>
              <w:t>
природных территорий: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r>
              <w:br/>
            </w:r>
            <w:r>
              <w:rPr>
                <w:rFonts w:ascii="Times New Roman"/>
                <w:b w:val="false"/>
                <w:i w:val="false"/>
                <w:color w:val="000000"/>
                <w:sz w:val="20"/>
              </w:rPr>
              <w:t>
республиканское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местное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 қорғау мекемелері, жиыны </w:t>
            </w:r>
            <w:r>
              <w:br/>
            </w:r>
            <w:r>
              <w:rPr>
                <w:rFonts w:ascii="Times New Roman"/>
                <w:b w:val="false"/>
                <w:i w:val="false"/>
                <w:color w:val="000000"/>
                <w:sz w:val="20"/>
              </w:rPr>
              <w:t>
Природоохранные учреждения,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w:t>
            </w:r>
            <w:r>
              <w:br/>
            </w:r>
            <w:r>
              <w:rPr>
                <w:rFonts w:ascii="Times New Roman"/>
                <w:b w:val="false"/>
                <w:i w:val="false"/>
                <w:color w:val="000000"/>
                <w:sz w:val="20"/>
              </w:rPr>
              <w:t>
Государственные природные заповедники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қорының</w:t>
            </w:r>
            <w:r>
              <w:br/>
            </w:r>
            <w:r>
              <w:rPr>
                <w:rFonts w:ascii="Times New Roman"/>
                <w:b w:val="false"/>
                <w:i w:val="false"/>
                <w:color w:val="000000"/>
                <w:sz w:val="20"/>
              </w:rPr>
              <w:t>
в том числе лесного фонда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парктер</w:t>
            </w:r>
            <w:r>
              <w:br/>
            </w:r>
            <w:r>
              <w:rPr>
                <w:rFonts w:ascii="Times New Roman"/>
                <w:b w:val="false"/>
                <w:i w:val="false"/>
                <w:color w:val="000000"/>
                <w:sz w:val="20"/>
              </w:rPr>
              <w:t>
Государственные национальные природные парки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қорының</w:t>
            </w:r>
            <w:r>
              <w:br/>
            </w:r>
            <w:r>
              <w:rPr>
                <w:rFonts w:ascii="Times New Roman"/>
                <w:b w:val="false"/>
                <w:i w:val="false"/>
                <w:color w:val="000000"/>
                <w:sz w:val="20"/>
              </w:rPr>
              <w:t>
в том числе лесного фонда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резерваттар</w:t>
            </w:r>
            <w:r>
              <w:br/>
            </w:r>
            <w:r>
              <w:rPr>
                <w:rFonts w:ascii="Times New Roman"/>
                <w:b w:val="false"/>
                <w:i w:val="false"/>
                <w:color w:val="000000"/>
                <w:sz w:val="20"/>
              </w:rPr>
              <w:t>
Государственные природные резерваты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қорының</w:t>
            </w:r>
            <w:r>
              <w:br/>
            </w:r>
            <w:r>
              <w:rPr>
                <w:rFonts w:ascii="Times New Roman"/>
                <w:b w:val="false"/>
                <w:i w:val="false"/>
                <w:color w:val="000000"/>
                <w:sz w:val="20"/>
              </w:rPr>
              <w:t>
в том числе лесного фонда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өңірлік табиғи парктер</w:t>
            </w:r>
            <w:r>
              <w:br/>
            </w:r>
            <w:r>
              <w:rPr>
                <w:rFonts w:ascii="Times New Roman"/>
                <w:b w:val="false"/>
                <w:i w:val="false"/>
                <w:color w:val="000000"/>
                <w:sz w:val="20"/>
              </w:rPr>
              <w:t>
Государственные региональные природные парки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қорының</w:t>
            </w:r>
            <w:r>
              <w:br/>
            </w:r>
            <w:r>
              <w:rPr>
                <w:rFonts w:ascii="Times New Roman"/>
                <w:b w:val="false"/>
                <w:i w:val="false"/>
                <w:color w:val="000000"/>
                <w:sz w:val="20"/>
              </w:rPr>
              <w:t>
в том числе лесного фонда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 нысанында құрылған табиғат қорғау ұйымдары, жиыны</w:t>
            </w:r>
            <w:r>
              <w:br/>
            </w:r>
            <w:r>
              <w:rPr>
                <w:rFonts w:ascii="Times New Roman"/>
                <w:b w:val="false"/>
                <w:i w:val="false"/>
                <w:color w:val="000000"/>
                <w:sz w:val="20"/>
              </w:rPr>
              <w:t>
Природоохранные организации, созданные в форме государственного предприятия,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зоологиялық парктер</w:t>
            </w:r>
            <w:r>
              <w:br/>
            </w:r>
            <w:r>
              <w:rPr>
                <w:rFonts w:ascii="Times New Roman"/>
                <w:b w:val="false"/>
                <w:i w:val="false"/>
                <w:color w:val="000000"/>
                <w:sz w:val="20"/>
              </w:rPr>
              <w:t>
Государственные зоологические парки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ботаникалық бақтар</w:t>
            </w:r>
            <w:r>
              <w:br/>
            </w:r>
            <w:r>
              <w:rPr>
                <w:rFonts w:ascii="Times New Roman"/>
                <w:b w:val="false"/>
                <w:i w:val="false"/>
                <w:color w:val="000000"/>
                <w:sz w:val="20"/>
              </w:rPr>
              <w:t>
Государственные ботанические сады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дендрологиялық парктер</w:t>
            </w:r>
            <w:r>
              <w:br/>
            </w:r>
            <w:r>
              <w:rPr>
                <w:rFonts w:ascii="Times New Roman"/>
                <w:b w:val="false"/>
                <w:i w:val="false"/>
                <w:color w:val="000000"/>
                <w:sz w:val="20"/>
              </w:rPr>
              <w:t>
Государственные дендрологические парки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мәртебесі жоқ ерекше қорғалатын табиғи аумақтар, жиыны</w:t>
            </w:r>
            <w:r>
              <w:br/>
            </w:r>
            <w:r>
              <w:rPr>
                <w:rFonts w:ascii="Times New Roman"/>
                <w:b w:val="false"/>
                <w:i w:val="false"/>
                <w:color w:val="000000"/>
                <w:sz w:val="20"/>
              </w:rPr>
              <w:t>
Особо охраняемые природные территории, без статуса юридического лица,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xml:space="preserve">
Мемлекеттік табиғат ескерткіштері, жиыны </w:t>
            </w:r>
            <w:r>
              <w:br/>
            </w:r>
            <w:r>
              <w:rPr>
                <w:rFonts w:ascii="Times New Roman"/>
                <w:b w:val="false"/>
                <w:i w:val="false"/>
                <w:color w:val="000000"/>
                <w:sz w:val="20"/>
              </w:rPr>
              <w:t xml:space="preserve">
из них: </w:t>
            </w:r>
            <w:r>
              <w:br/>
            </w:r>
            <w:r>
              <w:rPr>
                <w:rFonts w:ascii="Times New Roman"/>
                <w:b w:val="false"/>
                <w:i w:val="false"/>
                <w:color w:val="000000"/>
                <w:sz w:val="20"/>
              </w:rPr>
              <w:t>
Государственные памятники природы,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табиғат қорғау мекемелерінің аумағында</w:t>
            </w:r>
            <w:r>
              <w:br/>
            </w:r>
            <w:r>
              <w:rPr>
                <w:rFonts w:ascii="Times New Roman"/>
                <w:b w:val="false"/>
                <w:i w:val="false"/>
                <w:color w:val="000000"/>
                <w:sz w:val="20"/>
              </w:rPr>
              <w:t>
в том числе на территории природоохранных учреждений</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қаумалдар, жиыны</w:t>
            </w:r>
            <w:r>
              <w:br/>
            </w:r>
            <w:r>
              <w:rPr>
                <w:rFonts w:ascii="Times New Roman"/>
                <w:b w:val="false"/>
                <w:i w:val="false"/>
                <w:color w:val="000000"/>
                <w:sz w:val="20"/>
              </w:rPr>
              <w:t>
Государственные природные заказники,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кешенді</w:t>
            </w:r>
            <w:r>
              <w:br/>
            </w:r>
            <w:r>
              <w:rPr>
                <w:rFonts w:ascii="Times New Roman"/>
                <w:b w:val="false"/>
                <w:i w:val="false"/>
                <w:color w:val="000000"/>
                <w:sz w:val="20"/>
              </w:rPr>
              <w:t>
в том числе: комплексные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ботаникалық</w:t>
            </w:r>
            <w:r>
              <w:br/>
            </w:r>
            <w:r>
              <w:rPr>
                <w:rFonts w:ascii="Times New Roman"/>
                <w:b w:val="false"/>
                <w:i w:val="false"/>
                <w:color w:val="000000"/>
                <w:sz w:val="20"/>
              </w:rPr>
              <w:t>
ботанические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w:t>
            </w:r>
            <w:r>
              <w:br/>
            </w:r>
            <w:r>
              <w:rPr>
                <w:rFonts w:ascii="Times New Roman"/>
                <w:b w:val="false"/>
                <w:i w:val="false"/>
                <w:color w:val="000000"/>
                <w:sz w:val="20"/>
              </w:rPr>
              <w:t>
зоологические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палеонтологиялық</w:t>
            </w:r>
            <w:r>
              <w:br/>
            </w:r>
            <w:r>
              <w:rPr>
                <w:rFonts w:ascii="Times New Roman"/>
                <w:b w:val="false"/>
                <w:i w:val="false"/>
                <w:color w:val="000000"/>
                <w:sz w:val="20"/>
              </w:rPr>
              <w:t>
палеонтологические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w:t>
            </w:r>
            <w:r>
              <w:br/>
            </w:r>
            <w:r>
              <w:rPr>
                <w:rFonts w:ascii="Times New Roman"/>
                <w:b w:val="false"/>
                <w:i w:val="false"/>
                <w:color w:val="000000"/>
                <w:sz w:val="20"/>
              </w:rPr>
              <w:t>
гидрологические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геоморфологиялық</w:t>
            </w:r>
            <w:r>
              <w:br/>
            </w:r>
            <w:r>
              <w:rPr>
                <w:rFonts w:ascii="Times New Roman"/>
                <w:b w:val="false"/>
                <w:i w:val="false"/>
                <w:color w:val="000000"/>
                <w:sz w:val="20"/>
              </w:rPr>
              <w:t>
геоморфологические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және </w:t>
            </w:r>
            <w:r>
              <w:br/>
            </w:r>
            <w:r>
              <w:rPr>
                <w:rFonts w:ascii="Times New Roman"/>
                <w:b w:val="false"/>
                <w:i w:val="false"/>
                <w:color w:val="000000"/>
                <w:sz w:val="20"/>
              </w:rPr>
              <w:t>
минералогиялық</w:t>
            </w:r>
            <w:r>
              <w:br/>
            </w:r>
            <w:r>
              <w:rPr>
                <w:rFonts w:ascii="Times New Roman"/>
                <w:b w:val="false"/>
                <w:i w:val="false"/>
                <w:color w:val="000000"/>
                <w:sz w:val="20"/>
              </w:rPr>
              <w:t xml:space="preserve">
геологические и </w:t>
            </w:r>
            <w:r>
              <w:br/>
            </w:r>
            <w:r>
              <w:rPr>
                <w:rFonts w:ascii="Times New Roman"/>
                <w:b w:val="false"/>
                <w:i w:val="false"/>
                <w:color w:val="000000"/>
                <w:sz w:val="20"/>
              </w:rPr>
              <w:t>минералогические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w:t>
            </w:r>
            <w:r>
              <w:br/>
            </w:r>
            <w:r>
              <w:rPr>
                <w:rFonts w:ascii="Times New Roman"/>
                <w:b w:val="false"/>
                <w:i w:val="false"/>
                <w:color w:val="000000"/>
                <w:sz w:val="20"/>
              </w:rPr>
              <w:t>
почвенные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қорық аймақтары</w:t>
            </w:r>
            <w:r>
              <w:br/>
            </w:r>
            <w:r>
              <w:rPr>
                <w:rFonts w:ascii="Times New Roman"/>
                <w:b w:val="false"/>
                <w:i w:val="false"/>
                <w:color w:val="000000"/>
                <w:sz w:val="20"/>
              </w:rPr>
              <w:t>
Государственные заповедные зоны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Ерекше қорғалатын табиғи аумақтарды функционалдық аймақтарға және кіші аймақтарға бөлу</w:t>
      </w:r>
    </w:p>
    <w:p>
      <w:pPr>
        <w:spacing w:after="0"/>
        <w:ind w:left="0"/>
        <w:jc w:val="both"/>
      </w:pPr>
      <w:r>
        <w:rPr>
          <w:rFonts w:ascii="Times New Roman"/>
          <w:b w:val="false"/>
          <w:i w:val="false"/>
          <w:color w:val="000000"/>
          <w:sz w:val="28"/>
        </w:rPr>
        <w:t>
      Распределение особо охраняемых природных территорий на функциональные зоны и подзоны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1994"/>
        <w:gridCol w:w="1285"/>
        <w:gridCol w:w="1285"/>
        <w:gridCol w:w="1286"/>
        <w:gridCol w:w="1286"/>
        <w:gridCol w:w="1286"/>
        <w:gridCol w:w="1286"/>
      </w:tblGrid>
      <w:tr>
        <w:trPr>
          <w:trHeight w:val="30"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түрлері</w:t>
            </w:r>
            <w:r>
              <w:br/>
            </w:r>
            <w:r>
              <w:rPr>
                <w:rFonts w:ascii="Times New Roman"/>
                <w:b w:val="false"/>
                <w:i w:val="false"/>
                <w:color w:val="000000"/>
                <w:sz w:val="20"/>
              </w:rPr>
              <w:t>
Виды особо охраняемых природных территорий</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маңызы:</w:t>
            </w:r>
            <w:r>
              <w:br/>
            </w:r>
            <w:r>
              <w:rPr>
                <w:rFonts w:ascii="Times New Roman"/>
                <w:b w:val="false"/>
                <w:i w:val="false"/>
                <w:color w:val="000000"/>
                <w:sz w:val="20"/>
              </w:rPr>
              <w:t>
Значение особо охраняемых</w:t>
            </w:r>
            <w:r>
              <w:br/>
            </w:r>
            <w:r>
              <w:rPr>
                <w:rFonts w:ascii="Times New Roman"/>
                <w:b w:val="false"/>
                <w:i w:val="false"/>
                <w:color w:val="000000"/>
                <w:sz w:val="20"/>
              </w:rPr>
              <w:t>
природных территорий: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r>
              <w:br/>
            </w:r>
            <w:r>
              <w:rPr>
                <w:rFonts w:ascii="Times New Roman"/>
                <w:b w:val="false"/>
                <w:i w:val="false"/>
                <w:color w:val="000000"/>
                <w:sz w:val="20"/>
              </w:rPr>
              <w:t>
Республиканское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Местное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парктер, жиыны</w:t>
            </w:r>
            <w:r>
              <w:br/>
            </w:r>
            <w:r>
              <w:rPr>
                <w:rFonts w:ascii="Times New Roman"/>
                <w:b w:val="false"/>
                <w:i w:val="false"/>
                <w:color w:val="000000"/>
                <w:sz w:val="20"/>
              </w:rPr>
              <w:t xml:space="preserve">
оның ішінде аймақтар: </w:t>
            </w:r>
            <w:r>
              <w:br/>
            </w:r>
            <w:r>
              <w:rPr>
                <w:rFonts w:ascii="Times New Roman"/>
                <w:b w:val="false"/>
                <w:i w:val="false"/>
                <w:color w:val="000000"/>
                <w:sz w:val="20"/>
              </w:rPr>
              <w:t>
Государственные национальные природные парки, итого</w:t>
            </w:r>
            <w:r>
              <w:br/>
            </w:r>
            <w:r>
              <w:rPr>
                <w:rFonts w:ascii="Times New Roman"/>
                <w:b w:val="false"/>
                <w:i w:val="false"/>
                <w:color w:val="000000"/>
                <w:sz w:val="20"/>
              </w:rPr>
              <w:t>
в том числе зоны: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режимі</w:t>
            </w:r>
            <w:r>
              <w:br/>
            </w:r>
            <w:r>
              <w:rPr>
                <w:rFonts w:ascii="Times New Roman"/>
                <w:b w:val="false"/>
                <w:i w:val="false"/>
                <w:color w:val="000000"/>
                <w:sz w:val="20"/>
              </w:rPr>
              <w:t>
заповедного режима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тұрақтандыру </w:t>
            </w:r>
            <w:r>
              <w:br/>
            </w:r>
            <w:r>
              <w:rPr>
                <w:rFonts w:ascii="Times New Roman"/>
                <w:b w:val="false"/>
                <w:i w:val="false"/>
                <w:color w:val="000000"/>
                <w:sz w:val="20"/>
              </w:rPr>
              <w:t>
экологической стабилизации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және рекреациялық қызмет</w:t>
            </w:r>
            <w:r>
              <w:br/>
            </w:r>
            <w:r>
              <w:rPr>
                <w:rFonts w:ascii="Times New Roman"/>
                <w:b w:val="false"/>
                <w:i w:val="false"/>
                <w:color w:val="000000"/>
                <w:sz w:val="20"/>
              </w:rPr>
              <w:t xml:space="preserve">
туристской и рекреационной </w:t>
            </w:r>
            <w:r>
              <w:br/>
            </w:r>
            <w:r>
              <w:rPr>
                <w:rFonts w:ascii="Times New Roman"/>
                <w:b w:val="false"/>
                <w:i w:val="false"/>
                <w:color w:val="000000"/>
                <w:sz w:val="20"/>
              </w:rPr>
              <w:t>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шаруашылық қызмет</w:t>
            </w:r>
            <w:r>
              <w:br/>
            </w:r>
            <w:r>
              <w:rPr>
                <w:rFonts w:ascii="Times New Roman"/>
                <w:b w:val="false"/>
                <w:i w:val="false"/>
                <w:color w:val="000000"/>
                <w:sz w:val="20"/>
              </w:rPr>
              <w:t>
ограниченной хозяйственной 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резерваттар, жиыны</w:t>
            </w:r>
            <w:r>
              <w:br/>
            </w:r>
            <w:r>
              <w:rPr>
                <w:rFonts w:ascii="Times New Roman"/>
                <w:b w:val="false"/>
                <w:i w:val="false"/>
                <w:color w:val="000000"/>
                <w:sz w:val="20"/>
              </w:rPr>
              <w:t>
Государственные природные резерваты, итого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режимі (негізгі аймақ)</w:t>
            </w:r>
            <w:r>
              <w:br/>
            </w:r>
            <w:r>
              <w:rPr>
                <w:rFonts w:ascii="Times New Roman"/>
                <w:b w:val="false"/>
                <w:i w:val="false"/>
                <w:color w:val="000000"/>
                <w:sz w:val="20"/>
              </w:rPr>
              <w:t>
заповедного режима (зона ядра)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аймақ</w:t>
            </w:r>
            <w:r>
              <w:br/>
            </w:r>
            <w:r>
              <w:rPr>
                <w:rFonts w:ascii="Times New Roman"/>
                <w:b w:val="false"/>
                <w:i w:val="false"/>
                <w:color w:val="000000"/>
                <w:sz w:val="20"/>
              </w:rPr>
              <w:t>
буферная зона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өңірлік табиғи парктер, жиыны </w:t>
            </w:r>
            <w:r>
              <w:br/>
            </w:r>
            <w:r>
              <w:rPr>
                <w:rFonts w:ascii="Times New Roman"/>
                <w:b w:val="false"/>
                <w:i w:val="false"/>
                <w:color w:val="000000"/>
                <w:sz w:val="20"/>
              </w:rPr>
              <w:t xml:space="preserve">
оның ішінде аймақтар: </w:t>
            </w:r>
            <w:r>
              <w:br/>
            </w:r>
            <w:r>
              <w:rPr>
                <w:rFonts w:ascii="Times New Roman"/>
                <w:b w:val="false"/>
                <w:i w:val="false"/>
                <w:color w:val="000000"/>
                <w:sz w:val="20"/>
              </w:rPr>
              <w:t xml:space="preserve">
Государственные региональные природные парки, итого </w:t>
            </w:r>
            <w:r>
              <w:br/>
            </w:r>
            <w:r>
              <w:rPr>
                <w:rFonts w:ascii="Times New Roman"/>
                <w:b w:val="false"/>
                <w:i w:val="false"/>
                <w:color w:val="000000"/>
                <w:sz w:val="20"/>
              </w:rPr>
              <w:t>
в том числе зоны: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режимі</w:t>
            </w:r>
            <w:r>
              <w:br/>
            </w:r>
            <w:r>
              <w:rPr>
                <w:rFonts w:ascii="Times New Roman"/>
                <w:b w:val="false"/>
                <w:i w:val="false"/>
                <w:color w:val="000000"/>
                <w:sz w:val="20"/>
              </w:rPr>
              <w:t>
заповедного режима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тұрақтандыру, </w:t>
            </w:r>
            <w:r>
              <w:br/>
            </w:r>
            <w:r>
              <w:rPr>
                <w:rFonts w:ascii="Times New Roman"/>
                <w:b w:val="false"/>
                <w:i w:val="false"/>
                <w:color w:val="000000"/>
                <w:sz w:val="20"/>
              </w:rPr>
              <w:t>
экологической стабилизации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және рекреациялық </w:t>
            </w:r>
            <w:r>
              <w:br/>
            </w:r>
            <w:r>
              <w:rPr>
                <w:rFonts w:ascii="Times New Roman"/>
                <w:b w:val="false"/>
                <w:i w:val="false"/>
                <w:color w:val="000000"/>
                <w:sz w:val="20"/>
              </w:rPr>
              <w:t>
қызмет</w:t>
            </w:r>
            <w:r>
              <w:br/>
            </w:r>
            <w:r>
              <w:rPr>
                <w:rFonts w:ascii="Times New Roman"/>
                <w:b w:val="false"/>
                <w:i w:val="false"/>
                <w:color w:val="000000"/>
                <w:sz w:val="20"/>
              </w:rPr>
              <w:t xml:space="preserve">
туристской и рекреационной </w:t>
            </w:r>
            <w:r>
              <w:br/>
            </w:r>
            <w:r>
              <w:rPr>
                <w:rFonts w:ascii="Times New Roman"/>
                <w:b w:val="false"/>
                <w:i w:val="false"/>
                <w:color w:val="000000"/>
                <w:sz w:val="20"/>
              </w:rPr>
              <w:t>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шаруашылық қызмет</w:t>
            </w:r>
            <w:r>
              <w:br/>
            </w:r>
            <w:r>
              <w:rPr>
                <w:rFonts w:ascii="Times New Roman"/>
                <w:b w:val="false"/>
                <w:i w:val="false"/>
                <w:color w:val="000000"/>
                <w:sz w:val="20"/>
              </w:rPr>
              <w:t>
ограниченной хозяйственной 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Ерекше қорғалатын табиғи аумақтардағы табиғи-қорық қорының жай-күйі</w:t>
      </w:r>
    </w:p>
    <w:p>
      <w:pPr>
        <w:spacing w:after="0"/>
        <w:ind w:left="0"/>
        <w:jc w:val="both"/>
      </w:pPr>
      <w:r>
        <w:rPr>
          <w:rFonts w:ascii="Times New Roman"/>
          <w:b w:val="false"/>
          <w:i w:val="false"/>
          <w:color w:val="000000"/>
          <w:sz w:val="28"/>
        </w:rPr>
        <w:t xml:space="preserve">
      Состояние природно-заповедного фонда на особо охраняемых природных территориях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6"/>
        <w:gridCol w:w="2779"/>
        <w:gridCol w:w="1293"/>
        <w:gridCol w:w="1792"/>
      </w:tblGrid>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түрлері</w:t>
            </w:r>
            <w:r>
              <w:br/>
            </w:r>
            <w:r>
              <w:rPr>
                <w:rFonts w:ascii="Times New Roman"/>
                <w:b w:val="false"/>
                <w:i w:val="false"/>
                <w:color w:val="000000"/>
                <w:sz w:val="20"/>
              </w:rPr>
              <w:t>
Виды особо охраняемых природных территорий</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Единицы измерения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Өсімдіктер түрлерінің бар-жоғы - барлығы </w:t>
            </w:r>
            <w:r>
              <w:br/>
            </w:r>
            <w:r>
              <w:rPr>
                <w:rFonts w:ascii="Times New Roman"/>
                <w:b w:val="false"/>
                <w:i w:val="false"/>
                <w:color w:val="000000"/>
                <w:sz w:val="20"/>
              </w:rPr>
              <w:t>
 Наличие видов растений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балдырлар – барлығы</w:t>
            </w:r>
            <w:r>
              <w:br/>
            </w:r>
            <w:r>
              <w:rPr>
                <w:rFonts w:ascii="Times New Roman"/>
                <w:b w:val="false"/>
                <w:i w:val="false"/>
                <w:color w:val="000000"/>
                <w:sz w:val="20"/>
              </w:rPr>
              <w:t>
водоросли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қыналар – барлығы</w:t>
            </w:r>
            <w:r>
              <w:br/>
            </w:r>
            <w:r>
              <w:rPr>
                <w:rFonts w:ascii="Times New Roman"/>
                <w:b w:val="false"/>
                <w:i w:val="false"/>
                <w:color w:val="000000"/>
                <w:sz w:val="20"/>
              </w:rPr>
              <w:t>
лишайники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мүктер – барлығы</w:t>
            </w:r>
            <w:r>
              <w:br/>
            </w:r>
            <w:r>
              <w:rPr>
                <w:rFonts w:ascii="Times New Roman"/>
                <w:b w:val="false"/>
                <w:i w:val="false"/>
                <w:color w:val="000000"/>
                <w:sz w:val="20"/>
              </w:rPr>
              <w:t>
мхи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қырыққұлақ тәрізділер – барлығы</w:t>
            </w:r>
            <w:r>
              <w:br/>
            </w:r>
            <w:r>
              <w:rPr>
                <w:rFonts w:ascii="Times New Roman"/>
                <w:b w:val="false"/>
                <w:i w:val="false"/>
                <w:color w:val="000000"/>
                <w:sz w:val="20"/>
              </w:rPr>
              <w:t>
папоротникообразные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тұқымдылар – барлығы</w:t>
            </w:r>
            <w:r>
              <w:br/>
            </w:r>
            <w:r>
              <w:rPr>
                <w:rFonts w:ascii="Times New Roman"/>
                <w:b w:val="false"/>
                <w:i w:val="false"/>
                <w:color w:val="000000"/>
                <w:sz w:val="20"/>
              </w:rPr>
              <w:t>
голосеменные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тұқымдылар – барлығы</w:t>
            </w:r>
            <w:r>
              <w:br/>
            </w:r>
            <w:r>
              <w:rPr>
                <w:rFonts w:ascii="Times New Roman"/>
                <w:b w:val="false"/>
                <w:i w:val="false"/>
                <w:color w:val="000000"/>
                <w:sz w:val="20"/>
              </w:rPr>
              <w:t>
покрытосеменные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Сүтқоректілер түрлерінің </w:t>
            </w:r>
            <w:r>
              <w:br/>
            </w:r>
            <w:r>
              <w:rPr>
                <w:rFonts w:ascii="Times New Roman"/>
                <w:b w:val="false"/>
                <w:i w:val="false"/>
                <w:color w:val="000000"/>
                <w:sz w:val="20"/>
              </w:rPr>
              <w:t>
бар-жоғы – барлығы</w:t>
            </w:r>
            <w:r>
              <w:br/>
            </w:r>
            <w:r>
              <w:rPr>
                <w:rFonts w:ascii="Times New Roman"/>
                <w:b w:val="false"/>
                <w:i w:val="false"/>
                <w:color w:val="000000"/>
                <w:sz w:val="20"/>
              </w:rPr>
              <w:t>
Наличие видов млекопитающих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Құстар түрлерінің бар-жоғы – барлығы </w:t>
            </w:r>
            <w:r>
              <w:br/>
            </w:r>
            <w:r>
              <w:rPr>
                <w:rFonts w:ascii="Times New Roman"/>
                <w:b w:val="false"/>
                <w:i w:val="false"/>
                <w:color w:val="000000"/>
                <w:sz w:val="20"/>
              </w:rPr>
              <w:t>
 Наличие видов птиц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Қосмекенділер түрлерінің бар-жоғы - барлығы </w:t>
            </w:r>
            <w:r>
              <w:br/>
            </w:r>
            <w:r>
              <w:rPr>
                <w:rFonts w:ascii="Times New Roman"/>
                <w:b w:val="false"/>
                <w:i w:val="false"/>
                <w:color w:val="000000"/>
                <w:sz w:val="20"/>
              </w:rPr>
              <w:t>
 Наличие видов земноводных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Бауырымен жорғалаушылар түрлерінің бар-жоғы –барлығы </w:t>
            </w:r>
            <w:r>
              <w:br/>
            </w:r>
            <w:r>
              <w:rPr>
                <w:rFonts w:ascii="Times New Roman"/>
                <w:b w:val="false"/>
                <w:i w:val="false"/>
                <w:color w:val="000000"/>
                <w:sz w:val="20"/>
              </w:rPr>
              <w:t>
Наличие видов пресмыкающихся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Буынаяқтылар түрлерінің бар-жоғы - барлығы </w:t>
            </w:r>
            <w:r>
              <w:br/>
            </w:r>
            <w:r>
              <w:rPr>
                <w:rFonts w:ascii="Times New Roman"/>
                <w:b w:val="false"/>
                <w:i w:val="false"/>
                <w:color w:val="000000"/>
                <w:sz w:val="20"/>
              </w:rPr>
              <w:t>
 Наличие видов членистоногих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Буынаяқтылар түрлерінің бар-жоғы – барлығы </w:t>
            </w:r>
            <w:r>
              <w:br/>
            </w:r>
            <w:r>
              <w:rPr>
                <w:rFonts w:ascii="Times New Roman"/>
                <w:b w:val="false"/>
                <w:i w:val="false"/>
                <w:color w:val="000000"/>
                <w:sz w:val="20"/>
              </w:rPr>
              <w:t>
 Наличие видов членистоногих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өрмекші тәрізділер – барлығы</w:t>
            </w:r>
            <w:r>
              <w:br/>
            </w:r>
            <w:r>
              <w:rPr>
                <w:rFonts w:ascii="Times New Roman"/>
                <w:b w:val="false"/>
                <w:i w:val="false"/>
                <w:color w:val="000000"/>
                <w:sz w:val="20"/>
              </w:rPr>
              <w:t>
 паукообразные-всего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жәндіктер-барлығы</w:t>
            </w:r>
            <w:r>
              <w:br/>
            </w:r>
            <w:r>
              <w:rPr>
                <w:rFonts w:ascii="Times New Roman"/>
                <w:b w:val="false"/>
                <w:i w:val="false"/>
                <w:color w:val="000000"/>
                <w:sz w:val="20"/>
              </w:rPr>
              <w:t>
 насекомые-всего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шаян тәрізділер-барлығы</w:t>
            </w:r>
            <w:r>
              <w:br/>
            </w:r>
            <w:r>
              <w:rPr>
                <w:rFonts w:ascii="Times New Roman"/>
                <w:b w:val="false"/>
                <w:i w:val="false"/>
                <w:color w:val="000000"/>
                <w:sz w:val="20"/>
              </w:rPr>
              <w:t>
 ракообразные-всего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Ерекше қорғалатын табиғи аумақтарда ғылыми-зерттеу жұмыстарын, экологиялық-ағарту, туристік және рекреациялық іс-шараларды орындау</w:t>
      </w:r>
    </w:p>
    <w:p>
      <w:pPr>
        <w:spacing w:after="0"/>
        <w:ind w:left="0"/>
        <w:jc w:val="both"/>
      </w:pPr>
      <w:r>
        <w:rPr>
          <w:rFonts w:ascii="Times New Roman"/>
          <w:b w:val="false"/>
          <w:i w:val="false"/>
          <w:color w:val="000000"/>
          <w:sz w:val="28"/>
        </w:rPr>
        <w:t>
      Выполнение научно-исследовательских работ, эколого-просветительных, туристских и рекреационных мероприятий на особо охраняемых природных территориях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5"/>
        <w:gridCol w:w="2128"/>
        <w:gridCol w:w="2243"/>
        <w:gridCol w:w="1372"/>
        <w:gridCol w:w="1372"/>
      </w:tblGrid>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r>
              <w:br/>
            </w:r>
            <w:r>
              <w:rPr>
                <w:rFonts w:ascii="Times New Roman"/>
                <w:b w:val="false"/>
                <w:i w:val="false"/>
                <w:color w:val="000000"/>
                <w:sz w:val="20"/>
              </w:rPr>
              <w:t>
Наименование мероприятий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Единицы измерения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r>
              <w:br/>
            </w:r>
            <w:r>
              <w:rPr>
                <w:rFonts w:ascii="Times New Roman"/>
                <w:b w:val="false"/>
                <w:i w:val="false"/>
                <w:color w:val="000000"/>
                <w:sz w:val="20"/>
              </w:rPr>
              <w:t>
Запланировано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орындалғаны</w:t>
            </w:r>
            <w:r>
              <w:br/>
            </w:r>
            <w:r>
              <w:rPr>
                <w:rFonts w:ascii="Times New Roman"/>
                <w:b w:val="false"/>
                <w:i w:val="false"/>
                <w:color w:val="000000"/>
                <w:sz w:val="20"/>
              </w:rPr>
              <w:t>
Фактически выполнено</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Ғылыми-зерттеу жұмыстары </w:t>
            </w:r>
            <w:r>
              <w:br/>
            </w:r>
            <w:r>
              <w:rPr>
                <w:rFonts w:ascii="Times New Roman"/>
                <w:b w:val="false"/>
                <w:i w:val="false"/>
                <w:color w:val="000000"/>
                <w:sz w:val="20"/>
              </w:rPr>
              <w:t>
 Научно-исследовательские работы</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тақырыптар саны – барлығы</w:t>
            </w:r>
            <w:r>
              <w:br/>
            </w:r>
            <w:r>
              <w:rPr>
                <w:rFonts w:ascii="Times New Roman"/>
                <w:b w:val="false"/>
                <w:i w:val="false"/>
                <w:color w:val="000000"/>
                <w:sz w:val="20"/>
              </w:rPr>
              <w:t>
Количество научных тем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r>
              <w:br/>
            </w:r>
            <w:r>
              <w:rPr>
                <w:rFonts w:ascii="Times New Roman"/>
                <w:b w:val="false"/>
                <w:i w:val="false"/>
                <w:color w:val="000000"/>
                <w:sz w:val="20"/>
              </w:rPr>
              <w:t>
тема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Тақырыптардың жалпы санынан аяқталғаны</w:t>
            </w:r>
            <w:r>
              <w:br/>
            </w:r>
            <w:r>
              <w:rPr>
                <w:rFonts w:ascii="Times New Roman"/>
                <w:b w:val="false"/>
                <w:i w:val="false"/>
                <w:color w:val="000000"/>
                <w:sz w:val="20"/>
              </w:rPr>
              <w:t>
Из общего числа тем завершено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ғылыми мақалалар</w:t>
            </w:r>
            <w:r>
              <w:br/>
            </w:r>
            <w:r>
              <w:rPr>
                <w:rFonts w:ascii="Times New Roman"/>
                <w:b w:val="false"/>
                <w:i w:val="false"/>
                <w:color w:val="000000"/>
                <w:sz w:val="20"/>
              </w:rPr>
              <w:t>
Опубликовано научных статей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монографиялар, ғылыми еңбектер жинақтары</w:t>
            </w:r>
            <w:r>
              <w:br/>
            </w:r>
            <w:r>
              <w:rPr>
                <w:rFonts w:ascii="Times New Roman"/>
                <w:b w:val="false"/>
                <w:i w:val="false"/>
                <w:color w:val="000000"/>
                <w:sz w:val="20"/>
              </w:rPr>
              <w:t>
Выпущено монографий, сборников научных трудов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өткізілген мәжілістері</w:t>
            </w:r>
            <w:r>
              <w:br/>
            </w:r>
            <w:r>
              <w:rPr>
                <w:rFonts w:ascii="Times New Roman"/>
                <w:b w:val="false"/>
                <w:i w:val="false"/>
                <w:color w:val="000000"/>
                <w:sz w:val="20"/>
              </w:rPr>
              <w:t>
Проведено заседаний научно-технических советов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ғылыми семинарлар, конференциялар</w:t>
            </w:r>
            <w:r>
              <w:br/>
            </w:r>
            <w:r>
              <w:rPr>
                <w:rFonts w:ascii="Times New Roman"/>
                <w:b w:val="false"/>
                <w:i w:val="false"/>
                <w:color w:val="000000"/>
                <w:sz w:val="20"/>
              </w:rPr>
              <w:t>
Проведено научных семинаров, конференций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Экологиялық-ағарту іс-шаралары</w:t>
            </w:r>
            <w:r>
              <w:br/>
            </w:r>
            <w:r>
              <w:rPr>
                <w:rFonts w:ascii="Times New Roman"/>
                <w:b w:val="false"/>
                <w:i w:val="false"/>
                <w:color w:val="000000"/>
                <w:sz w:val="20"/>
              </w:rPr>
              <w:t>
 Эколого-просветительные мероприятия</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Сапар орталықтарының/табиғат музейлерінің саны </w:t>
            </w:r>
            <w:r>
              <w:br/>
            </w:r>
            <w:r>
              <w:rPr>
                <w:rFonts w:ascii="Times New Roman"/>
                <w:b w:val="false"/>
                <w:i w:val="false"/>
                <w:color w:val="000000"/>
                <w:sz w:val="20"/>
              </w:rPr>
              <w:t>
Количество визит центров/музеев природы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Cапар орталықтарында/табиғат музейлерінде болу</w:t>
            </w:r>
            <w:r>
              <w:br/>
            </w:r>
            <w:r>
              <w:rPr>
                <w:rFonts w:ascii="Times New Roman"/>
                <w:b w:val="false"/>
                <w:i w:val="false"/>
                <w:color w:val="000000"/>
                <w:sz w:val="20"/>
              </w:rPr>
              <w:t>
Посещено визит центров/музеев природы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тақырыптық көрмелер</w:t>
            </w:r>
            <w:r>
              <w:br/>
            </w:r>
            <w:r>
              <w:rPr>
                <w:rFonts w:ascii="Times New Roman"/>
                <w:b w:val="false"/>
                <w:i w:val="false"/>
                <w:color w:val="000000"/>
                <w:sz w:val="20"/>
              </w:rPr>
              <w:t>
Проведено тематических выставок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Оқылған лекциялар</w:t>
            </w:r>
            <w:r>
              <w:br/>
            </w:r>
            <w:r>
              <w:rPr>
                <w:rFonts w:ascii="Times New Roman"/>
                <w:b w:val="false"/>
                <w:i w:val="false"/>
                <w:color w:val="000000"/>
                <w:sz w:val="20"/>
              </w:rPr>
              <w:t>
Прочитано лекций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әңгімелер, консультациялар</w:t>
            </w:r>
            <w:r>
              <w:br/>
            </w:r>
            <w:r>
              <w:rPr>
                <w:rFonts w:ascii="Times New Roman"/>
                <w:b w:val="false"/>
                <w:i w:val="false"/>
                <w:color w:val="000000"/>
                <w:sz w:val="20"/>
              </w:rPr>
              <w:t>
Проведено бесед, консультаций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семинарлар</w:t>
            </w:r>
            <w:r>
              <w:br/>
            </w:r>
            <w:r>
              <w:rPr>
                <w:rFonts w:ascii="Times New Roman"/>
                <w:b w:val="false"/>
                <w:i w:val="false"/>
                <w:color w:val="000000"/>
                <w:sz w:val="20"/>
              </w:rPr>
              <w:t>
Проведено семинаров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мақала жариялау, сөйлеу</w:t>
            </w:r>
            <w:r>
              <w:br/>
            </w:r>
            <w:r>
              <w:rPr>
                <w:rFonts w:ascii="Times New Roman"/>
                <w:b w:val="false"/>
                <w:i w:val="false"/>
                <w:color w:val="000000"/>
                <w:sz w:val="20"/>
              </w:rPr>
              <w:t>
Проведено выступлений в СМИ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газеттердегі, журналдардағы мақалалар</w:t>
            </w:r>
            <w:r>
              <w:br/>
            </w:r>
            <w:r>
              <w:rPr>
                <w:rFonts w:ascii="Times New Roman"/>
                <w:b w:val="false"/>
                <w:i w:val="false"/>
                <w:color w:val="000000"/>
                <w:sz w:val="20"/>
              </w:rPr>
              <w:t>
статьи в газетах, журналах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радиодан сөйлеу</w:t>
            </w:r>
            <w:r>
              <w:br/>
            </w:r>
            <w:r>
              <w:rPr>
                <w:rFonts w:ascii="Times New Roman"/>
                <w:b w:val="false"/>
                <w:i w:val="false"/>
                <w:color w:val="000000"/>
                <w:sz w:val="20"/>
              </w:rPr>
              <w:t xml:space="preserve">
выступления на радио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теледидардан сөйлеу</w:t>
            </w:r>
            <w:r>
              <w:br/>
            </w:r>
            <w:r>
              <w:rPr>
                <w:rFonts w:ascii="Times New Roman"/>
                <w:b w:val="false"/>
                <w:i w:val="false"/>
                <w:color w:val="000000"/>
                <w:sz w:val="20"/>
              </w:rPr>
              <w:t>
выступления на телевидении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буклеттер </w:t>
            </w:r>
            <w:r>
              <w:br/>
            </w:r>
            <w:r>
              <w:rPr>
                <w:rFonts w:ascii="Times New Roman"/>
                <w:b w:val="false"/>
                <w:i w:val="false"/>
                <w:color w:val="000000"/>
                <w:sz w:val="20"/>
              </w:rPr>
              <w:t>
Выпущено буклетов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экскурсиялар – барлығы</w:t>
            </w:r>
            <w:r>
              <w:br/>
            </w:r>
            <w:r>
              <w:rPr>
                <w:rFonts w:ascii="Times New Roman"/>
                <w:b w:val="false"/>
                <w:i w:val="false"/>
                <w:color w:val="000000"/>
                <w:sz w:val="20"/>
              </w:rPr>
              <w:t>
Проведено экскурсий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 экскурсиялары</w:t>
            </w:r>
            <w:r>
              <w:br/>
            </w:r>
            <w:r>
              <w:rPr>
                <w:rFonts w:ascii="Times New Roman"/>
                <w:b w:val="false"/>
                <w:i w:val="false"/>
                <w:color w:val="000000"/>
                <w:sz w:val="20"/>
              </w:rPr>
              <w:t>
в том числе учебных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Экскурсияға қатысушылар саны</w:t>
            </w:r>
            <w:r>
              <w:br/>
            </w:r>
            <w:r>
              <w:rPr>
                <w:rFonts w:ascii="Times New Roman"/>
                <w:b w:val="false"/>
                <w:i w:val="false"/>
                <w:color w:val="000000"/>
                <w:sz w:val="20"/>
              </w:rPr>
              <w:t>
Количество участников экскурсий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практикаларына қатысушылар саны </w:t>
            </w:r>
            <w:r>
              <w:br/>
            </w:r>
            <w:r>
              <w:rPr>
                <w:rFonts w:ascii="Times New Roman"/>
                <w:b w:val="false"/>
                <w:i w:val="false"/>
                <w:color w:val="000000"/>
                <w:sz w:val="20"/>
              </w:rPr>
              <w:t>
Количество участников учебных практик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Экологиялық-ағарту іс-шараларынан алынған қаражат</w:t>
            </w:r>
            <w:r>
              <w:br/>
            </w:r>
            <w:r>
              <w:rPr>
                <w:rFonts w:ascii="Times New Roman"/>
                <w:b w:val="false"/>
                <w:i w:val="false"/>
                <w:color w:val="000000"/>
                <w:sz w:val="20"/>
              </w:rPr>
              <w:t>
Получено средств от эколого-просветительных мероприятий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Туристік және рекреациялық іс-шаралар </w:t>
            </w:r>
            <w:r>
              <w:br/>
            </w:r>
            <w:r>
              <w:rPr>
                <w:rFonts w:ascii="Times New Roman"/>
                <w:b w:val="false"/>
                <w:i w:val="false"/>
                <w:color w:val="000000"/>
                <w:sz w:val="20"/>
              </w:rPr>
              <w:t>
 Туристские и рекреационные мероприятия</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Аумақтарда болу – барлығы</w:t>
            </w:r>
            <w:r>
              <w:br/>
            </w:r>
            <w:r>
              <w:rPr>
                <w:rFonts w:ascii="Times New Roman"/>
                <w:b w:val="false"/>
                <w:i w:val="false"/>
                <w:color w:val="000000"/>
                <w:sz w:val="20"/>
              </w:rPr>
              <w:t>
Посещение территорий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маршруттардың саны</w:t>
            </w:r>
            <w:r>
              <w:br/>
            </w:r>
            <w:r>
              <w:rPr>
                <w:rFonts w:ascii="Times New Roman"/>
                <w:b w:val="false"/>
                <w:i w:val="false"/>
                <w:color w:val="000000"/>
                <w:sz w:val="20"/>
              </w:rPr>
              <w:t>
Количество туристских маршрутов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Экскурсиялық соқпақтар (маршруттар) саны </w:t>
            </w:r>
            <w:r>
              <w:br/>
            </w:r>
            <w:r>
              <w:rPr>
                <w:rFonts w:ascii="Times New Roman"/>
                <w:b w:val="false"/>
                <w:i w:val="false"/>
                <w:color w:val="000000"/>
                <w:sz w:val="20"/>
              </w:rPr>
              <w:t>
Количество экскурсионных троп (маршрутов)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Маршруттардың (соқпақтардың) ұзындығы–барлығы</w:t>
            </w:r>
            <w:r>
              <w:br/>
            </w:r>
            <w:r>
              <w:rPr>
                <w:rFonts w:ascii="Times New Roman"/>
                <w:b w:val="false"/>
                <w:i w:val="false"/>
                <w:color w:val="000000"/>
                <w:sz w:val="20"/>
              </w:rPr>
              <w:t>
Протяженность маршрутов (троп)-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велисопед</w:t>
            </w:r>
            <w:r>
              <w:br/>
            </w:r>
            <w:r>
              <w:rPr>
                <w:rFonts w:ascii="Times New Roman"/>
                <w:b w:val="false"/>
                <w:i w:val="false"/>
                <w:color w:val="000000"/>
                <w:sz w:val="20"/>
              </w:rPr>
              <w:t>
конных, велосипедных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w:t>
            </w:r>
            <w:r>
              <w:br/>
            </w:r>
            <w:r>
              <w:rPr>
                <w:rFonts w:ascii="Times New Roman"/>
                <w:b w:val="false"/>
                <w:i w:val="false"/>
                <w:color w:val="000000"/>
                <w:sz w:val="20"/>
              </w:rPr>
              <w:t>
пеших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мотоцикл</w:t>
            </w:r>
            <w:r>
              <w:br/>
            </w:r>
            <w:r>
              <w:rPr>
                <w:rFonts w:ascii="Times New Roman"/>
                <w:b w:val="false"/>
                <w:i w:val="false"/>
                <w:color w:val="000000"/>
                <w:sz w:val="20"/>
              </w:rPr>
              <w:t>
автомобильных, мотоциклетных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желкенді қайық</w:t>
            </w:r>
            <w:r>
              <w:br/>
            </w:r>
            <w:r>
              <w:rPr>
                <w:rFonts w:ascii="Times New Roman"/>
                <w:b w:val="false"/>
                <w:i w:val="false"/>
                <w:color w:val="000000"/>
                <w:sz w:val="20"/>
              </w:rPr>
              <w:t>
парусных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r>
              <w:br/>
            </w:r>
            <w:r>
              <w:rPr>
                <w:rFonts w:ascii="Times New Roman"/>
                <w:b w:val="false"/>
                <w:i w:val="false"/>
                <w:color w:val="000000"/>
                <w:sz w:val="20"/>
              </w:rPr>
              <w:t>
комбинированных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Маршруттарда (соқпақтарда) қызмет көрсетілген адамдар саны–барлығы</w:t>
            </w:r>
            <w:r>
              <w:br/>
            </w:r>
            <w:r>
              <w:rPr>
                <w:rFonts w:ascii="Times New Roman"/>
                <w:b w:val="false"/>
                <w:i w:val="false"/>
                <w:color w:val="000000"/>
                <w:sz w:val="20"/>
              </w:rPr>
              <w:t>
Количество человек, обслуженных на маршрутах (тропах)-всего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велисопед</w:t>
            </w:r>
            <w:r>
              <w:br/>
            </w:r>
            <w:r>
              <w:rPr>
                <w:rFonts w:ascii="Times New Roman"/>
                <w:b w:val="false"/>
                <w:i w:val="false"/>
                <w:color w:val="000000"/>
                <w:sz w:val="20"/>
              </w:rPr>
              <w:t>
на конных, велосипедных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w:t>
            </w:r>
            <w:r>
              <w:br/>
            </w:r>
            <w:r>
              <w:rPr>
                <w:rFonts w:ascii="Times New Roman"/>
                <w:b w:val="false"/>
                <w:i w:val="false"/>
                <w:color w:val="000000"/>
                <w:sz w:val="20"/>
              </w:rPr>
              <w:t>
на пеших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мотоцикл</w:t>
            </w:r>
            <w:r>
              <w:br/>
            </w:r>
            <w:r>
              <w:rPr>
                <w:rFonts w:ascii="Times New Roman"/>
                <w:b w:val="false"/>
                <w:i w:val="false"/>
                <w:color w:val="000000"/>
                <w:sz w:val="20"/>
              </w:rPr>
              <w:t>
на автомобильных, мотоциклетных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желкенді қайық</w:t>
            </w:r>
            <w:r>
              <w:br/>
            </w:r>
            <w:r>
              <w:rPr>
                <w:rFonts w:ascii="Times New Roman"/>
                <w:b w:val="false"/>
                <w:i w:val="false"/>
                <w:color w:val="000000"/>
                <w:sz w:val="20"/>
              </w:rPr>
              <w:t>
на парусных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r>
              <w:br/>
            </w:r>
            <w:r>
              <w:rPr>
                <w:rFonts w:ascii="Times New Roman"/>
                <w:b w:val="false"/>
                <w:i w:val="false"/>
                <w:color w:val="000000"/>
                <w:sz w:val="20"/>
              </w:rPr>
              <w:t>
на комбинированных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Жабдықталды: тамашалау алаңқайлары және көрсету учаскелері </w:t>
            </w:r>
            <w:r>
              <w:br/>
            </w:r>
            <w:r>
              <w:rPr>
                <w:rFonts w:ascii="Times New Roman"/>
                <w:b w:val="false"/>
                <w:i w:val="false"/>
                <w:color w:val="000000"/>
                <w:sz w:val="20"/>
              </w:rPr>
              <w:t xml:space="preserve">
Оборудовано: смотровых площадок и </w:t>
            </w:r>
            <w:r>
              <w:br/>
            </w:r>
            <w:r>
              <w:rPr>
                <w:rFonts w:ascii="Times New Roman"/>
                <w:b w:val="false"/>
                <w:i w:val="false"/>
                <w:color w:val="000000"/>
                <w:sz w:val="20"/>
              </w:rPr>
              <w:t>
демонстрационных участков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аялдау алаңдары мен шатырлы лагерьлер</w:t>
            </w:r>
            <w:r>
              <w:br/>
            </w:r>
            <w:r>
              <w:rPr>
                <w:rFonts w:ascii="Times New Roman"/>
                <w:b w:val="false"/>
                <w:i w:val="false"/>
                <w:color w:val="000000"/>
                <w:sz w:val="20"/>
              </w:rPr>
              <w:t>
бивачных полян и палаточных лагерей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тұрағы</w:t>
            </w:r>
            <w:r>
              <w:br/>
            </w:r>
            <w:r>
              <w:rPr>
                <w:rFonts w:ascii="Times New Roman"/>
                <w:b w:val="false"/>
                <w:i w:val="false"/>
                <w:color w:val="000000"/>
                <w:sz w:val="20"/>
              </w:rPr>
              <w:t>
стоянок для автотранспорта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 қонақүйлер, мотельдер, туристік базалар бар</w:t>
            </w:r>
            <w:r>
              <w:br/>
            </w:r>
            <w:r>
              <w:rPr>
                <w:rFonts w:ascii="Times New Roman"/>
                <w:b w:val="false"/>
                <w:i w:val="false"/>
                <w:color w:val="000000"/>
                <w:sz w:val="20"/>
              </w:rPr>
              <w:t>
Имеется кемпингов, гостиниц, мотелей, туристических баз</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r>
              <w:br/>
            </w:r>
            <w:r>
              <w:rPr>
                <w:rFonts w:ascii="Times New Roman"/>
                <w:b w:val="false"/>
                <w:i w:val="false"/>
                <w:color w:val="000000"/>
                <w:sz w:val="20"/>
              </w:rPr>
              <w:t>
мест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сауда орындары бар</w:t>
            </w:r>
            <w:r>
              <w:br/>
            </w:r>
            <w:r>
              <w:rPr>
                <w:rFonts w:ascii="Times New Roman"/>
                <w:b w:val="false"/>
                <w:i w:val="false"/>
                <w:color w:val="000000"/>
                <w:sz w:val="20"/>
              </w:rPr>
              <w:t>
Имеется объектов общественного питания, торговли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бекеттері жұмыс істейді</w:t>
            </w:r>
            <w:r>
              <w:br/>
            </w:r>
            <w:r>
              <w:rPr>
                <w:rFonts w:ascii="Times New Roman"/>
                <w:b w:val="false"/>
                <w:i w:val="false"/>
                <w:color w:val="000000"/>
                <w:sz w:val="20"/>
              </w:rPr>
              <w:t>
Функционирует контрольно-пропускных пунктов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 көрсеткіштер, ақпараттық стенділер</w:t>
            </w:r>
            <w:r>
              <w:br/>
            </w:r>
            <w:r>
              <w:rPr>
                <w:rFonts w:ascii="Times New Roman"/>
                <w:b w:val="false"/>
                <w:i w:val="false"/>
                <w:color w:val="000000"/>
                <w:sz w:val="20"/>
              </w:rPr>
              <w:t>
Установлено аншлагов, указателей, информационных стендов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және рекреациялық қызметтен алынды - барлығы:</w:t>
            </w:r>
            <w:r>
              <w:br/>
            </w:r>
            <w:r>
              <w:rPr>
                <w:rFonts w:ascii="Times New Roman"/>
                <w:b w:val="false"/>
                <w:i w:val="false"/>
                <w:color w:val="000000"/>
                <w:sz w:val="20"/>
              </w:rPr>
              <w:t>
Получено от туристской и рекреационной деятельности-всего: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көрсету есебінен</w:t>
            </w:r>
            <w:r>
              <w:br/>
            </w:r>
            <w:r>
              <w:rPr>
                <w:rFonts w:ascii="Times New Roman"/>
                <w:b w:val="false"/>
                <w:i w:val="false"/>
                <w:color w:val="000000"/>
                <w:sz w:val="20"/>
              </w:rPr>
              <w:t>
за счет оказания платных услуг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рәміздерін пайдаланғаны үшін</w:t>
            </w:r>
            <w:r>
              <w:br/>
            </w:r>
            <w:r>
              <w:rPr>
                <w:rFonts w:ascii="Times New Roman"/>
                <w:b w:val="false"/>
                <w:i w:val="false"/>
                <w:color w:val="000000"/>
                <w:sz w:val="20"/>
              </w:rPr>
              <w:t>
За использование символики особо охраняемых природных территорий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пайдаланғаны үшін</w:t>
            </w:r>
            <w:r>
              <w:br/>
            </w:r>
            <w:r>
              <w:rPr>
                <w:rFonts w:ascii="Times New Roman"/>
                <w:b w:val="false"/>
                <w:i w:val="false"/>
                <w:color w:val="000000"/>
                <w:sz w:val="20"/>
              </w:rPr>
              <w:t>
за использование особо охраняемых природных территорий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в том числе: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және рекреациялық қызметті жүзеге асырғанда</w:t>
            </w:r>
            <w:r>
              <w:br/>
            </w:r>
            <w:r>
              <w:rPr>
                <w:rFonts w:ascii="Times New Roman"/>
                <w:b w:val="false"/>
                <w:i w:val="false"/>
                <w:color w:val="000000"/>
                <w:sz w:val="20"/>
              </w:rPr>
              <w:t>
при осуществлении туристской и рекреационной деятельности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пайдалануды жүзеге асырғанда</w:t>
            </w:r>
            <w:r>
              <w:br/>
            </w:r>
            <w:r>
              <w:rPr>
                <w:rFonts w:ascii="Times New Roman"/>
                <w:b w:val="false"/>
                <w:i w:val="false"/>
                <w:color w:val="000000"/>
                <w:sz w:val="20"/>
              </w:rPr>
              <w:t>
при осуществлении лесных пользований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және рекреациялық қызметтен алынған қаражатты пайдалану - барлығы</w:t>
            </w:r>
            <w:r>
              <w:br/>
            </w:r>
            <w:r>
              <w:rPr>
                <w:rFonts w:ascii="Times New Roman"/>
                <w:b w:val="false"/>
                <w:i w:val="false"/>
                <w:color w:val="000000"/>
                <w:sz w:val="20"/>
              </w:rPr>
              <w:t>
Использование средств, полученных от туристской и рекреационной деятельности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іс-шараларына</w:t>
            </w:r>
            <w:r>
              <w:br/>
            </w:r>
            <w:r>
              <w:rPr>
                <w:rFonts w:ascii="Times New Roman"/>
                <w:b w:val="false"/>
                <w:i w:val="false"/>
                <w:color w:val="000000"/>
                <w:sz w:val="20"/>
              </w:rPr>
              <w:t>
на природоохранные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және қалпына келтіру </w:t>
            </w:r>
            <w:r>
              <w:br/>
            </w:r>
            <w:r>
              <w:rPr>
                <w:rFonts w:ascii="Times New Roman"/>
                <w:b w:val="false"/>
                <w:i w:val="false"/>
                <w:color w:val="000000"/>
                <w:sz w:val="20"/>
              </w:rPr>
              <w:t>іс-шаралары</w:t>
            </w:r>
            <w:r>
              <w:br/>
            </w:r>
            <w:r>
              <w:rPr>
                <w:rFonts w:ascii="Times New Roman"/>
                <w:b w:val="false"/>
                <w:i w:val="false"/>
                <w:color w:val="000000"/>
                <w:sz w:val="20"/>
              </w:rPr>
              <w:t>
защитные и восстановительные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экологиялық-ағарту іс-шаралары</w:t>
            </w:r>
            <w:r>
              <w:br/>
            </w:r>
            <w:r>
              <w:rPr>
                <w:rFonts w:ascii="Times New Roman"/>
                <w:b w:val="false"/>
                <w:i w:val="false"/>
                <w:color w:val="000000"/>
                <w:sz w:val="20"/>
              </w:rPr>
              <w:t>
эколого-просветительные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іс-шаралар</w:t>
            </w:r>
            <w:r>
              <w:br/>
            </w:r>
            <w:r>
              <w:rPr>
                <w:rFonts w:ascii="Times New Roman"/>
                <w:b w:val="false"/>
                <w:i w:val="false"/>
                <w:color w:val="000000"/>
                <w:sz w:val="20"/>
              </w:rPr>
              <w:t>
 и прочие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 Қорғау режимін сақтау және ерекше қорғалатын табиғи аумақтарды қорғау мен қалпына келтіру бойынша іс-шаралар жүргізу</w:t>
      </w:r>
    </w:p>
    <w:p>
      <w:pPr>
        <w:spacing w:after="0"/>
        <w:ind w:left="0"/>
        <w:jc w:val="both"/>
      </w:pPr>
      <w:r>
        <w:rPr>
          <w:rFonts w:ascii="Times New Roman"/>
          <w:b w:val="false"/>
          <w:i w:val="false"/>
          <w:color w:val="000000"/>
          <w:sz w:val="28"/>
        </w:rPr>
        <w:t>
      Соблюдение режима охраны и проведения мероприятий по защите и восстановлению особо охраняемых природных территорий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9"/>
        <w:gridCol w:w="1450"/>
        <w:gridCol w:w="2768"/>
        <w:gridCol w:w="3160"/>
        <w:gridCol w:w="7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r>
              <w:br/>
            </w:r>
            <w:r>
              <w:rPr>
                <w:rFonts w:ascii="Times New Roman"/>
                <w:b w:val="false"/>
                <w:i w:val="false"/>
                <w:color w:val="000000"/>
                <w:sz w:val="20"/>
              </w:rPr>
              <w:t>
Наименование мероприятий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Единицы измерения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Ерекше қорғалатын табиғи аумақтарды қорғау режимін сақтау</w:t>
            </w:r>
            <w:r>
              <w:br/>
            </w:r>
            <w:r>
              <w:rPr>
                <w:rFonts w:ascii="Times New Roman"/>
                <w:b w:val="false"/>
                <w:i w:val="false"/>
                <w:color w:val="000000"/>
                <w:sz w:val="20"/>
              </w:rPr>
              <w:t>
 Соблюдение режима охраны особо охраняемых природных территорий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кешендерді қорғау және қалпына келтіру бойынша учаскелер саны</w:t>
            </w:r>
            <w:r>
              <w:br/>
            </w:r>
            <w:r>
              <w:rPr>
                <w:rFonts w:ascii="Times New Roman"/>
                <w:b w:val="false"/>
                <w:i w:val="false"/>
                <w:color w:val="000000"/>
                <w:sz w:val="20"/>
              </w:rPr>
              <w:t>
Количество участков по охране и восстановлению природных комплексов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ондағы – айналмалар </w:t>
            </w:r>
            <w:r>
              <w:br/>
            </w:r>
            <w:r>
              <w:rPr>
                <w:rFonts w:ascii="Times New Roman"/>
                <w:b w:val="false"/>
                <w:i w:val="false"/>
                <w:color w:val="000000"/>
                <w:sz w:val="20"/>
              </w:rPr>
              <w:t>
в них – обходов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инспекторлар саны</w:t>
            </w:r>
            <w:r>
              <w:br/>
            </w:r>
            <w:r>
              <w:rPr>
                <w:rFonts w:ascii="Times New Roman"/>
                <w:b w:val="false"/>
                <w:i w:val="false"/>
                <w:color w:val="000000"/>
                <w:sz w:val="20"/>
              </w:rPr>
              <w:t>
Численность государственных инспекторов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Тәртіп бұзушылық саны - барлығы </w:t>
            </w:r>
            <w:r>
              <w:br/>
            </w:r>
            <w:r>
              <w:rPr>
                <w:rFonts w:ascii="Times New Roman"/>
                <w:b w:val="false"/>
                <w:i w:val="false"/>
                <w:color w:val="000000"/>
                <w:sz w:val="20"/>
              </w:rPr>
              <w:t>
Количество нарушений – всего</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r>
              <w:br/>
            </w:r>
            <w:r>
              <w:rPr>
                <w:rFonts w:ascii="Times New Roman"/>
                <w:b w:val="false"/>
                <w:i w:val="false"/>
                <w:color w:val="000000"/>
                <w:sz w:val="20"/>
              </w:rPr>
              <w:t>
случаев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заңсыз кесілуі</w:t>
            </w:r>
            <w:r>
              <w:br/>
            </w:r>
            <w:r>
              <w:rPr>
                <w:rFonts w:ascii="Times New Roman"/>
                <w:b w:val="false"/>
                <w:i w:val="false"/>
                <w:color w:val="000000"/>
                <w:sz w:val="20"/>
              </w:rPr>
              <w:t>
незаконная рубка леса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r>
              <w:br/>
            </w:r>
            <w:r>
              <w:rPr>
                <w:rFonts w:ascii="Times New Roman"/>
                <w:b w:val="false"/>
                <w:i w:val="false"/>
                <w:color w:val="000000"/>
                <w:sz w:val="20"/>
              </w:rPr>
              <w:t>
случаев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кубических метров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қағидаларын бұзу</w:t>
            </w:r>
            <w:r>
              <w:br/>
            </w:r>
            <w:r>
              <w:rPr>
                <w:rFonts w:ascii="Times New Roman"/>
                <w:b w:val="false"/>
                <w:i w:val="false"/>
                <w:color w:val="000000"/>
                <w:sz w:val="20"/>
              </w:rPr>
              <w:t>
нарушение правил охоты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r>
              <w:br/>
            </w:r>
            <w:r>
              <w:rPr>
                <w:rFonts w:ascii="Times New Roman"/>
                <w:b w:val="false"/>
                <w:i w:val="false"/>
                <w:color w:val="000000"/>
                <w:sz w:val="20"/>
              </w:rPr>
              <w:t>
случаев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қағидаларын бұзу</w:t>
            </w:r>
            <w:r>
              <w:br/>
            </w:r>
            <w:r>
              <w:rPr>
                <w:rFonts w:ascii="Times New Roman"/>
                <w:b w:val="false"/>
                <w:i w:val="false"/>
                <w:color w:val="000000"/>
                <w:sz w:val="20"/>
              </w:rPr>
              <w:t>
нарушение правил рыболовства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 заңсыз болу</w:t>
            </w:r>
            <w:r>
              <w:br/>
            </w:r>
            <w:r>
              <w:rPr>
                <w:rFonts w:ascii="Times New Roman"/>
                <w:b w:val="false"/>
                <w:i w:val="false"/>
                <w:color w:val="000000"/>
                <w:sz w:val="20"/>
              </w:rPr>
              <w:t>
незаконное нахождение на территории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бетімен шөп шабу, мал жаю </w:t>
            </w:r>
            <w:r>
              <w:br/>
            </w:r>
            <w:r>
              <w:rPr>
                <w:rFonts w:ascii="Times New Roman"/>
                <w:b w:val="false"/>
                <w:i w:val="false"/>
                <w:color w:val="000000"/>
                <w:sz w:val="20"/>
              </w:rPr>
              <w:t>
самовольное сенокошение, выпас скота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өнім дайындау</w:t>
            </w:r>
            <w:r>
              <w:br/>
            </w:r>
            <w:r>
              <w:rPr>
                <w:rFonts w:ascii="Times New Roman"/>
                <w:b w:val="false"/>
                <w:i w:val="false"/>
                <w:color w:val="000000"/>
                <w:sz w:val="20"/>
              </w:rPr>
              <w:t>
самовольная заготовка продукции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 бұзу</w:t>
            </w:r>
            <w:r>
              <w:br/>
            </w:r>
            <w:r>
              <w:rPr>
                <w:rFonts w:ascii="Times New Roman"/>
                <w:b w:val="false"/>
                <w:i w:val="false"/>
                <w:color w:val="000000"/>
                <w:sz w:val="20"/>
              </w:rPr>
              <w:t>
нарушение правил пожарной безопасности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бұзушылықтар</w:t>
            </w:r>
            <w:r>
              <w:br/>
            </w:r>
            <w:r>
              <w:rPr>
                <w:rFonts w:ascii="Times New Roman"/>
                <w:b w:val="false"/>
                <w:i w:val="false"/>
                <w:color w:val="000000"/>
                <w:sz w:val="20"/>
              </w:rPr>
              <w:t>
прочие нарушения</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хаттамалар толтырылды </w:t>
            </w:r>
            <w:r>
              <w:br/>
            </w:r>
            <w:r>
              <w:rPr>
                <w:rFonts w:ascii="Times New Roman"/>
                <w:b w:val="false"/>
                <w:i w:val="false"/>
                <w:color w:val="000000"/>
                <w:sz w:val="20"/>
              </w:rPr>
              <w:t>
Составлено административных протоколов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салынды</w:t>
            </w:r>
            <w:r>
              <w:br/>
            </w:r>
            <w:r>
              <w:rPr>
                <w:rFonts w:ascii="Times New Roman"/>
                <w:b w:val="false"/>
                <w:i w:val="false"/>
                <w:color w:val="000000"/>
                <w:sz w:val="20"/>
              </w:rPr>
              <w:t>
Наложено штрафов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r>
              <w:br/>
            </w:r>
            <w:r>
              <w:rPr>
                <w:rFonts w:ascii="Times New Roman"/>
                <w:b w:val="false"/>
                <w:i w:val="false"/>
                <w:color w:val="000000"/>
                <w:sz w:val="20"/>
              </w:rPr>
              <w:t>
человек/тысяч тенге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айыппұлдар</w:t>
            </w:r>
            <w:r>
              <w:br/>
            </w:r>
            <w:r>
              <w:rPr>
                <w:rFonts w:ascii="Times New Roman"/>
                <w:b w:val="false"/>
                <w:i w:val="false"/>
                <w:color w:val="000000"/>
                <w:sz w:val="20"/>
              </w:rPr>
              <w:t>
Взыскано штрафов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Залалды өтеу туралы талап-арыз берілді </w:t>
            </w:r>
            <w:r>
              <w:br/>
            </w:r>
            <w:r>
              <w:rPr>
                <w:rFonts w:ascii="Times New Roman"/>
                <w:b w:val="false"/>
                <w:i w:val="false"/>
                <w:color w:val="000000"/>
                <w:sz w:val="20"/>
              </w:rPr>
              <w:t>
Наложено исков о возмещении ущерба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Залалды өтеу туралы талап-арыздар өндіріп алынды </w:t>
            </w:r>
            <w:r>
              <w:br/>
            </w:r>
            <w:r>
              <w:rPr>
                <w:rFonts w:ascii="Times New Roman"/>
                <w:b w:val="false"/>
                <w:i w:val="false"/>
                <w:color w:val="000000"/>
                <w:sz w:val="20"/>
              </w:rPr>
              <w:t>
Взыскано исков о возмещении ущерба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сүрек алынды</w:t>
            </w:r>
            <w:r>
              <w:br/>
            </w:r>
            <w:r>
              <w:rPr>
                <w:rFonts w:ascii="Times New Roman"/>
                <w:b w:val="false"/>
                <w:i w:val="false"/>
                <w:color w:val="000000"/>
                <w:sz w:val="20"/>
              </w:rPr>
              <w:t>
Изъято незаконной древесины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кубических метров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Браконьерлік құрал-жабдықтар тәркіленді</w:t>
            </w:r>
            <w:r>
              <w:br/>
            </w:r>
            <w:r>
              <w:rPr>
                <w:rFonts w:ascii="Times New Roman"/>
                <w:b w:val="false"/>
                <w:i w:val="false"/>
                <w:color w:val="000000"/>
                <w:sz w:val="20"/>
              </w:rPr>
              <w:t>
Конфисковано орудий браконьерства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ішкі істер органдарына, прокуратураға берілген материалдар </w:t>
            </w:r>
            <w:r>
              <w:br/>
            </w:r>
            <w:r>
              <w:rPr>
                <w:rFonts w:ascii="Times New Roman"/>
                <w:b w:val="false"/>
                <w:i w:val="false"/>
                <w:color w:val="000000"/>
                <w:sz w:val="20"/>
              </w:rPr>
              <w:t>
Передано материалов в суд, органы внутренних дел, прокуратуру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r>
              <w:br/>
            </w:r>
            <w:r>
              <w:rPr>
                <w:rFonts w:ascii="Times New Roman"/>
                <w:b w:val="false"/>
                <w:i w:val="false"/>
                <w:color w:val="000000"/>
                <w:sz w:val="20"/>
              </w:rPr>
              <w:t>
дел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қаралғаны </w:t>
            </w:r>
            <w:r>
              <w:br/>
            </w:r>
            <w:r>
              <w:rPr>
                <w:rFonts w:ascii="Times New Roman"/>
                <w:b w:val="false"/>
                <w:i w:val="false"/>
                <w:color w:val="000000"/>
                <w:sz w:val="20"/>
              </w:rPr>
              <w:t>
рассмотрено</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r>
              <w:br/>
            </w:r>
            <w:r>
              <w:rPr>
                <w:rFonts w:ascii="Times New Roman"/>
                <w:b w:val="false"/>
                <w:i w:val="false"/>
                <w:color w:val="000000"/>
                <w:sz w:val="20"/>
              </w:rPr>
              <w:t>
дел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жауапккершілікке тартылғаны </w:t>
            </w:r>
            <w:r>
              <w:br/>
            </w:r>
            <w:r>
              <w:rPr>
                <w:rFonts w:ascii="Times New Roman"/>
                <w:b w:val="false"/>
                <w:i w:val="false"/>
                <w:color w:val="000000"/>
                <w:sz w:val="20"/>
              </w:rPr>
              <w:t>
Привлечено к административной ответственности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жауапкершілікке тартылғаны </w:t>
            </w:r>
            <w:r>
              <w:br/>
            </w:r>
            <w:r>
              <w:rPr>
                <w:rFonts w:ascii="Times New Roman"/>
                <w:b w:val="false"/>
                <w:i w:val="false"/>
                <w:color w:val="000000"/>
                <w:sz w:val="20"/>
              </w:rPr>
              <w:t>
Привлечено к уголовной ответственности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жарияланды:</w:t>
            </w:r>
            <w:r>
              <w:br/>
            </w:r>
            <w:r>
              <w:rPr>
                <w:rFonts w:ascii="Times New Roman"/>
                <w:b w:val="false"/>
                <w:i w:val="false"/>
                <w:color w:val="000000"/>
                <w:sz w:val="20"/>
              </w:rPr>
              <w:t>
Освещено в средствах массовой информации: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раз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газеттерде, журналдарда жарияланған мақалалар</w:t>
            </w:r>
            <w:r>
              <w:br/>
            </w:r>
            <w:r>
              <w:rPr>
                <w:rFonts w:ascii="Times New Roman"/>
                <w:b w:val="false"/>
                <w:i w:val="false"/>
                <w:color w:val="000000"/>
                <w:sz w:val="20"/>
              </w:rPr>
              <w:t>
опубликовано статей в газетах, журналах</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раз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телевидение, радио арқылы сөйлеу </w:t>
            </w:r>
            <w:r>
              <w:br/>
            </w:r>
            <w:r>
              <w:rPr>
                <w:rFonts w:ascii="Times New Roman"/>
                <w:b w:val="false"/>
                <w:i w:val="false"/>
                <w:color w:val="000000"/>
                <w:sz w:val="20"/>
              </w:rPr>
              <w:t>
выступление по телевидению, на радио</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раз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кешендерді қорғау және қалпына келтіру бойынша іс-шаралар</w:t>
            </w:r>
            <w:r>
              <w:br/>
            </w:r>
            <w:r>
              <w:rPr>
                <w:rFonts w:ascii="Times New Roman"/>
                <w:b w:val="false"/>
                <w:i w:val="false"/>
                <w:color w:val="000000"/>
                <w:sz w:val="20"/>
              </w:rPr>
              <w:t>
 Мероприятия по защите и восстановлению природных комплексов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минералды жолақтар құрылды</w:t>
            </w:r>
            <w:r>
              <w:br/>
            </w:r>
            <w:r>
              <w:rPr>
                <w:rFonts w:ascii="Times New Roman"/>
                <w:b w:val="false"/>
                <w:i w:val="false"/>
                <w:color w:val="000000"/>
                <w:sz w:val="20"/>
              </w:rPr>
              <w:t>
Создано противопожарных минерализованных полос</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минералды жолақтарға күтім жасалды</w:t>
            </w:r>
            <w:r>
              <w:br/>
            </w:r>
            <w:r>
              <w:rPr>
                <w:rFonts w:ascii="Times New Roman"/>
                <w:b w:val="false"/>
                <w:i w:val="false"/>
                <w:color w:val="000000"/>
                <w:sz w:val="20"/>
              </w:rPr>
              <w:t>
Произведено уходов за противопожарными минерализованными полосами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жолына жасалған үзілімдер</w:t>
            </w:r>
            <w:r>
              <w:br/>
            </w:r>
            <w:r>
              <w:rPr>
                <w:rFonts w:ascii="Times New Roman"/>
                <w:b w:val="false"/>
                <w:i w:val="false"/>
                <w:color w:val="000000"/>
                <w:sz w:val="20"/>
              </w:rPr>
              <w:t>
Устроено противопожарных разрывов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авиациялық қорғау жүзеге асырылды</w:t>
            </w:r>
            <w:r>
              <w:br/>
            </w:r>
            <w:r>
              <w:rPr>
                <w:rFonts w:ascii="Times New Roman"/>
                <w:b w:val="false"/>
                <w:i w:val="false"/>
                <w:color w:val="000000"/>
                <w:sz w:val="20"/>
              </w:rPr>
              <w:t>
Осуществлена авиационная охрана территории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зиянкестерінің ошақтары тексерілді</w:t>
            </w:r>
            <w:r>
              <w:br/>
            </w:r>
            <w:r>
              <w:rPr>
                <w:rFonts w:ascii="Times New Roman"/>
                <w:b w:val="false"/>
                <w:i w:val="false"/>
                <w:color w:val="000000"/>
                <w:sz w:val="20"/>
              </w:rPr>
              <w:t>
Обследовано очагов вредителей леса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зиянкестерімен күрес жүргізілді</w:t>
            </w:r>
            <w:r>
              <w:br/>
            </w:r>
            <w:r>
              <w:rPr>
                <w:rFonts w:ascii="Times New Roman"/>
                <w:b w:val="false"/>
                <w:i w:val="false"/>
                <w:color w:val="000000"/>
                <w:sz w:val="20"/>
              </w:rPr>
              <w:t>
Произведена борьба с вредителями леса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мақсатта ағаш кесілді </w:t>
            </w:r>
            <w:r>
              <w:br/>
            </w:r>
            <w:r>
              <w:rPr>
                <w:rFonts w:ascii="Times New Roman"/>
                <w:b w:val="false"/>
                <w:i w:val="false"/>
                <w:color w:val="000000"/>
                <w:sz w:val="20"/>
              </w:rPr>
              <w:t>
Выполнены санитарные рубки леса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жаппай </w:t>
            </w:r>
            <w:r>
              <w:br/>
            </w:r>
            <w:r>
              <w:rPr>
                <w:rFonts w:ascii="Times New Roman"/>
                <w:b w:val="false"/>
                <w:i w:val="false"/>
                <w:color w:val="000000"/>
                <w:sz w:val="20"/>
              </w:rPr>
              <w:t>
сплошные</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гектар/мың м³</w:t>
            </w:r>
            <w:r>
              <w:br/>
            </w:r>
            <w:r>
              <w:rPr>
                <w:rFonts w:ascii="Times New Roman"/>
                <w:b w:val="false"/>
                <w:i w:val="false"/>
                <w:color w:val="000000"/>
                <w:sz w:val="20"/>
              </w:rPr>
              <w:t>
гектар/тысяч м</w:t>
            </w:r>
            <w:r>
              <w:rPr>
                <w:rFonts w:ascii="Times New Roman"/>
                <w:b w:val="false"/>
                <w:i w:val="false"/>
                <w:color w:val="000000"/>
                <w:vertAlign w:val="superscript"/>
              </w:rPr>
              <w:t>3</w:t>
            </w:r>
            <w:r>
              <w:rPr>
                <w:rFonts w:ascii="Times New Roman"/>
                <w:b w:val="false"/>
                <w:i w:val="false"/>
                <w:color w:val="000000"/>
                <w:sz w:val="20"/>
              </w:rPr>
              <w:t xml:space="preserve"> ликвидной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w:t>
            </w:r>
            <w:r>
              <w:br/>
            </w:r>
            <w:r>
              <w:rPr>
                <w:rFonts w:ascii="Times New Roman"/>
                <w:b w:val="false"/>
                <w:i w:val="false"/>
                <w:color w:val="000000"/>
                <w:sz w:val="20"/>
              </w:rPr>
              <w:t>
выборочные</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гектар/мың м³</w:t>
            </w:r>
            <w:r>
              <w:br/>
            </w:r>
            <w:r>
              <w:rPr>
                <w:rFonts w:ascii="Times New Roman"/>
                <w:b w:val="false"/>
                <w:i w:val="false"/>
                <w:color w:val="000000"/>
                <w:sz w:val="20"/>
              </w:rPr>
              <w:t>
гектар/тысяч м</w:t>
            </w:r>
            <w:r>
              <w:rPr>
                <w:rFonts w:ascii="Times New Roman"/>
                <w:b w:val="false"/>
                <w:i w:val="false"/>
                <w:color w:val="000000"/>
                <w:vertAlign w:val="superscript"/>
              </w:rPr>
              <w:t>3</w:t>
            </w:r>
            <w:r>
              <w:rPr>
                <w:rFonts w:ascii="Times New Roman"/>
                <w:b w:val="false"/>
                <w:i w:val="false"/>
                <w:color w:val="000000"/>
                <w:sz w:val="20"/>
              </w:rPr>
              <w:t xml:space="preserve"> ликвидной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мақсаттарда ағаш кесілді</w:t>
            </w:r>
            <w:r>
              <w:br/>
            </w:r>
            <w:r>
              <w:rPr>
                <w:rFonts w:ascii="Times New Roman"/>
                <w:b w:val="false"/>
                <w:i w:val="false"/>
                <w:color w:val="000000"/>
                <w:sz w:val="20"/>
              </w:rPr>
              <w:t>
Выполнены прочие рубки леса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гектар/мың м³</w:t>
            </w:r>
            <w:r>
              <w:br/>
            </w:r>
            <w:r>
              <w:rPr>
                <w:rFonts w:ascii="Times New Roman"/>
                <w:b w:val="false"/>
                <w:i w:val="false"/>
                <w:color w:val="000000"/>
                <w:sz w:val="20"/>
              </w:rPr>
              <w:t>
гектар/тысяч м</w:t>
            </w:r>
            <w:r>
              <w:rPr>
                <w:rFonts w:ascii="Times New Roman"/>
                <w:b w:val="false"/>
                <w:i w:val="false"/>
                <w:color w:val="000000"/>
                <w:vertAlign w:val="superscript"/>
              </w:rPr>
              <w:t>3</w:t>
            </w:r>
            <w:r>
              <w:rPr>
                <w:rFonts w:ascii="Times New Roman"/>
                <w:b w:val="false"/>
                <w:i w:val="false"/>
                <w:color w:val="000000"/>
                <w:sz w:val="20"/>
              </w:rPr>
              <w:t xml:space="preserve"> ликвидной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Питомниктерде көшеттік материал өсірілді:</w:t>
            </w:r>
            <w:r>
              <w:br/>
            </w:r>
            <w:r>
              <w:rPr>
                <w:rFonts w:ascii="Times New Roman"/>
                <w:b w:val="false"/>
                <w:i w:val="false"/>
                <w:color w:val="000000"/>
                <w:sz w:val="20"/>
              </w:rPr>
              <w:t>
 - орман дақылдарының қалемшелері;</w:t>
            </w:r>
            <w:r>
              <w:br/>
            </w:r>
            <w:r>
              <w:rPr>
                <w:rFonts w:ascii="Times New Roman"/>
                <w:b w:val="false"/>
                <w:i w:val="false"/>
                <w:color w:val="000000"/>
                <w:sz w:val="20"/>
              </w:rPr>
              <w:t>
 - орман дақылдарының көшеттері</w:t>
            </w:r>
            <w:r>
              <w:br/>
            </w:r>
            <w:r>
              <w:rPr>
                <w:rFonts w:ascii="Times New Roman"/>
                <w:b w:val="false"/>
                <w:i w:val="false"/>
                <w:color w:val="000000"/>
                <w:sz w:val="20"/>
              </w:rPr>
              <w:t xml:space="preserve">
Выращено в питомниках посадочного материала: </w:t>
            </w:r>
            <w:r>
              <w:br/>
            </w:r>
            <w:r>
              <w:rPr>
                <w:rFonts w:ascii="Times New Roman"/>
                <w:b w:val="false"/>
                <w:i w:val="false"/>
                <w:color w:val="000000"/>
                <w:sz w:val="20"/>
              </w:rPr>
              <w:t>
 - сеянцев лесных культур;</w:t>
            </w:r>
            <w:r>
              <w:br/>
            </w:r>
            <w:r>
              <w:rPr>
                <w:rFonts w:ascii="Times New Roman"/>
                <w:b w:val="false"/>
                <w:i w:val="false"/>
                <w:color w:val="000000"/>
                <w:sz w:val="20"/>
              </w:rPr>
              <w:t>
 - саженцев лесных культур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r>
              <w:br/>
            </w:r>
            <w:r>
              <w:rPr>
                <w:rFonts w:ascii="Times New Roman"/>
                <w:b w:val="false"/>
                <w:i w:val="false"/>
                <w:color w:val="000000"/>
                <w:sz w:val="20"/>
              </w:rPr>
              <w:t>
миллион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 құру есебінен орман қалпына келтірілді</w:t>
            </w:r>
            <w:r>
              <w:br/>
            </w:r>
            <w:r>
              <w:rPr>
                <w:rFonts w:ascii="Times New Roman"/>
                <w:b w:val="false"/>
                <w:i w:val="false"/>
                <w:color w:val="000000"/>
                <w:sz w:val="20"/>
              </w:rPr>
              <w:t>
Восстановлено леса за счет создания лесных культур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қайта жаңаруға қолдау көрсетілді</w:t>
            </w:r>
            <w:r>
              <w:br/>
            </w:r>
            <w:r>
              <w:rPr>
                <w:rFonts w:ascii="Times New Roman"/>
                <w:b w:val="false"/>
                <w:i w:val="false"/>
                <w:color w:val="000000"/>
                <w:sz w:val="20"/>
              </w:rPr>
              <w:t>
Проведено содействие естественному возобновлению</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және жартылай ерікті жағдайда өсірілген жануарлар</w:t>
            </w:r>
            <w:r>
              <w:br/>
            </w:r>
            <w:r>
              <w:rPr>
                <w:rFonts w:ascii="Times New Roman"/>
                <w:b w:val="false"/>
                <w:i w:val="false"/>
                <w:color w:val="000000"/>
                <w:sz w:val="20"/>
              </w:rPr>
              <w:t>
Разведено животных в неволе и полувольных условиях</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голов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ортаға жіберілген жануарлар</w:t>
            </w:r>
            <w:r>
              <w:br/>
            </w:r>
            <w:r>
              <w:rPr>
                <w:rFonts w:ascii="Times New Roman"/>
                <w:b w:val="false"/>
                <w:i w:val="false"/>
                <w:color w:val="000000"/>
                <w:sz w:val="20"/>
              </w:rPr>
              <w:t>
Выпущено животных в природную среду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голов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Биотехникалық іс-шаралар жүргізілді</w:t>
            </w:r>
            <w:r>
              <w:br/>
            </w:r>
            <w:r>
              <w:rPr>
                <w:rFonts w:ascii="Times New Roman"/>
                <w:b w:val="false"/>
                <w:i w:val="false"/>
                <w:color w:val="000000"/>
                <w:sz w:val="20"/>
              </w:rPr>
              <w:t>
Проведены биотехнические мероприятия</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айдындарын балықтандыру: </w:t>
            </w:r>
            <w:r>
              <w:br/>
            </w:r>
            <w:r>
              <w:rPr>
                <w:rFonts w:ascii="Times New Roman"/>
                <w:b w:val="false"/>
                <w:i w:val="false"/>
                <w:color w:val="000000"/>
                <w:sz w:val="20"/>
              </w:rPr>
              <w:t>
дернәсілдермен</w:t>
            </w:r>
            <w:r>
              <w:br/>
            </w:r>
            <w:r>
              <w:rPr>
                <w:rFonts w:ascii="Times New Roman"/>
                <w:b w:val="false"/>
                <w:i w:val="false"/>
                <w:color w:val="000000"/>
                <w:sz w:val="20"/>
              </w:rPr>
              <w:t xml:space="preserve">
Зарыблено водоемов: </w:t>
            </w:r>
            <w:r>
              <w:br/>
            </w:r>
            <w:r>
              <w:rPr>
                <w:rFonts w:ascii="Times New Roman"/>
                <w:b w:val="false"/>
                <w:i w:val="false"/>
                <w:color w:val="000000"/>
                <w:sz w:val="20"/>
              </w:rPr>
              <w:t>
личинками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r>
              <w:br/>
            </w:r>
            <w:r>
              <w:rPr>
                <w:rFonts w:ascii="Times New Roman"/>
                <w:b w:val="false"/>
                <w:i w:val="false"/>
                <w:color w:val="000000"/>
                <w:sz w:val="20"/>
              </w:rPr>
              <w:t>
миллион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шабақтармен</w:t>
            </w:r>
            <w:r>
              <w:br/>
            </w:r>
            <w:r>
              <w:rPr>
                <w:rFonts w:ascii="Times New Roman"/>
                <w:b w:val="false"/>
                <w:i w:val="false"/>
                <w:color w:val="000000"/>
                <w:sz w:val="20"/>
              </w:rPr>
              <w:t>
сеголетками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r>
              <w:br/>
            </w:r>
            <w:r>
              <w:rPr>
                <w:rFonts w:ascii="Times New Roman"/>
                <w:b w:val="false"/>
                <w:i w:val="false"/>
                <w:color w:val="000000"/>
                <w:sz w:val="20"/>
              </w:rPr>
              <w:t>
миллион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іс-шаралар жүргізуге жұмсалған қаражат</w:t>
            </w:r>
            <w:r>
              <w:br/>
            </w:r>
            <w:r>
              <w:rPr>
                <w:rFonts w:ascii="Times New Roman"/>
                <w:b w:val="false"/>
                <w:i w:val="false"/>
                <w:color w:val="000000"/>
                <w:sz w:val="20"/>
              </w:rPr>
              <w:t>
Затрачено средств на проведение мероприятий по 2 разделу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r>
              <w:br/>
            </w:r>
            <w:r>
              <w:rPr>
                <w:rFonts w:ascii="Times New Roman"/>
                <w:b w:val="false"/>
                <w:i w:val="false"/>
                <w:color w:val="000000"/>
                <w:sz w:val="20"/>
              </w:rPr>
              <w:t>
миллион тенге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Басшы М. П. Руководитель</w:t>
            </w:r>
            <w:r>
              <w:br/>
            </w:r>
            <w:r>
              <w:rPr>
                <w:rFonts w:ascii="Times New Roman"/>
                <w:b w:val="false"/>
                <w:i w:val="false"/>
                <w:color w:val="000000"/>
                <w:sz w:val="20"/>
              </w:rPr>
              <w:t>
_______________________</w:t>
            </w:r>
            <w:r>
              <w:br/>
            </w:r>
            <w:r>
              <w:rPr>
                <w:rFonts w:ascii="Times New Roman"/>
                <w:b w:val="false"/>
                <w:i w:val="false"/>
                <w:color w:val="000000"/>
                <w:sz w:val="20"/>
              </w:rPr>
              <w:t>
(Т.А.Ә., қолы, Ф.И.О., подпись)</w:t>
            </w:r>
            <w:r>
              <w:br/>
            </w:r>
            <w:r>
              <w:rPr>
                <w:rFonts w:ascii="Times New Roman"/>
                <w:b w:val="false"/>
                <w:i w:val="false"/>
                <w:color w:val="000000"/>
                <w:sz w:val="20"/>
              </w:rPr>
              <w:t>
201___ "____"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СОГЛАСОВАНО</w:t>
            </w:r>
            <w:r>
              <w:br/>
            </w:r>
            <w:r>
              <w:rPr>
                <w:rFonts w:ascii="Times New Roman"/>
                <w:b w:val="false"/>
                <w:i w:val="false"/>
                <w:color w:val="000000"/>
                <w:sz w:val="20"/>
              </w:rPr>
              <w:t xml:space="preserve">
Орман шаруашылығы және жануарлар дүниесі аумақтық бөлімшесі </w:t>
            </w:r>
            <w:r>
              <w:br/>
            </w:r>
            <w:r>
              <w:rPr>
                <w:rFonts w:ascii="Times New Roman"/>
                <w:b w:val="false"/>
                <w:i w:val="false"/>
                <w:color w:val="000000"/>
                <w:sz w:val="20"/>
              </w:rPr>
              <w:t xml:space="preserve">
Территориальное подразделение лесного хозяйства и животного мира </w:t>
            </w:r>
            <w:r>
              <w:br/>
            </w:r>
            <w:r>
              <w:rPr>
                <w:rFonts w:ascii="Times New Roman"/>
                <w:b w:val="false"/>
                <w:i w:val="false"/>
                <w:color w:val="000000"/>
                <w:sz w:val="20"/>
              </w:rPr>
              <w:t xml:space="preserve">
М.О. Басшы </w:t>
            </w:r>
            <w:r>
              <w:br/>
            </w:r>
            <w:r>
              <w:rPr>
                <w:rFonts w:ascii="Times New Roman"/>
                <w:b w:val="false"/>
                <w:i w:val="false"/>
                <w:color w:val="000000"/>
                <w:sz w:val="20"/>
              </w:rPr>
              <w:t>
М. П. Руководитель_______________________</w:t>
            </w:r>
            <w:r>
              <w:br/>
            </w:r>
            <w:r>
              <w:rPr>
                <w:rFonts w:ascii="Times New Roman"/>
                <w:b w:val="false"/>
                <w:i w:val="false"/>
                <w:color w:val="000000"/>
                <w:sz w:val="20"/>
              </w:rPr>
              <w:t>
 (Т.А.Ә., қолы, Ф.И.О. подпись)</w:t>
            </w:r>
            <w:r>
              <w:br/>
            </w:r>
            <w:r>
              <w:rPr>
                <w:rFonts w:ascii="Times New Roman"/>
                <w:b w:val="false"/>
                <w:i w:val="false"/>
                <w:color w:val="000000"/>
                <w:sz w:val="20"/>
              </w:rPr>
              <w:t>
 201___ "____" ________________</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 ақпандағы</w:t>
            </w:r>
            <w:r>
              <w:br/>
            </w:r>
            <w:r>
              <w:rPr>
                <w:rFonts w:ascii="Times New Roman"/>
                <w:b w:val="false"/>
                <w:i w:val="false"/>
                <w:color w:val="000000"/>
                <w:sz w:val="20"/>
              </w:rPr>
              <w:t>№ 24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28-қосымша</w:t>
            </w:r>
          </w:p>
        </w:tc>
      </w:tr>
    </w:tbl>
    <w:bookmarkStart w:name="z49" w:id="38"/>
    <w:p>
      <w:pPr>
        <w:spacing w:after="0"/>
        <w:ind w:left="0"/>
        <w:jc w:val="left"/>
      </w:pPr>
      <w:r>
        <w:rPr>
          <w:rFonts w:ascii="Times New Roman"/>
          <w:b/>
          <w:i w:val="false"/>
          <w:color w:val="000000"/>
        </w:rPr>
        <w:t xml:space="preserve"> "Ерекше қорғалатын табиғи аумақтардың есебі" № 1-ООПТ есеп беру нысанын толтыру бойынша нұсқаулық (коды 3951204, индексі 1-ООПТ, кезеңділігі жылдық)</w:t>
      </w:r>
    </w:p>
    <w:bookmarkEnd w:id="38"/>
    <w:p>
      <w:pPr>
        <w:spacing w:after="0"/>
        <w:ind w:left="0"/>
        <w:jc w:val="both"/>
      </w:pPr>
      <w:r>
        <w:rPr>
          <w:rFonts w:ascii="Times New Roman"/>
          <w:b w:val="false"/>
          <w:i w:val="false"/>
          <w:color w:val="000000"/>
          <w:sz w:val="28"/>
        </w:rPr>
        <w:t xml:space="preserve">
      Осы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"Ерекше қорғалатын табиғи аумақтардың есебі" (орман шаруашылығы, коды 3951204, индексі 1-ООПТ, кезеңділігі жылдық) статистикалық нысанын толтыру тәртібін нақтылайды.</w:t>
      </w:r>
    </w:p>
    <w:p>
      <w:pPr>
        <w:spacing w:after="0"/>
        <w:ind w:left="0"/>
        <w:jc w:val="both"/>
      </w:pPr>
      <w:r>
        <w:rPr>
          <w:rFonts w:ascii="Times New Roman"/>
          <w:b w:val="false"/>
          <w:i w:val="false"/>
          <w:color w:val="000000"/>
          <w:sz w:val="28"/>
        </w:rPr>
        <w:t>
      №1-ООПТ нысаны (бұдан әрі – нысан) бойынша есепті қарауында ерекше қорғалатын табиғи аумақтар бар табиғат қорғау мекемелері, табиғат қорғау кәсіпорындары, ұйымдары мен облыстық орман шаруашылығы және жануарлар дүниесі аумақтық инспекциялары (бұдан әрі – аумақтық инспекциялар) тапсырады.</w:t>
      </w:r>
    </w:p>
    <w:p>
      <w:pPr>
        <w:spacing w:after="0"/>
        <w:ind w:left="0"/>
        <w:jc w:val="both"/>
      </w:pPr>
      <w:r>
        <w:rPr>
          <w:rFonts w:ascii="Times New Roman"/>
          <w:b w:val="false"/>
          <w:i w:val="false"/>
          <w:color w:val="000000"/>
          <w:sz w:val="28"/>
        </w:rPr>
        <w:t xml:space="preserve">
      Аумақтық инспекциялар мен республикалық маңызы бар табиғат қорғау мекемелері нысан бойынша есепті Орман шаруашылығы және жануарлар дүниесі комитетіне есептік кезеңнен кейінгі жылдың 1 ақпанына ұсынады. </w:t>
      </w:r>
    </w:p>
    <w:p>
      <w:pPr>
        <w:spacing w:after="0"/>
        <w:ind w:left="0"/>
        <w:jc w:val="both"/>
      </w:pPr>
      <w:r>
        <w:rPr>
          <w:rFonts w:ascii="Times New Roman"/>
          <w:b w:val="false"/>
          <w:i w:val="false"/>
          <w:color w:val="000000"/>
          <w:sz w:val="28"/>
        </w:rPr>
        <w:t>
      Есептілікті сапалы және уақтылы ұсынуға табиғат қорғау мекемелері мен аумақтық инспекциялардың бірінші басшылары немесе оларды алмастыратын тұлғалар жауапты болады.</w:t>
      </w:r>
    </w:p>
    <w:p>
      <w:pPr>
        <w:spacing w:after="0"/>
        <w:ind w:left="0"/>
        <w:jc w:val="both"/>
      </w:pPr>
      <w:r>
        <w:rPr>
          <w:rFonts w:ascii="Times New Roman"/>
          <w:b w:val="false"/>
          <w:i w:val="false"/>
          <w:color w:val="000000"/>
          <w:sz w:val="28"/>
        </w:rPr>
        <w:t>
      1-бөлім. Ерекше қорғалатын табиғи аумақтарды түрлері мен маңызы бойынша бөлу.</w:t>
      </w:r>
    </w:p>
    <w:p>
      <w:pPr>
        <w:spacing w:after="0"/>
        <w:ind w:left="0"/>
        <w:jc w:val="both"/>
      </w:pPr>
      <w:r>
        <w:rPr>
          <w:rFonts w:ascii="Times New Roman"/>
          <w:b w:val="false"/>
          <w:i w:val="false"/>
          <w:color w:val="000000"/>
          <w:sz w:val="28"/>
        </w:rPr>
        <w:t>
      Мемлекеттік кәсіпорын нысанында құрылған табиғат қорғау мекемелері, табиғат қорғау ұйымдары тікелей өз аумағы бойынша, сондай-ақ ЕҚТА бойынша деректерді оларға қорғауға берілген заңды тұлға мәртебесі жоқтар толтырады.</w:t>
      </w:r>
    </w:p>
    <w:p>
      <w:pPr>
        <w:spacing w:after="0"/>
        <w:ind w:left="0"/>
        <w:jc w:val="both"/>
      </w:pPr>
      <w:r>
        <w:rPr>
          <w:rFonts w:ascii="Times New Roman"/>
          <w:b w:val="false"/>
          <w:i w:val="false"/>
          <w:color w:val="000000"/>
          <w:sz w:val="28"/>
        </w:rPr>
        <w:t>
      Аумақтық инспекциялар облыс бойынша жалпы жиынтықты ұсынады.</w:t>
      </w:r>
    </w:p>
    <w:p>
      <w:pPr>
        <w:spacing w:after="0"/>
        <w:ind w:left="0"/>
        <w:jc w:val="both"/>
      </w:pPr>
      <w:r>
        <w:rPr>
          <w:rFonts w:ascii="Times New Roman"/>
          <w:b w:val="false"/>
          <w:i w:val="false"/>
          <w:color w:val="000000"/>
          <w:sz w:val="28"/>
        </w:rPr>
        <w:t>
      2-бөлім. Ерекше қорғалатын табиғи аумақтарды функционалдық аймақтарға және кіші аймақтарға бөлу.</w:t>
      </w:r>
    </w:p>
    <w:p>
      <w:pPr>
        <w:spacing w:after="0"/>
        <w:ind w:left="0"/>
        <w:jc w:val="both"/>
      </w:pPr>
      <w:r>
        <w:rPr>
          <w:rFonts w:ascii="Times New Roman"/>
          <w:b w:val="false"/>
          <w:i w:val="false"/>
          <w:color w:val="000000"/>
          <w:sz w:val="28"/>
        </w:rPr>
        <w:t>
      Табиғат қорғау мекемелері тікелей өз аумағы бойынша толтырады. Аумақтық инспекциялар облыс бойынша жалпы жиынтықты ұсынады.</w:t>
      </w:r>
    </w:p>
    <w:p>
      <w:pPr>
        <w:spacing w:after="0"/>
        <w:ind w:left="0"/>
        <w:jc w:val="both"/>
      </w:pPr>
      <w:r>
        <w:rPr>
          <w:rFonts w:ascii="Times New Roman"/>
          <w:b w:val="false"/>
          <w:i w:val="false"/>
          <w:color w:val="000000"/>
          <w:sz w:val="28"/>
        </w:rPr>
        <w:t>
      3-бөлім. Ерекше қорғалатын табиғи аумақтардағы табиғи-қорық қорының жай-күйі.</w:t>
      </w:r>
    </w:p>
    <w:p>
      <w:pPr>
        <w:spacing w:after="0"/>
        <w:ind w:left="0"/>
        <w:jc w:val="both"/>
      </w:pPr>
      <w:r>
        <w:rPr>
          <w:rFonts w:ascii="Times New Roman"/>
          <w:b w:val="false"/>
          <w:i w:val="false"/>
          <w:color w:val="000000"/>
          <w:sz w:val="28"/>
        </w:rPr>
        <w:t>
      Өсімдіктер, сүтқоректілер, құстар, қосмекенділер, бауырымен жорғалаушылар түрлерінің, балықтар мен буын аяқтылар түрлерінің саны жануарларды есепке алу материалдары, ЕҚТА инспекторларының бақылау күнделіктері бойынша зерттеулер жүргізген ғалымдар жұмыстарының негізінде көрсетіледі.</w:t>
      </w:r>
    </w:p>
    <w:p>
      <w:pPr>
        <w:spacing w:after="0"/>
        <w:ind w:left="0"/>
        <w:jc w:val="both"/>
      </w:pPr>
      <w:r>
        <w:rPr>
          <w:rFonts w:ascii="Times New Roman"/>
          <w:b w:val="false"/>
          <w:i w:val="false"/>
          <w:color w:val="000000"/>
          <w:sz w:val="28"/>
        </w:rPr>
        <w:t>
      Индикаторлық түрлер, Қазақстанның Қызыл кітабына енгізілген түрлер түсіндірме жазбада кесте нысанында беріледі.</w:t>
      </w:r>
    </w:p>
    <w:p>
      <w:pPr>
        <w:spacing w:after="0"/>
        <w:ind w:left="0"/>
        <w:jc w:val="both"/>
      </w:pPr>
      <w:r>
        <w:rPr>
          <w:rFonts w:ascii="Times New Roman"/>
          <w:b w:val="false"/>
          <w:i w:val="false"/>
          <w:color w:val="000000"/>
          <w:sz w:val="28"/>
        </w:rPr>
        <w:t>
      Индикаторлық түрлердің саны 30% және одан көп мөлшерде өзгерген жағдайда осы өзгерістердің себептері көрсетіледі.</w:t>
      </w:r>
    </w:p>
    <w:p>
      <w:pPr>
        <w:spacing w:after="0"/>
        <w:ind w:left="0"/>
        <w:jc w:val="both"/>
      </w:pPr>
      <w:r>
        <w:rPr>
          <w:rFonts w:ascii="Times New Roman"/>
          <w:b w:val="false"/>
          <w:i w:val="false"/>
          <w:color w:val="000000"/>
          <w:sz w:val="28"/>
        </w:rPr>
        <w:t>
      Аумақтық инспекциялар облыс бойынша жалпы жиынтықты ұсынады.</w:t>
      </w:r>
    </w:p>
    <w:p>
      <w:pPr>
        <w:spacing w:after="0"/>
        <w:ind w:left="0"/>
        <w:jc w:val="both"/>
      </w:pPr>
      <w:r>
        <w:rPr>
          <w:rFonts w:ascii="Times New Roman"/>
          <w:b w:val="false"/>
          <w:i w:val="false"/>
          <w:color w:val="000000"/>
          <w:sz w:val="28"/>
        </w:rPr>
        <w:t>
      4-бөлім. Ерекше қорғалатын табиғи аумақтарда ғылыми-зерттеу жұмыстарын, экологиялық-ағарту, туристік және рекреациялық іс-шараларды орындау.</w:t>
      </w:r>
    </w:p>
    <w:p>
      <w:pPr>
        <w:spacing w:after="0"/>
        <w:ind w:left="0"/>
        <w:jc w:val="both"/>
      </w:pPr>
      <w:r>
        <w:rPr>
          <w:rFonts w:ascii="Times New Roman"/>
          <w:b w:val="false"/>
          <w:i w:val="false"/>
          <w:color w:val="000000"/>
          <w:sz w:val="28"/>
        </w:rPr>
        <w:t>
      Табиғат қорғау мекемелері Комитетке ғылыми-зерттеу жұмыстарын, экологиялық-ағарту, туристік және рекреациялық іс-шаралар жүргізу бойынша деректерді тоқсан сайын есептік тоқсаннан кейінгі айдың 5-іне дейін қағаз және электронды түрде береді.</w:t>
      </w:r>
    </w:p>
    <w:p>
      <w:pPr>
        <w:spacing w:after="0"/>
        <w:ind w:left="0"/>
        <w:jc w:val="both"/>
      </w:pPr>
      <w:r>
        <w:rPr>
          <w:rFonts w:ascii="Times New Roman"/>
          <w:b w:val="false"/>
          <w:i w:val="false"/>
          <w:color w:val="000000"/>
          <w:sz w:val="28"/>
        </w:rPr>
        <w:t>
       Түсіндірме жазбада 2-кестеге сәйкес ЕҚТА-да болу және есептік кезең мен осының алдындағы жылдары алынған қаражат бойынша деректер беріледі.</w:t>
      </w:r>
    </w:p>
    <w:p>
      <w:pPr>
        <w:spacing w:after="0"/>
        <w:ind w:left="0"/>
        <w:jc w:val="both"/>
      </w:pPr>
      <w:r>
        <w:rPr>
          <w:rFonts w:ascii="Times New Roman"/>
          <w:b w:val="false"/>
          <w:i w:val="false"/>
          <w:color w:val="000000"/>
          <w:sz w:val="28"/>
        </w:rPr>
        <w:t>
      Деректер әр жылдың тиісті күні мен айына көрсетіледі.</w:t>
      </w:r>
    </w:p>
    <w:p>
      <w:pPr>
        <w:spacing w:after="0"/>
        <w:ind w:left="0"/>
        <w:jc w:val="both"/>
      </w:pPr>
      <w:r>
        <w:rPr>
          <w:rFonts w:ascii="Times New Roman"/>
          <w:b w:val="false"/>
          <w:i w:val="false"/>
          <w:color w:val="000000"/>
          <w:sz w:val="28"/>
        </w:rPr>
        <w:t>
      ЕҚТА-да болу және ақылы қызметтер көрсету үшін қаражаттың түсуі.</w:t>
      </w:r>
    </w:p>
    <w:p>
      <w:pPr>
        <w:spacing w:after="0"/>
        <w:ind w:left="0"/>
        <w:jc w:val="both"/>
      </w:pPr>
      <w:r>
        <w:rPr>
          <w:rFonts w:ascii="Times New Roman"/>
          <w:b w:val="false"/>
          <w:i w:val="false"/>
          <w:color w:val="000000"/>
          <w:sz w:val="28"/>
        </w:rPr>
        <w:t>
      Нысанның 4-бөлімінің 46-жолы 47, 48, 49-жолдардың сомасына тең. Есепке Қазақстан Республикасының Салық кодексіне сәйкес ЕҚТА-ны пайдалану үшін бюджетке түсімдер туралы салық органдары анықтамасының көшірмесі қоса тіркеледі. Ғылыми жұмыстардың, газеттер мен журналдардағы мақалалардың көшірмелері, эфирлік анықтамалар, буклеттердің үлгілері ЕҚТА қызметі туралы есепте қоса беріледі.</w:t>
      </w:r>
    </w:p>
    <w:p>
      <w:pPr>
        <w:spacing w:after="0"/>
        <w:ind w:left="0"/>
        <w:jc w:val="both"/>
      </w:pPr>
      <w:r>
        <w:rPr>
          <w:rFonts w:ascii="Times New Roman"/>
          <w:b w:val="false"/>
          <w:i w:val="false"/>
          <w:color w:val="000000"/>
          <w:sz w:val="28"/>
        </w:rPr>
        <w:t>
      5-бөлім. Қорғау режимін сақтау және ерекше қорғалатын табиғи аумақтарды қорғау мен қалпына келтіру бойынша іс-шаралар жүргізу.</w:t>
      </w:r>
    </w:p>
    <w:p>
      <w:pPr>
        <w:spacing w:after="0"/>
        <w:ind w:left="0"/>
        <w:jc w:val="both"/>
      </w:pPr>
      <w:r>
        <w:rPr>
          <w:rFonts w:ascii="Times New Roman"/>
          <w:b w:val="false"/>
          <w:i w:val="false"/>
          <w:color w:val="000000"/>
          <w:sz w:val="28"/>
        </w:rPr>
        <w:t>
      Табиғат қорғау мекемелері Комитетке 5-бөлімнің деректерін 4-бөліммен бірге тоқсан сайын есептік тоқсаннан кейінгі айдың 5-іне дейін қағаз және электронды түрде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header.xml" Type="http://schemas.openxmlformats.org/officeDocument/2006/relationships/header" Id="rId2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