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f5bb" w14:textId="343f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Абай ауылдық округі әкімінің 2018 жылғы 30 наурыздағы № 4 шешімі. Ақтөбе облысы Әділет департаментінің Хромтау аудандық Әділет басқармасында 2018 жылдың 10 сәуірде № 3-12-170 болып тіркелді. Күші жойылды - Ақтөбе облысы Хромтау ауданы Абай ауылдық округі әкімінің 2019 жылғы 3 желтоқсандағы № 7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Абай ауылдық округі әкімінің 03.12.2019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шаруашылық Министрлігінің ветеринариялық бақылау және қадағалау комитетінің Хромтау аудандық аумақтық инспекциясының бас мемлекеттік ветеринарлық-санитарлық инспекторының 2018 жылғы 02 наурыздағы № 15-4/158 ұысынысы негізінде Абай ауылдық округінің әкімі 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ауруының анықталуына байланысты, Хромтау ауданының Абай ауылдық округі Шифер база нүктесінде орналасқан "Еркин" шаруа қожалығының аумағына шектеу іс-шаралар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