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30d2" w14:textId="5943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Қарашеңгел ауылдық округі әкімінің 2018 жылғы 4 қазандағы № 17 шешімі. Қызылорда облысының Әділет департаментінде 2018 жылғы 8 қазанда № 6452 болып тіркелді. Күші жойылды - Қызылорда облысы Қазалы ауданы Қарашеңгел ауылдық округі әкімінің 2019 жылғы 25 маусымдағы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Қарашеңгел ауылдық округі әкімінің 25.06.2019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министрлiгiнің ветеринариялық бақылау және қадағалау комитетi Қазалы аудандық аумақтық инспекциясы" мемлекеттік мекемесінің бас мемлекеттік ветеринариялық-санитариялық инспекторының 2018 жылғы 20 тамыздағы №7-09-545 ұсынысы негізінде, Қарашеңгел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Қарашеңгел ауылдық округiнің Жалаңтөс батыр ауылының аумағында ұсақ малдардың арасында бруцеллез ауруы пайда болуына байланысты шектеу iс-шаралары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Қарашеңгел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