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c492c" w14:textId="8dc49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 жылға арналған мектепке дейінгі тәрбие мен оқытуға мемлекеттік білім беру тапсырысын, ата-ана төлемақысының мөлшерін бекіту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Жангелдин ауданы әкімдігінің 2018 жылғы 27 ақпандағы № 20 қаулысы. Қостанай облысының Әділет департаментінде 2018 жылғы 12 наурызда № 7591 болып тіркелді. Мерзімі өткендіктен қолданыс тоқтатылды</w:t>
      </w:r>
    </w:p>
    <w:p>
      <w:pPr>
        <w:spacing w:after="0"/>
        <w:ind w:left="0"/>
        <w:jc w:val="both"/>
      </w:pPr>
      <w:bookmarkStart w:name="z4" w:id="0"/>
      <w:r>
        <w:rPr>
          <w:rFonts w:ascii="Times New Roman"/>
          <w:b w:val="false"/>
          <w:i w:val="false"/>
          <w:color w:val="000000"/>
          <w:sz w:val="28"/>
        </w:rPr>
        <w:t xml:space="preserve">
      "Білім туралы" 2007 жылғы 27 шілдедегі Қазақстан Республикасы Заңының 6-бабы </w:t>
      </w:r>
      <w:r>
        <w:rPr>
          <w:rFonts w:ascii="Times New Roman"/>
          <w:b w:val="false"/>
          <w:i w:val="false"/>
          <w:color w:val="000000"/>
          <w:sz w:val="28"/>
        </w:rPr>
        <w:t>4-тармағының</w:t>
      </w:r>
      <w:r>
        <w:rPr>
          <w:rFonts w:ascii="Times New Roman"/>
          <w:b w:val="false"/>
          <w:i w:val="false"/>
          <w:color w:val="000000"/>
          <w:sz w:val="28"/>
        </w:rPr>
        <w:t xml:space="preserve"> 8-1)-тармақшасына сәйкес Жангелдин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2018 жылға арналған Жангелдин ауданының мектепке дейінгі білім беру ұйымдарындағы мектепке дейінгі тәрбие мен оқытуға мемлекеттік білім беру тапсырысы, ата-ана төлемақысының мөлшері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2. "Жангелдин ауданының білім беру бөлімі"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3"/>
    <w:bookmarkStart w:name="z8" w:id="4"/>
    <w:p>
      <w:pPr>
        <w:spacing w:after="0"/>
        <w:ind w:left="0"/>
        <w:jc w:val="both"/>
      </w:pPr>
      <w:r>
        <w:rPr>
          <w:rFonts w:ascii="Times New Roman"/>
          <w:b w:val="false"/>
          <w:i w:val="false"/>
          <w:color w:val="000000"/>
          <w:sz w:val="28"/>
        </w:rPr>
        <w:t>
      2) осы әкімдіктің қаулысы мемлекеттік тіркелген күнінен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3) осы қаулы мемлекеттік тіркеуден өткеннен кейін күнтізбелік он күн ішінде оның көшірмелерін Жангелдин ауданының аумағында таратылатын мерзімді баспасөз басылымдарында ресми жариялауын;</w:t>
      </w:r>
    </w:p>
    <w:bookmarkEnd w:id="5"/>
    <w:bookmarkStart w:name="z10" w:id="6"/>
    <w:p>
      <w:pPr>
        <w:spacing w:after="0"/>
        <w:ind w:left="0"/>
        <w:jc w:val="both"/>
      </w:pPr>
      <w:r>
        <w:rPr>
          <w:rFonts w:ascii="Times New Roman"/>
          <w:b w:val="false"/>
          <w:i w:val="false"/>
          <w:color w:val="000000"/>
          <w:sz w:val="28"/>
        </w:rPr>
        <w:t>
      4) осы қаулыны ресми жарияланғанынан кейін Жангелдин ауданы әкімдігінің интернет-ресурсында орналастыруын қамтамасыз етсін.</w:t>
      </w:r>
    </w:p>
    <w:bookmarkEnd w:id="6"/>
    <w:bookmarkStart w:name="z11" w:id="7"/>
    <w:p>
      <w:pPr>
        <w:spacing w:after="0"/>
        <w:ind w:left="0"/>
        <w:jc w:val="both"/>
      </w:pPr>
      <w:r>
        <w:rPr>
          <w:rFonts w:ascii="Times New Roman"/>
          <w:b w:val="false"/>
          <w:i w:val="false"/>
          <w:color w:val="000000"/>
          <w:sz w:val="28"/>
        </w:rPr>
        <w:t>
      3. Осы қаулының орындалуын бақылау Жангелдин ауданы әкімінің әлеуметтік мәселелер жөніндегі орынбасарына жүктелсін.</w:t>
      </w:r>
    </w:p>
    <w:bookmarkEnd w:id="7"/>
    <w:bookmarkStart w:name="z12" w:id="8"/>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 Оспанов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2018 жылғы 27 ақпандағы</w:t>
            </w:r>
            <w:r>
              <w:br/>
            </w:r>
            <w:r>
              <w:rPr>
                <w:rFonts w:ascii="Times New Roman"/>
                <w:b w:val="false"/>
                <w:i w:val="false"/>
                <w:color w:val="000000"/>
                <w:sz w:val="20"/>
              </w:rPr>
              <w:t xml:space="preserve">№ 20 қаулысына </w:t>
            </w:r>
            <w:r>
              <w:rPr>
                <w:rFonts w:ascii="Times New Roman"/>
                <w:b w:val="false"/>
                <w:i w:val="false"/>
                <w:color w:val="000000"/>
                <w:sz w:val="20"/>
              </w:rPr>
              <w:t>қосымша</w:t>
            </w:r>
          </w:p>
        </w:tc>
      </w:tr>
    </w:tbl>
    <w:bookmarkStart w:name="z18" w:id="9"/>
    <w:p>
      <w:pPr>
        <w:spacing w:after="0"/>
        <w:ind w:left="0"/>
        <w:jc w:val="left"/>
      </w:pPr>
      <w:r>
        <w:rPr>
          <w:rFonts w:ascii="Times New Roman"/>
          <w:b/>
          <w:i w:val="false"/>
          <w:color w:val="000000"/>
        </w:rPr>
        <w:t xml:space="preserve"> 2018 жылға арналған Жангелдин ауданының мектепке дейінгі білім беру ұйымдарындағы мектепке дейінгі тәрбие мен оқытуға мемлекеттік білім беру тапсырысы, ата-ана төлемақысың мөлшері</w:t>
      </w:r>
    </w:p>
    <w:bookmarkEnd w:id="9"/>
    <w:p>
      <w:pPr>
        <w:spacing w:after="0"/>
        <w:ind w:left="0"/>
        <w:jc w:val="both"/>
      </w:pPr>
      <w:r>
        <w:rPr>
          <w:rFonts w:ascii="Times New Roman"/>
          <w:b w:val="false"/>
          <w:i w:val="false"/>
          <w:color w:val="ff0000"/>
          <w:sz w:val="28"/>
        </w:rPr>
        <w:t xml:space="preserve">
      Ескерту. Қосымшаға өзгеріс енгізілді - Қостанай облысы Жангелдин ауданы әкімдігінің 27.06.2018 </w:t>
      </w:r>
      <w:r>
        <w:rPr>
          <w:rFonts w:ascii="Times New Roman"/>
          <w:b w:val="false"/>
          <w:i w:val="false"/>
          <w:color w:val="ff0000"/>
          <w:sz w:val="28"/>
        </w:rPr>
        <w:t>№ 69</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0"/>
          <w:p>
            <w:pPr>
              <w:spacing w:after="20"/>
              <w:ind w:left="20"/>
              <w:jc w:val="both"/>
            </w:pPr>
            <w:r>
              <w:rPr>
                <w:rFonts w:ascii="Times New Roman"/>
                <w:b w:val="false"/>
                <w:i w:val="false"/>
                <w:color w:val="000000"/>
                <w:sz w:val="20"/>
              </w:rPr>
              <w:t>
№</w:t>
            </w:r>
          </w:p>
          <w:bookmarkEnd w:id="10"/>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әкімшілік- аумақтық орналасуы (елді мекен)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оқытуға мемлекеттік білім беру тапсырысы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ата-ананың бір айдағы төлемақы мөлшері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тәрбиеленушілер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тәрбиеленушіге жұмсалатын шығыстардың бір айдағы орташа құны (теңге)</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1"/>
          <w:p>
            <w:pPr>
              <w:spacing w:after="20"/>
              <w:ind w:left="20"/>
              <w:jc w:val="both"/>
            </w:pPr>
            <w:r>
              <w:rPr>
                <w:rFonts w:ascii="Times New Roman"/>
                <w:b w:val="false"/>
                <w:i w:val="false"/>
                <w:color w:val="000000"/>
                <w:sz w:val="20"/>
              </w:rPr>
              <w:t>
1</w:t>
            </w:r>
          </w:p>
          <w:bookmarkEnd w:id="1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Ахмет Байтұрсынұлы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Жангелдин ауданының білім беру бөлімінің "Балбөбек" балабақшасы" мемлекеттік коммуналдық қазыналық кәсіпорны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дейін- 3500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2"/>
          <w:p>
            <w:pPr>
              <w:spacing w:after="20"/>
              <w:ind w:left="20"/>
              <w:jc w:val="both"/>
            </w:pPr>
            <w:r>
              <w:rPr>
                <w:rFonts w:ascii="Times New Roman"/>
                <w:b w:val="false"/>
                <w:i w:val="false"/>
                <w:color w:val="000000"/>
                <w:sz w:val="20"/>
              </w:rPr>
              <w:t>
2</w:t>
            </w:r>
          </w:p>
          <w:bookmarkEnd w:id="1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Торғай ауылы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"Жангелдин ауданы әкімдігі білім бөлімінің "Балдырған" бөбекжай – балабақшасы" мемлекеттік коммуналдық қазыналық кәсіпорны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5250 3 жастан 7 жасқа дейін 6300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3"/>
          <w:p>
            <w:pPr>
              <w:spacing w:after="20"/>
              <w:ind w:left="20"/>
              <w:jc w:val="both"/>
            </w:pPr>
            <w:r>
              <w:rPr>
                <w:rFonts w:ascii="Times New Roman"/>
                <w:b w:val="false"/>
                <w:i w:val="false"/>
                <w:color w:val="000000"/>
                <w:sz w:val="20"/>
              </w:rPr>
              <w:t>
3</w:t>
            </w:r>
          </w:p>
          <w:bookmarkEnd w:id="1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Ақкөл ауылы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Жангелдин ауданының білім беру бөлімінің "Күншуақ" бөбекжай балабақшасы мемлекеттік коммуналдық қазыналық кәсіпорны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3300 3 жастан 7 жасқа дейін 3500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4"/>
          <w:p>
            <w:pPr>
              <w:spacing w:after="20"/>
              <w:ind w:left="20"/>
              <w:jc w:val="both"/>
            </w:pPr>
            <w:r>
              <w:rPr>
                <w:rFonts w:ascii="Times New Roman"/>
                <w:b w:val="false"/>
                <w:i w:val="false"/>
                <w:color w:val="000000"/>
                <w:sz w:val="20"/>
              </w:rPr>
              <w:t>
4</w:t>
            </w:r>
          </w:p>
          <w:bookmarkEnd w:id="1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Торғай ауылы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"Жангелдин ауданының білім беру бөлімінің Н. Г. Иванов атындағы орта мектебі" коммуналдық мемлекеттік мекемесі жанындағы толық күндік мектепке дейінгі шағын 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жастан 7 жасқа дейін - 4000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5"/>
          <w:p>
            <w:pPr>
              <w:spacing w:after="20"/>
              <w:ind w:left="20"/>
              <w:jc w:val="both"/>
            </w:pPr>
            <w:r>
              <w:rPr>
                <w:rFonts w:ascii="Times New Roman"/>
                <w:b w:val="false"/>
                <w:i w:val="false"/>
                <w:color w:val="000000"/>
                <w:sz w:val="20"/>
              </w:rPr>
              <w:t>
5</w:t>
            </w:r>
          </w:p>
          <w:bookmarkEnd w:id="1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Аралбай ауылы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"Жангелдин ауданының білім беру бөлімінің Жангелдин орта мектебі" коммуналдық мемлекеттік мекемесі жанындағы толық күндік мектепке дейінгі шағын 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жастан 7 жасқа дейін - 4500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6"/>
          <w:p>
            <w:pPr>
              <w:spacing w:after="20"/>
              <w:ind w:left="20"/>
              <w:jc w:val="both"/>
            </w:pPr>
            <w:r>
              <w:rPr>
                <w:rFonts w:ascii="Times New Roman"/>
                <w:b w:val="false"/>
                <w:i w:val="false"/>
                <w:color w:val="000000"/>
                <w:sz w:val="20"/>
              </w:rPr>
              <w:t>
6</w:t>
            </w:r>
          </w:p>
          <w:bookmarkEnd w:id="1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Шеген ауылы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"Жангелдин ауданының білім беру бөлімінің Аманкелді атындағы орта мектебі" коммуналдық мемлекеттік мекемесі жанындағы толық күндік мектепке дейінгі шағын 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7"/>
          <w:p>
            <w:pPr>
              <w:spacing w:after="20"/>
              <w:ind w:left="20"/>
              <w:jc w:val="both"/>
            </w:pPr>
            <w:r>
              <w:rPr>
                <w:rFonts w:ascii="Times New Roman"/>
                <w:b w:val="false"/>
                <w:i w:val="false"/>
                <w:color w:val="000000"/>
                <w:sz w:val="20"/>
              </w:rPr>
              <w:t>
7</w:t>
            </w:r>
          </w:p>
          <w:bookmarkEnd w:id="1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Ақшығанақ ауылы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"Жангелдин ауданының білім беру бөлімінің Қаражан Топаев атындағы орта мектебі" коммуналдық мемлекеттік мекемесі жанындағы толық күндік мектепке дейінгі шағын 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- 3500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18"/>
          <w:p>
            <w:pPr>
              <w:spacing w:after="20"/>
              <w:ind w:left="20"/>
              <w:jc w:val="both"/>
            </w:pPr>
            <w:r>
              <w:rPr>
                <w:rFonts w:ascii="Times New Roman"/>
                <w:b w:val="false"/>
                <w:i w:val="false"/>
                <w:color w:val="000000"/>
                <w:sz w:val="20"/>
              </w:rPr>
              <w:t>
8</w:t>
            </w:r>
          </w:p>
          <w:bookmarkEnd w:id="1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Сужарған ауылы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"Жангелдин ауданының білім беру бөлімінің Қанапия Қайдосов атындағы орта мектебі" коммуналдық мемлекеттік мекемесі жанындағы толық күндік мектепке дейінгі шағын 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жастан 7 жасқа дейін - 4000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19"/>
          <w:p>
            <w:pPr>
              <w:spacing w:after="20"/>
              <w:ind w:left="20"/>
              <w:jc w:val="both"/>
            </w:pPr>
            <w:r>
              <w:rPr>
                <w:rFonts w:ascii="Times New Roman"/>
                <w:b w:val="false"/>
                <w:i w:val="false"/>
                <w:color w:val="000000"/>
                <w:sz w:val="20"/>
              </w:rPr>
              <w:t>
9</w:t>
            </w:r>
          </w:p>
          <w:bookmarkEnd w:id="1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Тәуіш ауылы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Жангелдин ауданының білім беру бөлімінің "Қаратүбек орта мектебі" коммуналдық мемлекеттік мекемесі жанындағы толық күндік мектепке дейінгі шағын 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3500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