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1f63" w14:textId="6021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both"/>
      </w:pPr>
      <w:r>
        <w:rPr>
          <w:rFonts w:ascii="Times New Roman"/>
          <w:b w:val="false"/>
          <w:i w:val="false"/>
          <w:color w:val="000000"/>
          <w:sz w:val="28"/>
        </w:rPr>
        <w:t>Шығыс Қазақстан облысы Семей қаласының әкімдігінің 2018 жылғы 24 маусымдағы № 913 қаулысы. Шығыс Қазақстан облысы Әділет департаментінің Семей қалалық Әділет басқармасында 2018 жылғы 9 шілдеде № 5-2-182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"Автомобиль көлiгi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 міндетін атқарушының 2015 жылғы 26 наурыздағы № 349 бұйрығына (Нормативтік құқықтық актілерді мемлекеттік тіркеу тізілімінде № </w:t>
      </w:r>
      <w:r>
        <w:rPr>
          <w:rFonts w:ascii="Times New Roman"/>
          <w:b w:val="false"/>
          <w:i w:val="false"/>
          <w:color w:val="000000"/>
          <w:sz w:val="28"/>
        </w:rPr>
        <w:t>бұйрығына</w:t>
      </w:r>
      <w:r>
        <w:rPr>
          <w:rFonts w:ascii="Times New Roman"/>
          <w:b w:val="false"/>
          <w:i w:val="false"/>
          <w:color w:val="000000"/>
          <w:sz w:val="28"/>
        </w:rPr>
        <w:t xml:space="preserve"> тіркелген) сәйкес, Семей қаласының әкімдігі ҚАУЛЫ ЕТЕДІ:</w:t>
      </w:r>
    </w:p>
    <w:bookmarkEnd w:id="1"/>
    <w:bookmarkStart w:name="z11" w:id="2"/>
    <w:p>
      <w:pPr>
        <w:spacing w:after="0"/>
        <w:ind w:left="0"/>
        <w:jc w:val="both"/>
      </w:pPr>
      <w:r>
        <w:rPr>
          <w:rFonts w:ascii="Times New Roman"/>
          <w:b w:val="false"/>
          <w:i w:val="false"/>
          <w:color w:val="000000"/>
          <w:sz w:val="28"/>
        </w:rPr>
        <w:t xml:space="preserve">
      1. Қаланың шалғайдағы елдi мекендерінде тұратын балаларды жалпы бiлiм беретiн мектептерге тасымалдаудың схемасы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22 -қосымшаларына</w:t>
      </w:r>
      <w:r>
        <w:rPr>
          <w:rFonts w:ascii="Times New Roman"/>
          <w:b w:val="false"/>
          <w:i w:val="false"/>
          <w:color w:val="000000"/>
          <w:sz w:val="28"/>
        </w:rPr>
        <w:t xml:space="preserve"> сәйкес бекiтiлсiн.</w:t>
      </w:r>
    </w:p>
    <w:bookmarkEnd w:id="2"/>
    <w:bookmarkStart w:name="z12" w:id="3"/>
    <w:p>
      <w:pPr>
        <w:spacing w:after="0"/>
        <w:ind w:left="0"/>
        <w:jc w:val="both"/>
      </w:pPr>
      <w:r>
        <w:rPr>
          <w:rFonts w:ascii="Times New Roman"/>
          <w:b w:val="false"/>
          <w:i w:val="false"/>
          <w:color w:val="000000"/>
          <w:sz w:val="28"/>
        </w:rPr>
        <w:t xml:space="preserve">
      2. Қаланың шалғайдағы елдi мекендерінде тұратын балаларды жалпы бiлiм беретiн мектептерге тасымалдаудың қоса тәртібі осы қаулының </w:t>
      </w:r>
      <w:r>
        <w:rPr>
          <w:rFonts w:ascii="Times New Roman"/>
          <w:b w:val="false"/>
          <w:i w:val="false"/>
          <w:color w:val="000000"/>
          <w:sz w:val="28"/>
        </w:rPr>
        <w:t>23 - қосымшасына</w:t>
      </w:r>
      <w:r>
        <w:rPr>
          <w:rFonts w:ascii="Times New Roman"/>
          <w:b w:val="false"/>
          <w:i w:val="false"/>
          <w:color w:val="000000"/>
          <w:sz w:val="28"/>
        </w:rPr>
        <w:t xml:space="preserve"> сәйкес бекітілсін.</w:t>
      </w:r>
    </w:p>
    <w:bookmarkEnd w:id="3"/>
    <w:bookmarkStart w:name="z13" w:id="4"/>
    <w:p>
      <w:pPr>
        <w:spacing w:after="0"/>
        <w:ind w:left="0"/>
        <w:jc w:val="both"/>
      </w:pPr>
      <w:r>
        <w:rPr>
          <w:rFonts w:ascii="Times New Roman"/>
          <w:b w:val="false"/>
          <w:i w:val="false"/>
          <w:color w:val="000000"/>
          <w:sz w:val="28"/>
        </w:rPr>
        <w:t xml:space="preserve">
      3. "Семей қаласының шалғайдағы елді мекендерінде тұратын балаларды жалпы білім беретін мектептерге тасымалдаудың схемасы мен тәртібін бекіту туралы" қала әкімдігінің 2015 жылғы 27 мамырдағы № 869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3994 тіркелген, 2015 жылғы 3 шілдедегі "Семей таңы", "Вести Семей" газеттерінде жарияланған) күші жойылды деп танылсын.</w:t>
      </w:r>
    </w:p>
    <w:bookmarkEnd w:id="4"/>
    <w:bookmarkStart w:name="z14" w:id="5"/>
    <w:p>
      <w:pPr>
        <w:spacing w:after="0"/>
        <w:ind w:left="0"/>
        <w:jc w:val="both"/>
      </w:pPr>
      <w:r>
        <w:rPr>
          <w:rFonts w:ascii="Times New Roman"/>
          <w:b w:val="false"/>
          <w:i w:val="false"/>
          <w:color w:val="000000"/>
          <w:sz w:val="28"/>
        </w:rPr>
        <w:t xml:space="preserve">
      4. "Шығыс Қазақстан облысы Семей қаласының білім бөлімі" мемлекеттік мекемесі Қазақстан Республикасының заңнамасында белгіленген тәртіппен: </w:t>
      </w:r>
    </w:p>
    <w:bookmarkEnd w:id="5"/>
    <w:bookmarkStart w:name="z15"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6" w:id="7"/>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7"/>
    <w:bookmarkStart w:name="z17"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bookmarkEnd w:id="8"/>
    <w:bookmarkStart w:name="z18" w:id="9"/>
    <w:p>
      <w:pPr>
        <w:spacing w:after="0"/>
        <w:ind w:left="0"/>
        <w:jc w:val="both"/>
      </w:pPr>
      <w:r>
        <w:rPr>
          <w:rFonts w:ascii="Times New Roman"/>
          <w:b w:val="false"/>
          <w:i w:val="false"/>
          <w:color w:val="000000"/>
          <w:sz w:val="28"/>
        </w:rPr>
        <w:t>
      4) ресми жарияланғанынан кейін осы қаулыны Семей қаласы әкімдігінің интернет-ресурсында орналастырылуын қамтамасыз етсін.</w:t>
      </w:r>
    </w:p>
    <w:bookmarkEnd w:id="9"/>
    <w:bookmarkStart w:name="z19" w:id="10"/>
    <w:p>
      <w:pPr>
        <w:spacing w:after="0"/>
        <w:ind w:left="0"/>
        <w:jc w:val="both"/>
      </w:pPr>
      <w:r>
        <w:rPr>
          <w:rFonts w:ascii="Times New Roman"/>
          <w:b w:val="false"/>
          <w:i w:val="false"/>
          <w:color w:val="000000"/>
          <w:sz w:val="28"/>
        </w:rPr>
        <w:t>
      5. Әкімдік қаулысының орындалуын бақылау қала әкімінің әлеуметтік сала, ішкі саясат, жұмыспен қамту және әлеуметтік бағдарламалар мәселелері жөніндегі орынбасарына жүктелсін.</w:t>
      </w:r>
    </w:p>
    <w:bookmarkEnd w:id="10"/>
    <w:bookmarkStart w:name="z20" w:id="11"/>
    <w:p>
      <w:pPr>
        <w:spacing w:after="0"/>
        <w:ind w:left="0"/>
        <w:jc w:val="both"/>
      </w:pPr>
      <w:r>
        <w:rPr>
          <w:rFonts w:ascii="Times New Roman"/>
          <w:b w:val="false"/>
          <w:i w:val="false"/>
          <w:color w:val="000000"/>
          <w:sz w:val="28"/>
        </w:rPr>
        <w:t>
      6. Осы қаулы оның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м. 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Ушаков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1 - қосымша</w:t>
            </w:r>
          </w:p>
        </w:tc>
      </w:tr>
    </w:tbl>
    <w:bookmarkStart w:name="z22" w:id="12"/>
    <w:p>
      <w:pPr>
        <w:spacing w:after="0"/>
        <w:ind w:left="0"/>
        <w:jc w:val="left"/>
      </w:pPr>
      <w:r>
        <w:rPr>
          <w:rFonts w:ascii="Times New Roman"/>
          <w:b/>
          <w:i w:val="false"/>
          <w:color w:val="000000"/>
        </w:rPr>
        <w:t xml:space="preserve"> "№ 10 Жалпы орта білім беретін мектеп" Коммуналдық мемлекеттік мекемесіне "Мұрат", "Бобровка" саяжай алаптарының шалғайдағы елді мекендерінен балаларды тасымалдаудың схемасы</w:t>
      </w:r>
    </w:p>
    <w:bookmarkEnd w:id="12"/>
    <w:bookmarkStart w:name="z23"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2 - қосымша</w:t>
            </w:r>
          </w:p>
        </w:tc>
      </w:tr>
    </w:tbl>
    <w:bookmarkStart w:name="z25" w:id="14"/>
    <w:p>
      <w:pPr>
        <w:spacing w:after="0"/>
        <w:ind w:left="0"/>
        <w:jc w:val="left"/>
      </w:pPr>
      <w:r>
        <w:rPr>
          <w:rFonts w:ascii="Times New Roman"/>
          <w:b/>
          <w:i w:val="false"/>
          <w:color w:val="000000"/>
        </w:rPr>
        <w:t xml:space="preserve"> "№ 11 Жалпы орта білім беретін мектеп" Коммуналдық мемлекеттік мекемесіне Степной кентінің, "Мұрат" саяжай алабының шалғайдағы елді мекендерінен балаларды тасымалдаудың схемасы</w:t>
      </w:r>
    </w:p>
    <w:bookmarkEnd w:id="14"/>
    <w:bookmarkStart w:name="z26"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68707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707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3 – қосымша</w:t>
            </w:r>
          </w:p>
        </w:tc>
      </w:tr>
    </w:tbl>
    <w:bookmarkStart w:name="z28" w:id="16"/>
    <w:p>
      <w:pPr>
        <w:spacing w:after="0"/>
        <w:ind w:left="0"/>
        <w:jc w:val="left"/>
      </w:pPr>
      <w:r>
        <w:rPr>
          <w:rFonts w:ascii="Times New Roman"/>
          <w:b/>
          <w:i w:val="false"/>
          <w:color w:val="000000"/>
        </w:rPr>
        <w:t xml:space="preserve"> "№ 12 Жалпы орта білім беретін мектеп" Коммуналдық мемлекеттік мекемесіне оң жақ "Восточный" саяжай алабының (1-6 саяжайлар) шалғайдағы елді мекендерінен балаларды тасымалдаудың схемасы</w:t>
      </w:r>
    </w:p>
    <w:bookmarkEnd w:id="16"/>
    <w:bookmarkStart w:name="z29"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4676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4 - қосымша</w:t>
            </w:r>
          </w:p>
        </w:tc>
      </w:tr>
    </w:tbl>
    <w:bookmarkStart w:name="z31" w:id="18"/>
    <w:p>
      <w:pPr>
        <w:spacing w:after="0"/>
        <w:ind w:left="0"/>
        <w:jc w:val="left"/>
      </w:pPr>
      <w:r>
        <w:rPr>
          <w:rFonts w:ascii="Times New Roman"/>
          <w:b/>
          <w:i w:val="false"/>
          <w:color w:val="000000"/>
        </w:rPr>
        <w:t xml:space="preserve"> "№ 21 Жалпы орта білім беретін мектеп" Коммуналдық мемлекеттік мекемесіне "Шөптіғақ" разъезінің, 1-разъезінің, 666-разъезінің шалғайдағы елді мекендерінен балаларды тасымалдаудың схемасы</w:t>
      </w:r>
    </w:p>
    <w:bookmarkEnd w:id="18"/>
    <w:bookmarkStart w:name="z32"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68199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199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5 - қосымша</w:t>
            </w:r>
          </w:p>
        </w:tc>
      </w:tr>
    </w:tbl>
    <w:bookmarkStart w:name="z34" w:id="20"/>
    <w:p>
      <w:pPr>
        <w:spacing w:after="0"/>
        <w:ind w:left="0"/>
        <w:jc w:val="left"/>
      </w:pPr>
      <w:r>
        <w:rPr>
          <w:rFonts w:ascii="Times New Roman"/>
          <w:b/>
          <w:i w:val="false"/>
          <w:color w:val="000000"/>
        </w:rPr>
        <w:t xml:space="preserve"> "№ 22 Жалпы орта білім беретін мектеп" Коммуналдық мемлекеттік мекемесіне "Бобровка", "Мұрат" саяжай алаптарының, Мұрат кентінің, Степной кентінің шалғайдағы елді мекендерінен балаларды тасымалдаудың схемасы</w:t>
      </w:r>
    </w:p>
    <w:bookmarkEnd w:id="20"/>
    <w:bookmarkStart w:name="z35"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1882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882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6454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454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6 – қосымша</w:t>
            </w:r>
          </w:p>
        </w:tc>
      </w:tr>
    </w:tbl>
    <w:bookmarkStart w:name="z38" w:id="23"/>
    <w:p>
      <w:pPr>
        <w:spacing w:after="0"/>
        <w:ind w:left="0"/>
        <w:jc w:val="left"/>
      </w:pPr>
      <w:r>
        <w:rPr>
          <w:rFonts w:ascii="Times New Roman"/>
          <w:b/>
          <w:i w:val="false"/>
          <w:color w:val="000000"/>
        </w:rPr>
        <w:t xml:space="preserve"> "Қайрат Рыскұлбеков атындағы № 33 жалпы орта білім беретін мектеп" Коммуналдық мемлекеттік мекемесіне "18 подстанция" ауданының шалғайдағы елді мекендерінен балаларды тасымалдаудың схемасы</w:t>
      </w:r>
    </w:p>
    <w:bookmarkEnd w:id="23"/>
    <w:bookmarkStart w:name="z39"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175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75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7 - қосымша</w:t>
            </w:r>
          </w:p>
        </w:tc>
      </w:tr>
    </w:tbl>
    <w:bookmarkStart w:name="z41" w:id="25"/>
    <w:p>
      <w:pPr>
        <w:spacing w:after="0"/>
        <w:ind w:left="0"/>
        <w:jc w:val="left"/>
      </w:pPr>
      <w:r>
        <w:rPr>
          <w:rFonts w:ascii="Times New Roman"/>
          <w:b/>
          <w:i w:val="false"/>
          <w:color w:val="000000"/>
        </w:rPr>
        <w:t xml:space="preserve"> "№ 34 Жалпы орта білім беретін мектеп" Коммуналдық мемлекеттік мекемесіне "Южный" саяжай алабының, Подхоз кентінің, "Конечная" аялдамасы шалғайдағы елді мекендерінен балаларды тасымалдаудың схемасы</w:t>
      </w:r>
    </w:p>
    <w:bookmarkEnd w:id="25"/>
    <w:bookmarkStart w:name="z42"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68199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199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7-1 қосымша</w:t>
            </w:r>
          </w:p>
        </w:tc>
      </w:tr>
    </w:tbl>
    <w:bookmarkStart w:name="z44" w:id="27"/>
    <w:p>
      <w:pPr>
        <w:spacing w:after="0"/>
        <w:ind w:left="0"/>
        <w:jc w:val="left"/>
      </w:pPr>
      <w:r>
        <w:rPr>
          <w:rFonts w:ascii="Times New Roman"/>
          <w:b/>
          <w:i w:val="false"/>
          <w:color w:val="000000"/>
        </w:rPr>
        <w:t xml:space="preserve"> "№ 34 Жалпы орта білім беретін мектеп" Коммуналдық мемлекеттік мекемесіне "Контейнерный", "РСУ" саяжай алаптарының, "Төлеуғали" аялдамасы шалғайдағы елді мекендерінен балаларды тасымалдаудың схемасы</w:t>
      </w:r>
    </w:p>
    <w:bookmarkEnd w:id="27"/>
    <w:bookmarkStart w:name="z45"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64516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516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8 - қосымша</w:t>
            </w:r>
          </w:p>
        </w:tc>
      </w:tr>
    </w:tbl>
    <w:bookmarkStart w:name="z47" w:id="29"/>
    <w:p>
      <w:pPr>
        <w:spacing w:after="0"/>
        <w:ind w:left="0"/>
        <w:jc w:val="left"/>
      </w:pPr>
      <w:r>
        <w:rPr>
          <w:rFonts w:ascii="Times New Roman"/>
          <w:b/>
          <w:i w:val="false"/>
          <w:color w:val="000000"/>
        </w:rPr>
        <w:t xml:space="preserve"> "№ 39 Жалпы орта білім беретін мектеп" Коммуналдық мемлекеттік мекемесіне "Мұрат-1", "Мұрат-2", "Бобровка" саяжай алаптарының шалғайдағы елді мекендерінен балаларды тасымалдаудың схемасы</w:t>
      </w:r>
    </w:p>
    <w:bookmarkEnd w:id="29"/>
    <w:bookmarkStart w:name="z48"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5905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05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7978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978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9 - қосымша</w:t>
            </w:r>
          </w:p>
        </w:tc>
      </w:tr>
    </w:tbl>
    <w:bookmarkStart w:name="z51" w:id="32"/>
    <w:p>
      <w:pPr>
        <w:spacing w:after="0"/>
        <w:ind w:left="0"/>
        <w:jc w:val="left"/>
      </w:pPr>
      <w:r>
        <w:rPr>
          <w:rFonts w:ascii="Times New Roman"/>
          <w:b/>
          <w:i w:val="false"/>
          <w:color w:val="000000"/>
        </w:rPr>
        <w:t xml:space="preserve"> "№ 47 Жалпы орта білім беретін мектеп" Коммуналдық мемлекеттік мекемесіне Водный кентінің, "РСУ" саяжай алабының шалғайдағы елді мекендерінен балаларды тасымалдаудың схемасы</w:t>
      </w:r>
    </w:p>
    <w:bookmarkEnd w:id="32"/>
    <w:bookmarkStart w:name="z52"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4041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041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10 – қосымша</w:t>
            </w:r>
          </w:p>
        </w:tc>
      </w:tr>
    </w:tbl>
    <w:bookmarkStart w:name="z54" w:id="34"/>
    <w:p>
      <w:pPr>
        <w:spacing w:after="0"/>
        <w:ind w:left="0"/>
        <w:jc w:val="left"/>
      </w:pPr>
      <w:r>
        <w:rPr>
          <w:rFonts w:ascii="Times New Roman"/>
          <w:b/>
          <w:i w:val="false"/>
          <w:color w:val="000000"/>
        </w:rPr>
        <w:t xml:space="preserve"> "Пригород жалпы орта білім беретін мектеп" Коммуналдық мемлекеттік мекемесіне Аксаринск ауылының, Кіші Ақтөбе ауылының, "Сосна" шипажайы шалғайдағы елді мекендерінен балаларды тасымалдаудың схемасы</w:t>
      </w:r>
    </w:p>
    <w:bookmarkEnd w:id="34"/>
    <w:bookmarkStart w:name="z55"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11 - қосымша</w:t>
            </w:r>
          </w:p>
        </w:tc>
      </w:tr>
    </w:tbl>
    <w:bookmarkStart w:name="z57" w:id="36"/>
    <w:p>
      <w:pPr>
        <w:spacing w:after="0"/>
        <w:ind w:left="0"/>
        <w:jc w:val="left"/>
      </w:pPr>
      <w:r>
        <w:rPr>
          <w:rFonts w:ascii="Times New Roman"/>
          <w:b/>
          <w:i w:val="false"/>
          <w:color w:val="000000"/>
        </w:rPr>
        <w:t xml:space="preserve"> "Шүлбі жалпы орта білім беретін мектеп кешені" Коммуналдық мемлекеттік мекемесіне Баженово ауылының, Гидростроительный кентінің шалғайдағы елді мекендерінен балаларды тасымалдаудың схемасы</w:t>
      </w:r>
    </w:p>
    <w:bookmarkEnd w:id="36"/>
    <w:bookmarkStart w:name="z58"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12 - қосымша</w:t>
            </w:r>
          </w:p>
        </w:tc>
      </w:tr>
    </w:tbl>
    <w:bookmarkStart w:name="z60" w:id="38"/>
    <w:p>
      <w:pPr>
        <w:spacing w:after="0"/>
        <w:ind w:left="0"/>
        <w:jc w:val="left"/>
      </w:pPr>
      <w:r>
        <w:rPr>
          <w:rFonts w:ascii="Times New Roman"/>
          <w:b/>
          <w:i w:val="false"/>
          <w:color w:val="000000"/>
        </w:rPr>
        <w:t xml:space="preserve"> "А. Ибраев атындағы жалпы орта білім беретін мектеп" Коммуналдық мемлекеттік мекемесіне Баженово ауылының шалғайдағы елді мекендерінен балаларды тасымалдаудың схемасы</w:t>
      </w:r>
    </w:p>
    <w:bookmarkEnd w:id="38"/>
    <w:bookmarkStart w:name="z61"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69342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9342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13 – қосымша</w:t>
            </w:r>
          </w:p>
        </w:tc>
      </w:tr>
    </w:tbl>
    <w:bookmarkStart w:name="z63" w:id="40"/>
    <w:p>
      <w:pPr>
        <w:spacing w:after="0"/>
        <w:ind w:left="0"/>
        <w:jc w:val="left"/>
      </w:pPr>
      <w:r>
        <w:rPr>
          <w:rFonts w:ascii="Times New Roman"/>
          <w:b/>
          <w:i w:val="false"/>
          <w:color w:val="000000"/>
        </w:rPr>
        <w:t xml:space="preserve"> "Бұлақ жалпы орта білім беретін мектеп" Коммуналдық мемлекеттік мекемесіне Клементьевка ауылының шалғайдағы елді мекендерінен балаларды тасымалдаудың схемасы</w:t>
      </w:r>
    </w:p>
    <w:bookmarkEnd w:id="40"/>
    <w:bookmarkStart w:name="z64"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3660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660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14 - қосымша</w:t>
            </w:r>
          </w:p>
        </w:tc>
      </w:tr>
    </w:tbl>
    <w:bookmarkStart w:name="z66" w:id="42"/>
    <w:p>
      <w:pPr>
        <w:spacing w:after="0"/>
        <w:ind w:left="0"/>
        <w:jc w:val="left"/>
      </w:pPr>
      <w:r>
        <w:rPr>
          <w:rFonts w:ascii="Times New Roman"/>
          <w:b/>
          <w:i w:val="false"/>
          <w:color w:val="000000"/>
        </w:rPr>
        <w:t xml:space="preserve"> "Приречный жалпы орта білім беретін мектеп" Коммуналдық мемлекеттік мекемесіне Мұздыбай кентінің, Гранитный кентінің шалғайдағы елді мекендерінен балаларды тасымалдаудың схемасы</w:t>
      </w:r>
    </w:p>
    <w:bookmarkEnd w:id="42"/>
    <w:bookmarkStart w:name="z67"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64897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4897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15 - қосымша</w:t>
            </w:r>
          </w:p>
        </w:tc>
      </w:tr>
    </w:tbl>
    <w:bookmarkStart w:name="z69" w:id="44"/>
    <w:p>
      <w:pPr>
        <w:spacing w:after="0"/>
        <w:ind w:left="0"/>
        <w:jc w:val="left"/>
      </w:pPr>
      <w:r>
        <w:rPr>
          <w:rFonts w:ascii="Times New Roman"/>
          <w:b/>
          <w:i w:val="false"/>
          <w:color w:val="000000"/>
        </w:rPr>
        <w:t xml:space="preserve"> "Озерки жалпы орта білім беретін мектеп" Коммуналдық мемлекеттік мекемесіне Каштак ауылының, Лесхоз, Половинки ауылының, Тепкаши ауылының шалғайдағы елді мекендерінен балаларды тасымалдаудың схемасы</w:t>
      </w:r>
    </w:p>
    <w:bookmarkEnd w:id="44"/>
    <w:bookmarkStart w:name="z70"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16 - қосымша</w:t>
            </w:r>
          </w:p>
        </w:tc>
      </w:tr>
    </w:tbl>
    <w:bookmarkStart w:name="z72" w:id="46"/>
    <w:p>
      <w:pPr>
        <w:spacing w:after="0"/>
        <w:ind w:left="0"/>
        <w:jc w:val="left"/>
      </w:pPr>
      <w:r>
        <w:rPr>
          <w:rFonts w:ascii="Times New Roman"/>
          <w:b/>
          <w:i w:val="false"/>
          <w:color w:val="000000"/>
        </w:rPr>
        <w:t xml:space="preserve"> "Талица жалпы негізгі білім беретін мектеп" Коммуналдық мемлекеттік мекемесіне Тепкаши ауылының шалғайдағы елді мекендерінен балаларды тасымалдаудың схемасы</w:t>
      </w:r>
    </w:p>
    <w:bookmarkEnd w:id="46"/>
    <w:bookmarkStart w:name="z73"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0104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0104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17 – қосымша</w:t>
            </w:r>
          </w:p>
        </w:tc>
      </w:tr>
    </w:tbl>
    <w:bookmarkStart w:name="z75" w:id="48"/>
    <w:p>
      <w:pPr>
        <w:spacing w:after="0"/>
        <w:ind w:left="0"/>
        <w:jc w:val="left"/>
      </w:pPr>
      <w:r>
        <w:rPr>
          <w:rFonts w:ascii="Times New Roman"/>
          <w:b/>
          <w:i w:val="false"/>
          <w:color w:val="000000"/>
        </w:rPr>
        <w:t xml:space="preserve"> "Бөкенші жалпы орта білім беретін мектеп" Коммуналдық мемлекеттік мекемесіне Маралды ауылының шалғайдағы елді мекендерінен балаларды тасымалдаудың схемасы</w:t>
      </w:r>
    </w:p>
    <w:bookmarkEnd w:id="48"/>
    <w:bookmarkStart w:name="z7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18 - қосымша</w:t>
            </w:r>
          </w:p>
        </w:tc>
      </w:tr>
    </w:tbl>
    <w:bookmarkStart w:name="z78" w:id="50"/>
    <w:p>
      <w:pPr>
        <w:spacing w:after="0"/>
        <w:ind w:left="0"/>
        <w:jc w:val="left"/>
      </w:pPr>
      <w:r>
        <w:rPr>
          <w:rFonts w:ascii="Times New Roman"/>
          <w:b/>
          <w:i w:val="false"/>
          <w:color w:val="000000"/>
        </w:rPr>
        <w:t xml:space="preserve"> "Шақаман жалпы орта білім беретін мектеп" Коммуналдық мемлекеттік мекемесіне Достық ауылының, "Талды" станциясының шалғайдағы елді мекендерінен балаларды тасымалдаудың схемасы</w:t>
      </w:r>
    </w:p>
    <w:bookmarkEnd w:id="50"/>
    <w:bookmarkStart w:name="z7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19 - қосымша</w:t>
            </w:r>
          </w:p>
        </w:tc>
      </w:tr>
    </w:tbl>
    <w:bookmarkStart w:name="z81" w:id="52"/>
    <w:p>
      <w:pPr>
        <w:spacing w:after="0"/>
        <w:ind w:left="0"/>
        <w:jc w:val="left"/>
      </w:pPr>
      <w:r>
        <w:rPr>
          <w:rFonts w:ascii="Times New Roman"/>
          <w:b/>
          <w:i w:val="false"/>
          <w:color w:val="000000"/>
        </w:rPr>
        <w:t xml:space="preserve"> "Б. Исадилов атындағы жалпы орта білім беретін мектеп" Коммуналдық мемлекеттік мекемесіне Шақаман ауылының, Кенжебай ауылының, 22-разъезінің шалғайдағы елді мекендерінен балаларды тасымалдаудың схемасы</w:t>
      </w:r>
    </w:p>
    <w:bookmarkEnd w:id="52"/>
    <w:bookmarkStart w:name="z8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7089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089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20 - қосымша</w:t>
            </w:r>
          </w:p>
        </w:tc>
      </w:tr>
    </w:tbl>
    <w:bookmarkStart w:name="z84" w:id="54"/>
    <w:p>
      <w:pPr>
        <w:spacing w:after="0"/>
        <w:ind w:left="0"/>
        <w:jc w:val="left"/>
      </w:pPr>
      <w:r>
        <w:rPr>
          <w:rFonts w:ascii="Times New Roman"/>
          <w:b/>
          <w:i w:val="false"/>
          <w:color w:val="000000"/>
        </w:rPr>
        <w:t xml:space="preserve"> "Бегалин атындағы жалпы орта білім беретін мектеп" Коммуналдық мемлекеттік мекемесіне Қараөлең ауылының, Бассақал ауылының, Мәстекбай ауылының шалғайдағы елді мекендерінен балаларды тасымалдаудың схемасы</w:t>
      </w:r>
    </w:p>
    <w:bookmarkEnd w:id="54"/>
    <w:bookmarkStart w:name="z85"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21 - қосымша</w:t>
            </w:r>
          </w:p>
        </w:tc>
      </w:tr>
    </w:tbl>
    <w:bookmarkStart w:name="z87" w:id="56"/>
    <w:p>
      <w:pPr>
        <w:spacing w:after="0"/>
        <w:ind w:left="0"/>
        <w:jc w:val="left"/>
      </w:pPr>
      <w:r>
        <w:rPr>
          <w:rFonts w:ascii="Times New Roman"/>
          <w:b/>
          <w:i w:val="false"/>
          <w:color w:val="000000"/>
        </w:rPr>
        <w:t xml:space="preserve"> "Айнабұлақ жалпы негізгі білім беретін мектеп" Коммуналдық мемлекеттік мекемесіне Қасымбек ауылының, Самай ауылының шалғайдағы елді мекендерінен балаларды тасымалдаудың схемасы</w:t>
      </w:r>
    </w:p>
    <w:bookmarkEnd w:id="56"/>
    <w:bookmarkStart w:name="z88"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68580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8580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22 – қосымша</w:t>
            </w:r>
          </w:p>
        </w:tc>
      </w:tr>
    </w:tbl>
    <w:bookmarkStart w:name="z90" w:id="58"/>
    <w:p>
      <w:pPr>
        <w:spacing w:after="0"/>
        <w:ind w:left="0"/>
        <w:jc w:val="left"/>
      </w:pPr>
      <w:r>
        <w:rPr>
          <w:rFonts w:ascii="Times New Roman"/>
          <w:b/>
          <w:i w:val="false"/>
          <w:color w:val="000000"/>
        </w:rPr>
        <w:t xml:space="preserve"> "Ақбұлақ жалпы негізгі білім беретін мектеп" Коммуналдық мемлекеттік мекемесіне Таңат ауылының, "Қырықбай" шаруа қожалығының, "Садық" шаруа қожалығының шалғайдағы елді мекендерінен балаларды тасымалдаудың схемасы</w:t>
      </w:r>
    </w:p>
    <w:bookmarkEnd w:id="58"/>
    <w:bookmarkStart w:name="z9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0104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0104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 әкімдігінің </w:t>
            </w:r>
            <w:r>
              <w:br/>
            </w:r>
            <w:r>
              <w:rPr>
                <w:rFonts w:ascii="Times New Roman"/>
                <w:b w:val="false"/>
                <w:i w:val="false"/>
                <w:color w:val="000000"/>
                <w:sz w:val="20"/>
              </w:rPr>
              <w:t xml:space="preserve">2018 жылғы "24" мамырдағы </w:t>
            </w:r>
            <w:r>
              <w:br/>
            </w:r>
            <w:r>
              <w:rPr>
                <w:rFonts w:ascii="Times New Roman"/>
                <w:b w:val="false"/>
                <w:i w:val="false"/>
                <w:color w:val="000000"/>
                <w:sz w:val="20"/>
              </w:rPr>
              <w:t xml:space="preserve">№ 913 қаулысына </w:t>
            </w:r>
            <w:r>
              <w:br/>
            </w:r>
            <w:r>
              <w:rPr>
                <w:rFonts w:ascii="Times New Roman"/>
                <w:b w:val="false"/>
                <w:i w:val="false"/>
                <w:color w:val="000000"/>
                <w:sz w:val="20"/>
              </w:rPr>
              <w:t>23 - қосымша</w:t>
            </w:r>
          </w:p>
        </w:tc>
      </w:tr>
    </w:tbl>
    <w:bookmarkStart w:name="z93" w:id="60"/>
    <w:p>
      <w:pPr>
        <w:spacing w:after="0"/>
        <w:ind w:left="0"/>
        <w:jc w:val="left"/>
      </w:pPr>
      <w:r>
        <w:rPr>
          <w:rFonts w:ascii="Times New Roman"/>
          <w:b/>
          <w:i w:val="false"/>
          <w:color w:val="000000"/>
        </w:rPr>
        <w:t xml:space="preserve"> Семей қаласының шалғайдағы елдi мекендерінде тұратын балаларды жалпы бiлiм беретiн мектептерге тасымалдаудың тәртiбi</w:t>
      </w:r>
    </w:p>
    <w:bookmarkEnd w:id="60"/>
    <w:bookmarkStart w:name="z94" w:id="61"/>
    <w:p>
      <w:pPr>
        <w:spacing w:after="0"/>
        <w:ind w:left="0"/>
        <w:jc w:val="left"/>
      </w:pPr>
      <w:r>
        <w:rPr>
          <w:rFonts w:ascii="Times New Roman"/>
          <w:b/>
          <w:i w:val="false"/>
          <w:color w:val="000000"/>
        </w:rPr>
        <w:t xml:space="preserve"> 1. Жалпы ережелер</w:t>
      </w:r>
    </w:p>
    <w:bookmarkEnd w:id="61"/>
    <w:bookmarkStart w:name="z95" w:id="62"/>
    <w:p>
      <w:pPr>
        <w:spacing w:after="0"/>
        <w:ind w:left="0"/>
        <w:jc w:val="both"/>
      </w:pPr>
      <w:r>
        <w:rPr>
          <w:rFonts w:ascii="Times New Roman"/>
          <w:b w:val="false"/>
          <w:i w:val="false"/>
          <w:color w:val="000000"/>
          <w:sz w:val="28"/>
        </w:rPr>
        <w:t xml:space="preserve">
      1. Семей қаласының шалғайдағы елдi мекендерінде тұратын балаларды жалпы бiлiм беретiн мектептерге тасымалдаудың осы тәртiбi (бұдан әрі - Тәртіп) "Автомобиль көлiгi туралы" Қазақстан Республикасының 2003 жылғы 4 шілдедегі Заңының </w:t>
      </w:r>
      <w:r>
        <w:rPr>
          <w:rFonts w:ascii="Times New Roman"/>
          <w:b w:val="false"/>
          <w:i w:val="false"/>
          <w:color w:val="000000"/>
          <w:sz w:val="28"/>
        </w:rPr>
        <w:t>14-бабына</w:t>
      </w:r>
      <w:r>
        <w:rPr>
          <w:rFonts w:ascii="Times New Roman"/>
          <w:b w:val="false"/>
          <w:i w:val="false"/>
          <w:color w:val="000000"/>
          <w:sz w:val="28"/>
        </w:rPr>
        <w:t xml:space="preserve">,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2"/>
    <w:bookmarkStart w:name="z96" w:id="63"/>
    <w:p>
      <w:pPr>
        <w:spacing w:after="0"/>
        <w:ind w:left="0"/>
        <w:jc w:val="left"/>
      </w:pPr>
      <w:r>
        <w:rPr>
          <w:rFonts w:ascii="Times New Roman"/>
          <w:b/>
          <w:i w:val="false"/>
          <w:color w:val="000000"/>
        </w:rPr>
        <w:t xml:space="preserve"> 2. Балаларды тасымалдау тәртібі</w:t>
      </w:r>
    </w:p>
    <w:bookmarkEnd w:id="63"/>
    <w:bookmarkStart w:name="z97" w:id="64"/>
    <w:p>
      <w:pPr>
        <w:spacing w:after="0"/>
        <w:ind w:left="0"/>
        <w:jc w:val="both"/>
      </w:pPr>
      <w:r>
        <w:rPr>
          <w:rFonts w:ascii="Times New Roman"/>
          <w:b w:val="false"/>
          <w:i w:val="false"/>
          <w:color w:val="000000"/>
          <w:sz w:val="28"/>
        </w:rPr>
        <w:t>
      2.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p>
    <w:bookmarkEnd w:id="64"/>
    <w:bookmarkStart w:name="z98" w:id="65"/>
    <w:p>
      <w:pPr>
        <w:spacing w:after="0"/>
        <w:ind w:left="0"/>
        <w:jc w:val="both"/>
      </w:pPr>
      <w:r>
        <w:rPr>
          <w:rFonts w:ascii="Times New Roman"/>
          <w:b w:val="false"/>
          <w:i w:val="false"/>
          <w:color w:val="000000"/>
          <w:sz w:val="28"/>
        </w:rPr>
        <w:t>
      3. Балаларды тасымалдаушы (бұдан әрі - Тасымалдаушы) жолаушылар мен багажды тасымалдау заңнамасының талаптарын сақтаумен, өзіне тиесілі автобустарды, шағын автобустарды тасымалдау үшін пайдаланатын білім беру ұйымы болып табылады.</w:t>
      </w:r>
    </w:p>
    <w:bookmarkEnd w:id="65"/>
    <w:bookmarkStart w:name="z99" w:id="66"/>
    <w:p>
      <w:pPr>
        <w:spacing w:after="0"/>
        <w:ind w:left="0"/>
        <w:jc w:val="both"/>
      </w:pPr>
      <w:r>
        <w:rPr>
          <w:rFonts w:ascii="Times New Roman"/>
          <w:b w:val="false"/>
          <w:i w:val="false"/>
          <w:color w:val="000000"/>
          <w:sz w:val="28"/>
        </w:rPr>
        <w:t>
      4.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66"/>
    <w:bookmarkStart w:name="z100" w:id="67"/>
    <w:p>
      <w:pPr>
        <w:spacing w:after="0"/>
        <w:ind w:left="0"/>
        <w:jc w:val="both"/>
      </w:pPr>
      <w:r>
        <w:rPr>
          <w:rFonts w:ascii="Times New Roman"/>
          <w:b w:val="false"/>
          <w:i w:val="false"/>
          <w:color w:val="000000"/>
          <w:sz w:val="28"/>
        </w:rPr>
        <w:t>
      5. Тасымалдау қауіпсіздігіне қатер төндіретін жол және метеорологиялық жағдайлардың қолайсыз өзгеруі кезінде, автобустардың, шағын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тасымалданатын балаларға дереу хабарлауға тиіс.</w:t>
      </w:r>
    </w:p>
    <w:bookmarkEnd w:id="67"/>
    <w:bookmarkStart w:name="z101" w:id="68"/>
    <w:p>
      <w:pPr>
        <w:spacing w:after="0"/>
        <w:ind w:left="0"/>
        <w:jc w:val="both"/>
      </w:pPr>
      <w:r>
        <w:rPr>
          <w:rFonts w:ascii="Times New Roman"/>
          <w:b w:val="false"/>
          <w:i w:val="false"/>
          <w:color w:val="000000"/>
          <w:sz w:val="28"/>
        </w:rPr>
        <w:t>
      6. Жол жағдайларының қолайсыз өзгеруі кезінде, басқа жағдайлар кезінде (қозғалыcқа шек қою, бұл жағдайда жүргізуші кестеге сәйкес жылдамдықты жоғарылатпай жүре алмайтын уақытша кедергілердің пайда болуы), кесте жылдамдықты төмендету жағына (қозғалыс уақыттарының артуына) түзетілуі тиіс.</w:t>
      </w:r>
    </w:p>
    <w:bookmarkEnd w:id="68"/>
    <w:bookmarkStart w:name="z102" w:id="69"/>
    <w:p>
      <w:pPr>
        <w:spacing w:after="0"/>
        <w:ind w:left="0"/>
        <w:jc w:val="both"/>
      </w:pPr>
      <w:r>
        <w:rPr>
          <w:rFonts w:ascii="Times New Roman"/>
          <w:b w:val="false"/>
          <w:i w:val="false"/>
          <w:color w:val="000000"/>
          <w:sz w:val="28"/>
        </w:rPr>
        <w:t>
      7. Тасымалдаушы балаларды тасымалдайтын әрбір автобусқа, шағын автобусқа өз қызметкерлерінің санынан алғашқы дәрігерлік көмек көрсету әдістері бойынша дайындықтан және балаларды автобуспен, шағын автобуспен тасымалдау кезінде қауіпсіздігін қамтамасыз ету бойынша арнайы нұсқаулықтан өткен жауапты еріп жүруші адамдарды белгілейді.</w:t>
      </w:r>
    </w:p>
    <w:bookmarkEnd w:id="69"/>
    <w:bookmarkStart w:name="z103" w:id="70"/>
    <w:p>
      <w:pPr>
        <w:spacing w:after="0"/>
        <w:ind w:left="0"/>
        <w:jc w:val="both"/>
      </w:pPr>
      <w:r>
        <w:rPr>
          <w:rFonts w:ascii="Times New Roman"/>
          <w:b w:val="false"/>
          <w:i w:val="false"/>
          <w:color w:val="000000"/>
          <w:sz w:val="28"/>
        </w:rPr>
        <w:t>
      8. Нұсқаулықты жол қозғалысы қауіпсіздігін қамтамасыз етуге жауапты адам жүргізеді.</w:t>
      </w:r>
    </w:p>
    <w:bookmarkEnd w:id="70"/>
    <w:bookmarkStart w:name="z104" w:id="71"/>
    <w:p>
      <w:pPr>
        <w:spacing w:after="0"/>
        <w:ind w:left="0"/>
        <w:jc w:val="both"/>
      </w:pPr>
      <w:r>
        <w:rPr>
          <w:rFonts w:ascii="Times New Roman"/>
          <w:b w:val="false"/>
          <w:i w:val="false"/>
          <w:color w:val="000000"/>
          <w:sz w:val="28"/>
        </w:rPr>
        <w:t>
      9. Балаларды тасымалдау үшін Қазақстан Республикасының заңнамалық талаптарына жауап беретін жүргізушілерге рұқсат беріледі.</w:t>
      </w:r>
    </w:p>
    <w:bookmarkEnd w:id="71"/>
    <w:bookmarkStart w:name="z105" w:id="72"/>
    <w:p>
      <w:pPr>
        <w:spacing w:after="0"/>
        <w:ind w:left="0"/>
        <w:jc w:val="both"/>
      </w:pPr>
      <w:r>
        <w:rPr>
          <w:rFonts w:ascii="Times New Roman"/>
          <w:b w:val="false"/>
          <w:i w:val="false"/>
          <w:color w:val="000000"/>
          <w:sz w:val="28"/>
        </w:rPr>
        <w:t>
      10. Балаларды тасымалдау кезiнде автобустың жүргiзушiсiне рұқсат етілмейді:</w:t>
      </w:r>
    </w:p>
    <w:bookmarkEnd w:id="72"/>
    <w:bookmarkStart w:name="z106" w:id="73"/>
    <w:p>
      <w:pPr>
        <w:spacing w:after="0"/>
        <w:ind w:left="0"/>
        <w:jc w:val="both"/>
      </w:pPr>
      <w:r>
        <w:rPr>
          <w:rFonts w:ascii="Times New Roman"/>
          <w:b w:val="false"/>
          <w:i w:val="false"/>
          <w:color w:val="000000"/>
          <w:sz w:val="28"/>
        </w:rPr>
        <w:t>
      1) сағатына 60 км артық жылдамдықпен жүруге;</w:t>
      </w:r>
    </w:p>
    <w:bookmarkEnd w:id="73"/>
    <w:bookmarkStart w:name="z107" w:id="74"/>
    <w:p>
      <w:pPr>
        <w:spacing w:after="0"/>
        <w:ind w:left="0"/>
        <w:jc w:val="both"/>
      </w:pPr>
      <w:r>
        <w:rPr>
          <w:rFonts w:ascii="Times New Roman"/>
          <w:b w:val="false"/>
          <w:i w:val="false"/>
          <w:color w:val="000000"/>
          <w:sz w:val="28"/>
        </w:rPr>
        <w:t>
      2) жүру маршрутын өзгертуге;</w:t>
      </w:r>
    </w:p>
    <w:bookmarkEnd w:id="74"/>
    <w:bookmarkStart w:name="z108" w:id="75"/>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75"/>
    <w:bookmarkStart w:name="z109" w:id="76"/>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76"/>
    <w:bookmarkStart w:name="z110" w:id="77"/>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77"/>
    <w:bookmarkStart w:name="z111" w:id="78"/>
    <w:p>
      <w:pPr>
        <w:spacing w:after="0"/>
        <w:ind w:left="0"/>
        <w:jc w:val="both"/>
      </w:pPr>
      <w:r>
        <w:rPr>
          <w:rFonts w:ascii="Times New Roman"/>
          <w:b w:val="false"/>
          <w:i w:val="false"/>
          <w:color w:val="000000"/>
          <w:sz w:val="28"/>
        </w:rPr>
        <w:t>
      6) автобуспен артқа қарай қозғалысты жүзеге асыруға;</w:t>
      </w:r>
    </w:p>
    <w:bookmarkEnd w:id="78"/>
    <w:bookmarkStart w:name="z112" w:id="79"/>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79"/>
    <w:bookmarkStart w:name="z113" w:id="80"/>
    <w:p>
      <w:pPr>
        <w:spacing w:after="0"/>
        <w:ind w:left="0"/>
        <w:jc w:val="both"/>
      </w:pPr>
      <w:r>
        <w:rPr>
          <w:rFonts w:ascii="Times New Roman"/>
          <w:b w:val="false"/>
          <w:i w:val="false"/>
          <w:color w:val="000000"/>
          <w:sz w:val="28"/>
        </w:rPr>
        <w:t>
      11. Еріп жүруші отырғызу (түсіру) аяқталғаны туралы хабар бергеннен және автобус, шағын автобус есіктері толық жабылғаннан кейін жүргізушіге отырғызу (түсіру) орнынан автобус қозғалысын бастауға рұқсат етіледі.</w:t>
      </w:r>
    </w:p>
    <w:bookmarkEnd w:id="80"/>
    <w:bookmarkStart w:name="z114" w:id="81"/>
    <w:p>
      <w:pPr>
        <w:spacing w:after="0"/>
        <w:ind w:left="0"/>
        <w:jc w:val="both"/>
      </w:pPr>
      <w:r>
        <w:rPr>
          <w:rFonts w:ascii="Times New Roman"/>
          <w:b w:val="false"/>
          <w:i w:val="false"/>
          <w:color w:val="000000"/>
          <w:sz w:val="28"/>
        </w:rPr>
        <w:t>
      12. Көлік құралы жақындаған кезде еріп жүрушулер балалардың оның алдынан шығуына және жүру бөлігінде болуына жол бермейді.</w:t>
      </w:r>
    </w:p>
    <w:bookmarkEnd w:id="81"/>
    <w:bookmarkStart w:name="z115" w:id="82"/>
    <w:p>
      <w:pPr>
        <w:spacing w:after="0"/>
        <w:ind w:left="0"/>
        <w:jc w:val="both"/>
      </w:pPr>
      <w:r>
        <w:rPr>
          <w:rFonts w:ascii="Times New Roman"/>
          <w:b w:val="false"/>
          <w:i w:val="false"/>
          <w:color w:val="000000"/>
          <w:sz w:val="28"/>
        </w:rPr>
        <w:t>
      13. Еріп жүрушілер балаларды отырғызу орнына ұйымдасқан тәртіпте (кіші балаларды – екі-екіден сапқа тұрғызып) жеткізеді. Отырғызу автобустың, шағын автобустың алдыңғы есігі арқылы жүргізіледі.</w:t>
      </w:r>
    </w:p>
    <w:bookmarkEnd w:id="82"/>
    <w:bookmarkStart w:name="z116" w:id="83"/>
    <w:p>
      <w:pPr>
        <w:spacing w:after="0"/>
        <w:ind w:left="0"/>
        <w:jc w:val="both"/>
      </w:pPr>
      <w:r>
        <w:rPr>
          <w:rFonts w:ascii="Times New Roman"/>
          <w:b w:val="false"/>
          <w:i w:val="false"/>
          <w:color w:val="000000"/>
          <w:sz w:val="28"/>
        </w:rPr>
        <w:t xml:space="preserve">
      14. Еріп жүрушілер автобусқа, шағын автобусқа отырғызу және одан түсіру, автобус, шағын автобус қозғалысы кезінде және аялдау уақытында балалар арасында тиісті тәртіпті қамтамасыз етеді. </w:t>
      </w:r>
    </w:p>
    <w:bookmarkEnd w:id="83"/>
    <w:bookmarkStart w:name="z117" w:id="84"/>
    <w:p>
      <w:pPr>
        <w:spacing w:after="0"/>
        <w:ind w:left="0"/>
        <w:jc w:val="both"/>
      </w:pPr>
      <w:r>
        <w:rPr>
          <w:rFonts w:ascii="Times New Roman"/>
          <w:b w:val="false"/>
          <w:i w:val="false"/>
          <w:color w:val="000000"/>
          <w:sz w:val="28"/>
        </w:rPr>
        <w:t>
      15.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84"/>
    <w:bookmarkStart w:name="z118" w:id="85"/>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85"/>
    <w:bookmarkStart w:name="z119" w:id="86"/>
    <w:p>
      <w:pPr>
        <w:spacing w:after="0"/>
        <w:ind w:left="0"/>
        <w:jc w:val="both"/>
      </w:pPr>
      <w:r>
        <w:rPr>
          <w:rFonts w:ascii="Times New Roman"/>
          <w:b w:val="false"/>
          <w:i w:val="false"/>
          <w:color w:val="000000"/>
          <w:sz w:val="28"/>
        </w:rPr>
        <w:t>
      16. Сапар кезiнде ерiп жүрушiлер балалардың:</w:t>
      </w:r>
    </w:p>
    <w:bookmarkEnd w:id="86"/>
    <w:bookmarkStart w:name="z120" w:id="87"/>
    <w:p>
      <w:pPr>
        <w:spacing w:after="0"/>
        <w:ind w:left="0"/>
        <w:jc w:val="both"/>
      </w:pPr>
      <w:r>
        <w:rPr>
          <w:rFonts w:ascii="Times New Roman"/>
          <w:b w:val="false"/>
          <w:i w:val="false"/>
          <w:color w:val="000000"/>
          <w:sz w:val="28"/>
        </w:rPr>
        <w:t>
      1) салонда тұруына және жүруiне;</w:t>
      </w:r>
    </w:p>
    <w:bookmarkEnd w:id="87"/>
    <w:bookmarkStart w:name="z121" w:id="88"/>
    <w:p>
      <w:pPr>
        <w:spacing w:after="0"/>
        <w:ind w:left="0"/>
        <w:jc w:val="both"/>
      </w:pPr>
      <w:r>
        <w:rPr>
          <w:rFonts w:ascii="Times New Roman"/>
          <w:b w:val="false"/>
          <w:i w:val="false"/>
          <w:color w:val="000000"/>
          <w:sz w:val="28"/>
        </w:rPr>
        <w:t>
      2) есiктер мен терезелерге жантаюына;</w:t>
      </w:r>
    </w:p>
    <w:bookmarkEnd w:id="88"/>
    <w:bookmarkStart w:name="z122" w:id="89"/>
    <w:p>
      <w:pPr>
        <w:spacing w:after="0"/>
        <w:ind w:left="0"/>
        <w:jc w:val="both"/>
      </w:pPr>
      <w:r>
        <w:rPr>
          <w:rFonts w:ascii="Times New Roman"/>
          <w:b w:val="false"/>
          <w:i w:val="false"/>
          <w:color w:val="000000"/>
          <w:sz w:val="28"/>
        </w:rPr>
        <w:t>
      3) жоғарғы сөрелерге ауыр және орнықсыз заттарды қоюына;</w:t>
      </w:r>
    </w:p>
    <w:bookmarkEnd w:id="89"/>
    <w:bookmarkStart w:name="z123" w:id="90"/>
    <w:p>
      <w:pPr>
        <w:spacing w:after="0"/>
        <w:ind w:left="0"/>
        <w:jc w:val="both"/>
      </w:pPr>
      <w:r>
        <w:rPr>
          <w:rFonts w:ascii="Times New Roman"/>
          <w:b w:val="false"/>
          <w:i w:val="false"/>
          <w:color w:val="000000"/>
          <w:sz w:val="28"/>
        </w:rPr>
        <w:t>
      4) қол жүгiн өту жолдарына және кiреберiстегi (шыға берiстегi) алаңдарда орналастыруына;</w:t>
      </w:r>
    </w:p>
    <w:bookmarkEnd w:id="90"/>
    <w:bookmarkStart w:name="z124" w:id="91"/>
    <w:p>
      <w:pPr>
        <w:spacing w:after="0"/>
        <w:ind w:left="0"/>
        <w:jc w:val="both"/>
      </w:pPr>
      <w:r>
        <w:rPr>
          <w:rFonts w:ascii="Times New Roman"/>
          <w:b w:val="false"/>
          <w:i w:val="false"/>
          <w:color w:val="000000"/>
          <w:sz w:val="28"/>
        </w:rPr>
        <w:t>
      5) терезе ойықтарынан бастарын шығаруына;</w:t>
      </w:r>
    </w:p>
    <w:bookmarkEnd w:id="91"/>
    <w:bookmarkStart w:name="z125" w:id="92"/>
    <w:p>
      <w:pPr>
        <w:spacing w:after="0"/>
        <w:ind w:left="0"/>
        <w:jc w:val="both"/>
      </w:pPr>
      <w:r>
        <w:rPr>
          <w:rFonts w:ascii="Times New Roman"/>
          <w:b w:val="false"/>
          <w:i w:val="false"/>
          <w:color w:val="000000"/>
          <w:sz w:val="28"/>
        </w:rPr>
        <w:t>
      6) терезеден қоқысты және қандай болса да өзге заттарды тастауға;</w:t>
      </w:r>
    </w:p>
    <w:bookmarkEnd w:id="92"/>
    <w:bookmarkStart w:name="z126" w:id="93"/>
    <w:p>
      <w:pPr>
        <w:spacing w:after="0"/>
        <w:ind w:left="0"/>
        <w:jc w:val="both"/>
      </w:pPr>
      <w:r>
        <w:rPr>
          <w:rFonts w:ascii="Times New Roman"/>
          <w:b w:val="false"/>
          <w:i w:val="false"/>
          <w:color w:val="000000"/>
          <w:sz w:val="28"/>
        </w:rPr>
        <w:t>
      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p>
    <w:bookmarkEnd w:id="93"/>
    <w:bookmarkStart w:name="z127" w:id="94"/>
    <w:p>
      <w:pPr>
        <w:spacing w:after="0"/>
        <w:ind w:left="0"/>
        <w:jc w:val="both"/>
      </w:pPr>
      <w:r>
        <w:rPr>
          <w:rFonts w:ascii="Times New Roman"/>
          <w:b w:val="false"/>
          <w:i w:val="false"/>
          <w:color w:val="000000"/>
          <w:sz w:val="28"/>
        </w:rPr>
        <w:t>
      8) жолаушылардың денсаулығы мен өмiрiне қауiп төндiрмейтiн жағдайларда авариялық жабдықтарды пайдалануына;</w:t>
      </w:r>
    </w:p>
    <w:bookmarkEnd w:id="94"/>
    <w:bookmarkStart w:name="z128" w:id="95"/>
    <w:p>
      <w:pPr>
        <w:spacing w:after="0"/>
        <w:ind w:left="0"/>
        <w:jc w:val="both"/>
      </w:pPr>
      <w:r>
        <w:rPr>
          <w:rFonts w:ascii="Times New Roman"/>
          <w:b w:val="false"/>
          <w:i w:val="false"/>
          <w:color w:val="000000"/>
          <w:sz w:val="28"/>
        </w:rPr>
        <w:t>
      9) есiктердi ашуына;</w:t>
      </w:r>
    </w:p>
    <w:bookmarkEnd w:id="95"/>
    <w:bookmarkStart w:name="z129" w:id="96"/>
    <w:p>
      <w:pPr>
        <w:spacing w:after="0"/>
        <w:ind w:left="0"/>
        <w:jc w:val="both"/>
      </w:pPr>
      <w:r>
        <w:rPr>
          <w:rFonts w:ascii="Times New Roman"/>
          <w:b w:val="false"/>
          <w:i w:val="false"/>
          <w:color w:val="000000"/>
          <w:sz w:val="28"/>
        </w:rPr>
        <w:t>
      10) төбелесуiне, итерiсуiне, қимыл ойындарын ойнауға;</w:t>
      </w:r>
    </w:p>
    <w:bookmarkEnd w:id="96"/>
    <w:bookmarkStart w:name="z130" w:id="97"/>
    <w:p>
      <w:pPr>
        <w:spacing w:after="0"/>
        <w:ind w:left="0"/>
        <w:jc w:val="both"/>
      </w:pPr>
      <w:r>
        <w:rPr>
          <w:rFonts w:ascii="Times New Roman"/>
          <w:b w:val="false"/>
          <w:i w:val="false"/>
          <w:color w:val="000000"/>
          <w:sz w:val="28"/>
        </w:rPr>
        <w:t>
      11) шылым шегуге, сiрiңке, оттық жағуға;</w:t>
      </w:r>
    </w:p>
    <w:bookmarkEnd w:id="97"/>
    <w:bookmarkStart w:name="z131" w:id="98"/>
    <w:p>
      <w:pPr>
        <w:spacing w:after="0"/>
        <w:ind w:left="0"/>
        <w:jc w:val="both"/>
      </w:pPr>
      <w:r>
        <w:rPr>
          <w:rFonts w:ascii="Times New Roman"/>
          <w:b w:val="false"/>
          <w:i w:val="false"/>
          <w:color w:val="000000"/>
          <w:sz w:val="28"/>
        </w:rPr>
        <w:t>
      12) спирттiк iшiмдiктердi iшуiне, есiрткi, психотропты және улы заттарды қабылдауына жол бермейдi.</w:t>
      </w:r>
    </w:p>
    <w:bookmarkEnd w:id="98"/>
    <w:bookmarkStart w:name="z132" w:id="99"/>
    <w:p>
      <w:pPr>
        <w:spacing w:after="0"/>
        <w:ind w:left="0"/>
        <w:jc w:val="both"/>
      </w:pPr>
      <w:r>
        <w:rPr>
          <w:rFonts w:ascii="Times New Roman"/>
          <w:b w:val="false"/>
          <w:i w:val="false"/>
          <w:color w:val="000000"/>
          <w:sz w:val="28"/>
        </w:rPr>
        <w:t>
      17. Тұрақтау (аялдау) кезінде балаларды автобустан, шағын автобустан шығару алдыңғы есік арқылы жүзеге асырылады. Автобустан, шағын автобустан бірінші болып еріп жүруші шығады. Тұрақтау (аялдау) кезінде еріп жүруші автобустың, шағын автобустың алдыңғы бөлігінде және балалардың түсуін және содан кейін балалардың жолдың жүру бөлігіне жүгіріп шықпауын бақылау қажет.</w:t>
      </w:r>
    </w:p>
    <w:bookmarkEnd w:id="99"/>
    <w:bookmarkStart w:name="z133" w:id="100"/>
    <w:p>
      <w:pPr>
        <w:spacing w:after="0"/>
        <w:ind w:left="0"/>
        <w:jc w:val="both"/>
      </w:pPr>
      <w:r>
        <w:rPr>
          <w:rFonts w:ascii="Times New Roman"/>
          <w:b w:val="false"/>
          <w:i w:val="false"/>
          <w:color w:val="000000"/>
          <w:sz w:val="28"/>
        </w:rPr>
        <w:t>
      18. Автобустан, шағын автобустан шыққанда әрбір бала жеке заттарын бір қолмен көтеріп, ал екінші қолымен баспалдақтардан түскенде тұтқадан ұстауы тиіс. Тепе-теңдікті жоғалтпау және өзге жолаушыларды жарақаттандырмау үшін иықпен көтеріп жүретін арқа қоржындары мен сөмкелерді оқушылар иықтан шешіп, қолдарына алулары тиіс.</w:t>
      </w:r>
    </w:p>
    <w:bookmarkEnd w:id="100"/>
    <w:bookmarkStart w:name="z134" w:id="101"/>
    <w:p>
      <w:pPr>
        <w:spacing w:after="0"/>
        <w:ind w:left="0"/>
        <w:jc w:val="both"/>
      </w:pPr>
      <w:r>
        <w:rPr>
          <w:rFonts w:ascii="Times New Roman"/>
          <w:b w:val="false"/>
          <w:i w:val="false"/>
          <w:color w:val="000000"/>
          <w:sz w:val="28"/>
        </w:rPr>
        <w:t xml:space="preserve">
      19. Түсірген кезде еріп жүрушілер балалардың: </w:t>
      </w:r>
    </w:p>
    <w:bookmarkEnd w:id="101"/>
    <w:bookmarkStart w:name="z135" w:id="102"/>
    <w:p>
      <w:pPr>
        <w:spacing w:after="0"/>
        <w:ind w:left="0"/>
        <w:jc w:val="both"/>
      </w:pPr>
      <w:r>
        <w:rPr>
          <w:rFonts w:ascii="Times New Roman"/>
          <w:b w:val="false"/>
          <w:i w:val="false"/>
          <w:color w:val="000000"/>
          <w:sz w:val="28"/>
        </w:rPr>
        <w:t>
      1) есікке қарай қозғалғанда төбелесуіне, итерісуіне;</w:t>
      </w:r>
    </w:p>
    <w:bookmarkEnd w:id="102"/>
    <w:bookmarkStart w:name="z136" w:id="103"/>
    <w:p>
      <w:pPr>
        <w:spacing w:after="0"/>
        <w:ind w:left="0"/>
        <w:jc w:val="both"/>
      </w:pPr>
      <w:r>
        <w:rPr>
          <w:rFonts w:ascii="Times New Roman"/>
          <w:b w:val="false"/>
          <w:i w:val="false"/>
          <w:color w:val="000000"/>
          <w:sz w:val="28"/>
        </w:rPr>
        <w:t>
      2) баспалдақтардан секіруіне;</w:t>
      </w:r>
    </w:p>
    <w:bookmarkEnd w:id="103"/>
    <w:bookmarkStart w:name="z137" w:id="104"/>
    <w:p>
      <w:pPr>
        <w:spacing w:after="0"/>
        <w:ind w:left="0"/>
        <w:jc w:val="both"/>
      </w:pPr>
      <w:r>
        <w:rPr>
          <w:rFonts w:ascii="Times New Roman"/>
          <w:b w:val="false"/>
          <w:i w:val="false"/>
          <w:color w:val="000000"/>
          <w:sz w:val="28"/>
        </w:rPr>
        <w:t>
      3) көлік құралын жолодың жүргінші бөлігінен айналып өтуіне, оған шығуына;</w:t>
      </w:r>
    </w:p>
    <w:bookmarkEnd w:id="104"/>
    <w:bookmarkStart w:name="z138" w:id="105"/>
    <w:p>
      <w:pPr>
        <w:spacing w:after="0"/>
        <w:ind w:left="0"/>
        <w:jc w:val="both"/>
      </w:pPr>
      <w:r>
        <w:rPr>
          <w:rFonts w:ascii="Times New Roman"/>
          <w:b w:val="false"/>
          <w:i w:val="false"/>
          <w:color w:val="000000"/>
          <w:sz w:val="28"/>
        </w:rPr>
        <w:t>
      4) жүргінші бөліктің маңында қимыл ойындар ойнауына жол бермейді.</w:t>
      </w:r>
    </w:p>
    <w:bookmarkEnd w:id="105"/>
    <w:bookmarkStart w:name="z139" w:id="106"/>
    <w:p>
      <w:pPr>
        <w:spacing w:after="0"/>
        <w:ind w:left="0"/>
        <w:jc w:val="both"/>
      </w:pPr>
      <w:r>
        <w:rPr>
          <w:rFonts w:ascii="Times New Roman"/>
          <w:b w:val="false"/>
          <w:i w:val="false"/>
          <w:color w:val="000000"/>
          <w:sz w:val="28"/>
        </w:rPr>
        <w:t>
      20. Түсіргеннен кейін еріп жүрушулер:</w:t>
      </w:r>
    </w:p>
    <w:bookmarkEnd w:id="106"/>
    <w:bookmarkStart w:name="z140" w:id="107"/>
    <w:p>
      <w:pPr>
        <w:spacing w:after="0"/>
        <w:ind w:left="0"/>
        <w:jc w:val="both"/>
      </w:pPr>
      <w:r>
        <w:rPr>
          <w:rFonts w:ascii="Times New Roman"/>
          <w:b w:val="false"/>
          <w:i w:val="false"/>
          <w:color w:val="000000"/>
          <w:sz w:val="28"/>
        </w:rPr>
        <w:t>
      1) жеткізу орнына келген балаларды санап шығады;</w:t>
      </w:r>
    </w:p>
    <w:bookmarkEnd w:id="107"/>
    <w:bookmarkStart w:name="z141" w:id="108"/>
    <w:p>
      <w:pPr>
        <w:spacing w:after="0"/>
        <w:ind w:left="0"/>
        <w:jc w:val="both"/>
      </w:pPr>
      <w:r>
        <w:rPr>
          <w:rFonts w:ascii="Times New Roman"/>
          <w:b w:val="false"/>
          <w:i w:val="false"/>
          <w:color w:val="000000"/>
          <w:sz w:val="28"/>
        </w:rPr>
        <w:t>
      2) ұйымдасқан түрде оларды түсіру орнынан және автобустардың, шағын автобустардың тұрақтау алаңшаларынан еріп жүреді.</w:t>
      </w:r>
    </w:p>
    <w:bookmarkEnd w:id="108"/>
    <w:bookmarkStart w:name="z142" w:id="109"/>
    <w:p>
      <w:pPr>
        <w:spacing w:after="0"/>
        <w:ind w:left="0"/>
        <w:jc w:val="both"/>
      </w:pPr>
      <w:r>
        <w:rPr>
          <w:rFonts w:ascii="Times New Roman"/>
          <w:b w:val="false"/>
          <w:i w:val="false"/>
          <w:color w:val="000000"/>
          <w:sz w:val="28"/>
        </w:rPr>
        <w:t xml:space="preserve">
      21. Ұйымдасқан балалар тобын тасымалдау кемiнде екi есiгi бар, техникалық жай-күйi Автомобиль көлiгiмен жолаушыларды және багажды тасымалдау ережелерiнде белгiленген талаптарға сай келетiн автобустармен, шағын автобустармен жүзеге асырылады. </w:t>
      </w:r>
    </w:p>
    <w:bookmarkEnd w:id="109"/>
    <w:bookmarkStart w:name="z143" w:id="110"/>
    <w:p>
      <w:pPr>
        <w:spacing w:after="0"/>
        <w:ind w:left="0"/>
        <w:jc w:val="both"/>
      </w:pPr>
      <w:r>
        <w:rPr>
          <w:rFonts w:ascii="Times New Roman"/>
          <w:b w:val="false"/>
          <w:i w:val="false"/>
          <w:color w:val="000000"/>
          <w:sz w:val="28"/>
        </w:rPr>
        <w:t>
      22. Түсiргеннен кейiн ерiп жүрушiлер:</w:t>
      </w:r>
    </w:p>
    <w:bookmarkEnd w:id="110"/>
    <w:bookmarkStart w:name="z144" w:id="111"/>
    <w:p>
      <w:pPr>
        <w:spacing w:after="0"/>
        <w:ind w:left="0"/>
        <w:jc w:val="both"/>
      </w:pPr>
      <w:r>
        <w:rPr>
          <w:rFonts w:ascii="Times New Roman"/>
          <w:b w:val="false"/>
          <w:i w:val="false"/>
          <w:color w:val="000000"/>
          <w:sz w:val="28"/>
        </w:rPr>
        <w:t>
      1) жеткiзу орнына келген балаларды санап шығуға;</w:t>
      </w:r>
    </w:p>
    <w:bookmarkEnd w:id="111"/>
    <w:bookmarkStart w:name="z145" w:id="112"/>
    <w:p>
      <w:pPr>
        <w:spacing w:after="0"/>
        <w:ind w:left="0"/>
        <w:jc w:val="both"/>
      </w:pPr>
      <w:r>
        <w:rPr>
          <w:rFonts w:ascii="Times New Roman"/>
          <w:b w:val="false"/>
          <w:i w:val="false"/>
          <w:color w:val="000000"/>
          <w:sz w:val="28"/>
        </w:rPr>
        <w:t>
      2) ұйымдасқан түрде оларды түсiру орнынан және автобустардың тұрақтау алаңшаларынан ерiп жүру;</w:t>
      </w:r>
    </w:p>
    <w:bookmarkEnd w:id="112"/>
    <w:bookmarkStart w:name="z146" w:id="113"/>
    <w:p>
      <w:pPr>
        <w:spacing w:after="0"/>
        <w:ind w:left="0"/>
        <w:jc w:val="both"/>
      </w:pPr>
      <w:r>
        <w:rPr>
          <w:rFonts w:ascii="Times New Roman"/>
          <w:b w:val="false"/>
          <w:i w:val="false"/>
          <w:color w:val="000000"/>
          <w:sz w:val="28"/>
        </w:rPr>
        <w:t>
      3) түсiру орнынан жаяу жүрген кезде олардың Жол жүру ережесiмен жаяу жүргiншiлерге қойылатын талаптардың сақталуын қамтамасыз етедi.</w:t>
      </w:r>
    </w:p>
    <w:bookmarkEnd w:id="113"/>
    <w:bookmarkStart w:name="z147" w:id="114"/>
    <w:p>
      <w:pPr>
        <w:spacing w:after="0"/>
        <w:ind w:left="0"/>
        <w:jc w:val="both"/>
      </w:pPr>
      <w:r>
        <w:rPr>
          <w:rFonts w:ascii="Times New Roman"/>
          <w:b w:val="false"/>
          <w:i w:val="false"/>
          <w:color w:val="000000"/>
          <w:sz w:val="28"/>
        </w:rPr>
        <w:t xml:space="preserve">
      23. Бұл автобустардың, шағын автобустардың алдына және артына "Балалар тасымалы" деген тану белгiсi орнатылуға тиiс. </w:t>
      </w:r>
    </w:p>
    <w:bookmarkEnd w:id="114"/>
    <w:bookmarkStart w:name="z148" w:id="115"/>
    <w:p>
      <w:pPr>
        <w:spacing w:after="0"/>
        <w:ind w:left="0"/>
        <w:jc w:val="both"/>
      </w:pPr>
      <w:r>
        <w:rPr>
          <w:rFonts w:ascii="Times New Roman"/>
          <w:b w:val="false"/>
          <w:i w:val="false"/>
          <w:color w:val="000000"/>
          <w:sz w:val="28"/>
        </w:rPr>
        <w:t xml:space="preserve">
      24. Ұйымдасқан балалар тобын тасымалдауға жасы кемiнде жиырма бестегi, тиiстi санаттағы жүргiзушi куәлiгi және кемiнде бес жыл жұмыс стажы бap жүргiзушiге рұқсат етiледi. </w:t>
      </w:r>
    </w:p>
    <w:bookmarkEnd w:id="115"/>
    <w:bookmarkStart w:name="z149" w:id="116"/>
    <w:p>
      <w:pPr>
        <w:spacing w:after="0"/>
        <w:ind w:left="0"/>
        <w:jc w:val="both"/>
      </w:pPr>
      <w:r>
        <w:rPr>
          <w:rFonts w:ascii="Times New Roman"/>
          <w:b w:val="false"/>
          <w:i w:val="false"/>
          <w:color w:val="000000"/>
          <w:sz w:val="28"/>
        </w:rPr>
        <w:t>
      25. Екi және одан көп автобус, шағын автобус колонналарына жол жүрісі қауiпсiздiгi саласындағы уәкiлеттi орган көздеген тәртiппен жол жүрісі қауіпсіздігін қамтамасыз ету жөніндегі уәкілетті органның арнаулы автомобильдерi iлесiп жүруге тиiс.</w:t>
      </w:r>
    </w:p>
    <w:bookmarkEnd w:id="116"/>
    <w:bookmarkStart w:name="z150" w:id="117"/>
    <w:p>
      <w:pPr>
        <w:spacing w:after="0"/>
        <w:ind w:left="0"/>
        <w:jc w:val="left"/>
      </w:pPr>
      <w:r>
        <w:rPr>
          <w:rFonts w:ascii="Times New Roman"/>
          <w:b/>
          <w:i w:val="false"/>
          <w:color w:val="000000"/>
        </w:rPr>
        <w:t xml:space="preserve"> 3. Қорытынды ережелер</w:t>
      </w:r>
    </w:p>
    <w:bookmarkEnd w:id="117"/>
    <w:bookmarkStart w:name="z151" w:id="118"/>
    <w:p>
      <w:pPr>
        <w:spacing w:after="0"/>
        <w:ind w:left="0"/>
        <w:jc w:val="both"/>
      </w:pPr>
      <w:r>
        <w:rPr>
          <w:rFonts w:ascii="Times New Roman"/>
          <w:b w:val="false"/>
          <w:i w:val="false"/>
          <w:color w:val="000000"/>
          <w:sz w:val="28"/>
        </w:rPr>
        <w:t>
      26.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