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1334" w14:textId="ab81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Қызыл кесік ауылдық округiне қарасты "Үштөбе" елді мекенін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8 жылғы 31 қазандағы № 572 қаулысы. Шығыс Қазақстан облысы Әділет департаментінің Тарбағатай аудандық Әділет басқармасында 2018 жылғы 1 қарашада № 5-16-149 болып тіркелді. Күші жойылды - Шығыс Қазақстан облысы Тарбағатай ауданы әкімдігінің 2019 жылғы 22 тамыздағы № 3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22.08.2019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18) тармақшасына, Қазақстан Республикасының 2002 жылғы 10 шiлдедегi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8 жылғы 06 қыркүйектегі № 470 ұсынысы негiзiнде Тарбағатай ауданының әкiмдi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ның Қызыл кесік ауылдық округiне қарасты "Үштөбе" елді мекенінде мүйізді ірі қара малдары арас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Мауади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