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bfb7" w14:textId="3d3b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2018 жылғы 17 тамыздағы № 19-3 шешімі. Батыс Қазақстан облысының Әділет департаментінде 2018 жылғы 10 қыркүйекте № 5334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2009 жылғы 4 наурыздағы №12-4 "Тіркелген салықтың айына салық салу бірлігіне базалық ставкаларын бекіту туралы" (Нормативтік құқықтық актілерді мемлекеттік тіркеу тізілімінде №7-4-84 тіркелген, 2009 жылы 14 сәуірде "Орда жұлдызы"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Бөкей ордасы аудандық мәслихатының 2009 жылғы 4 наурыздағы №12-5 "Бөкей ордасы ауданының жерлеріне салық салу мақсатында аймақтандыру үшін түзету коэффициенттерін бекіту туралы" (Нормативтік құқықтық актілерді мемлекеттік тіркеу тізілімінде №7-4-85 тіркелген, 2009 жылы 21 сәуірде "Орда жұлдызы"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Бөкей ордасы аудандық мәслихатының аппарат басшысы (А.Хайруллин)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