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debb" w14:textId="cb7d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шетел валютасымен айырбастау операцияларын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4 сәуірдегі № 49 қаулысы. Қазақстан Республикасының Әділет министрлігінде 2019 жылғы 18 сәуірде № 18545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 92-бабының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58)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"Рұқсаттар және хабарламалар туралы" Қазақстан Республикасының Заңы 12-бабының </w:t>
      </w:r>
      <w:r>
        <w:rPr>
          <w:rFonts w:ascii="Times New Roman"/>
          <w:b w:val="false"/>
          <w:i w:val="false"/>
          <w:color w:val="000000"/>
          <w:sz w:val="28"/>
        </w:rPr>
        <w:t>2-тармағына</w:t>
      </w:r>
      <w:r>
        <w:rPr>
          <w:rFonts w:ascii="Times New Roman"/>
          <w:b w:val="false"/>
          <w:i w:val="false"/>
          <w:color w:val="000000"/>
          <w:sz w:val="28"/>
        </w:rPr>
        <w:t xml:space="preserve">,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және 12-бабының 7-тармағына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Қазақстан Республикасында қолма-қол шетел валютасымен айырбастау операцияларын жүзеге асыру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Ұлттық Банкі Басқармасының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оны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және 3) тармақшаларында және 4-тармағында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7" w:id="6"/>
    <w:p>
      <w:pPr>
        <w:spacing w:after="0"/>
        <w:ind w:left="0"/>
        <w:jc w:val="both"/>
      </w:pPr>
      <w:r>
        <w:rPr>
          <w:rFonts w:ascii="Times New Roman"/>
          <w:b w:val="false"/>
          <w:i w:val="false"/>
          <w:color w:val="000000"/>
          <w:sz w:val="28"/>
        </w:rPr>
        <w:t>
      6. Осы қаулы ресми жариялануға тиіс және 2019 жылғы 1 шілдеден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28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28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2019 жылғы 29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4 сәуірдегі</w:t>
            </w:r>
            <w:r>
              <w:br/>
            </w:r>
            <w:r>
              <w:rPr>
                <w:rFonts w:ascii="Times New Roman"/>
                <w:b w:val="false"/>
                <w:i w:val="false"/>
                <w:color w:val="000000"/>
                <w:sz w:val="20"/>
              </w:rPr>
              <w:t>№ 49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Қазақстан Республикасында қолма-қол шетел валютасымен айырбастау операцияларын жүзеге асыру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Осы Қазақстан Республикасында қолма-қол шетел валютасымен айырбастау операцияларын жүзеге асыру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туралы заң), "</w:t>
      </w:r>
      <w:r>
        <w:rPr>
          <w:rFonts w:ascii="Times New Roman"/>
          <w:b w:val="false"/>
          <w:i w:val="false"/>
          <w:color w:val="000000"/>
          <w:sz w:val="28"/>
        </w:rPr>
        <w:t>Мемлекеттік статистика туралы</w:t>
      </w:r>
      <w:r>
        <w:rPr>
          <w:rFonts w:ascii="Times New Roman"/>
          <w:b w:val="false"/>
          <w:i w:val="false"/>
          <w:color w:val="000000"/>
          <w:sz w:val="28"/>
        </w:rPr>
        <w:t>", "Мемлекеттік көрсетілетін қызметтер туралы",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(бұдан әрі – Рұқсаттар туралы заң),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(бұдан әрі – Валюталық 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аффинирленген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Қағидаларда мынадай ұғымдар пайдаланылады:</w:t>
      </w:r>
    </w:p>
    <w:bookmarkEnd w:id="10"/>
    <w:p>
      <w:pPr>
        <w:spacing w:after="0"/>
        <w:ind w:left="0"/>
        <w:jc w:val="both"/>
      </w:pPr>
      <w:r>
        <w:rPr>
          <w:rFonts w:ascii="Times New Roman"/>
          <w:b w:val="false"/>
          <w:i w:val="false"/>
          <w:color w:val="000000"/>
          <w:sz w:val="28"/>
        </w:rPr>
        <w:t>
      1) автоматтандырылған айырбастау пункті – қолма-қол шетел валютасымен айырбастау операцияларын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электрондық-механикалық құрылғы;</w:t>
      </w:r>
    </w:p>
    <w:p>
      <w:pPr>
        <w:spacing w:after="0"/>
        <w:ind w:left="0"/>
        <w:jc w:val="both"/>
      </w:pPr>
      <w:r>
        <w:rPr>
          <w:rFonts w:ascii="Times New Roman"/>
          <w:b w:val="false"/>
          <w:i w:val="false"/>
          <w:color w:val="000000"/>
          <w:sz w:val="28"/>
        </w:rPr>
        <w:t>
      2) 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p>
    <w:p>
      <w:pPr>
        <w:spacing w:after="0"/>
        <w:ind w:left="0"/>
        <w:jc w:val="both"/>
      </w:pPr>
      <w:r>
        <w:rPr>
          <w:rFonts w:ascii="Times New Roman"/>
          <w:b w:val="false"/>
          <w:i w:val="false"/>
          <w:color w:val="000000"/>
          <w:sz w:val="28"/>
        </w:rPr>
        <w:t>
      3) 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p>
    <w:p>
      <w:pPr>
        <w:spacing w:after="0"/>
        <w:ind w:left="0"/>
        <w:jc w:val="both"/>
      </w:pPr>
      <w:r>
        <w:rPr>
          <w:rFonts w:ascii="Times New Roman"/>
          <w:b w:val="false"/>
          <w:i w:val="false"/>
          <w:color w:val="000000"/>
          <w:sz w:val="28"/>
        </w:rPr>
        <w:t>
      4) айырбастау пунктінің операциялық кассасы – айырбастау пункті үй-жайының қолма-қол шетел валютасымен операциялар жүргізу кезінде, сондай-ақ "Алтынның өлшеуіш құймалары. Техникалық талаптар" ҚР СТ 2049 Қазақстан Республикасының ұлттық стандартына сәйкес келетін, Қазақстан Республикасының Ұлттық Банкі 2017 жылдан ерте емес шығарған аффинирленген құйма алтынды (бұдан әрі – аффинирленген құйма алтын) сатып алу және (немесе) сату кезінде клиенттерге қызмет көрсететін кассирге арналған, арнайы жабдықталған бөлігі (кассирдің жұмыс аймағы);</w:t>
      </w:r>
    </w:p>
    <w:p>
      <w:pPr>
        <w:spacing w:after="0"/>
        <w:ind w:left="0"/>
        <w:jc w:val="both"/>
      </w:pPr>
      <w:r>
        <w:rPr>
          <w:rFonts w:ascii="Times New Roman"/>
          <w:b w:val="false"/>
          <w:i w:val="false"/>
          <w:color w:val="000000"/>
          <w:sz w:val="28"/>
        </w:rPr>
        <w:t>
      5) аппараттық-бағдарламалық кешен – айырбастау операцияларының, аффинирленген құйма алтынды сатып алудың және (немесе) сатудың есебін жүргізуді, жасалған айырбастау операциялары, аффинирленген құйма алтынды сатып алу және (немесе) сату операциялары бойынша ақпараттың түзетілмейтін тіркелуін және энергияға тәуелсіз сақталуын қамтамасыз ететін, бақылау-касса машинасының функцияларын іске асыратын бағдарламалық қамтамасыз ету мен техникалық құралдардың жиынтығы;</w:t>
      </w:r>
    </w:p>
    <w:p>
      <w:pPr>
        <w:spacing w:after="0"/>
        <w:ind w:left="0"/>
        <w:jc w:val="both"/>
      </w:pPr>
      <w:r>
        <w:rPr>
          <w:rFonts w:ascii="Times New Roman"/>
          <w:b w:val="false"/>
          <w:i w:val="false"/>
          <w:color w:val="000000"/>
          <w:sz w:val="28"/>
        </w:rPr>
        <w:t>
      6) әуежай –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жабдығы бар құрылыстар кешенi;</w:t>
      </w:r>
    </w:p>
    <w:p>
      <w:pPr>
        <w:spacing w:after="0"/>
        <w:ind w:left="0"/>
        <w:jc w:val="both"/>
      </w:pPr>
      <w:r>
        <w:rPr>
          <w:rFonts w:ascii="Times New Roman"/>
          <w:b w:val="false"/>
          <w:i w:val="false"/>
          <w:color w:val="000000"/>
          <w:sz w:val="28"/>
        </w:rPr>
        <w:t>
      7)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8) казино – құмар ойындарды ұйымдастыру және өткізу үшін ойын үстелдері пайдаланылатын ойын мекемесі;</w:t>
      </w:r>
    </w:p>
    <w:p>
      <w:pPr>
        <w:spacing w:after="0"/>
        <w:ind w:left="0"/>
        <w:jc w:val="both"/>
      </w:pPr>
      <w:r>
        <w:rPr>
          <w:rFonts w:ascii="Times New Roman"/>
          <w:b w:val="false"/>
          <w:i w:val="false"/>
          <w:color w:val="000000"/>
          <w:sz w:val="28"/>
        </w:rPr>
        <w:t>
      9)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заңды тұлғалар;</w:t>
      </w:r>
    </w:p>
    <w:p>
      <w:pPr>
        <w:spacing w:after="0"/>
        <w:ind w:left="0"/>
        <w:jc w:val="both"/>
      </w:pPr>
      <w:r>
        <w:rPr>
          <w:rFonts w:ascii="Times New Roman"/>
          <w:b w:val="false"/>
          <w:i w:val="false"/>
          <w:color w:val="000000"/>
          <w:sz w:val="28"/>
        </w:rPr>
        <w:t>
      10) 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p>
    <w:p>
      <w:pPr>
        <w:spacing w:after="0"/>
        <w:ind w:left="0"/>
        <w:jc w:val="both"/>
      </w:pPr>
      <w:r>
        <w:rPr>
          <w:rFonts w:ascii="Times New Roman"/>
          <w:b w:val="false"/>
          <w:i w:val="false"/>
          <w:color w:val="000000"/>
          <w:sz w:val="28"/>
        </w:rPr>
        <w:t>
      11) қолма-қол шетел валютасы – шет мемлекеттер заңды төлем құралы ретінде қабылдаған айналыстағы банкноттар, монеталар және қазынашылық билеттер;</w:t>
      </w:r>
    </w:p>
    <w:p>
      <w:pPr>
        <w:spacing w:after="0"/>
        <w:ind w:left="0"/>
        <w:jc w:val="both"/>
      </w:pPr>
      <w:r>
        <w:rPr>
          <w:rFonts w:ascii="Times New Roman"/>
          <w:b w:val="false"/>
          <w:i w:val="false"/>
          <w:color w:val="000000"/>
          <w:sz w:val="28"/>
        </w:rPr>
        <w:t>
      12) 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p>
    <w:p>
      <w:pPr>
        <w:spacing w:after="0"/>
        <w:ind w:left="0"/>
        <w:jc w:val="both"/>
      </w:pPr>
      <w:r>
        <w:rPr>
          <w:rFonts w:ascii="Times New Roman"/>
          <w:b w:val="false"/>
          <w:i w:val="false"/>
          <w:color w:val="000000"/>
          <w:sz w:val="28"/>
        </w:rPr>
        <w:t>
      13) құжаттың электрондық көшірмесі – төлнұсқа құжаттың түрін және ақпаратын (деректерін) электрондық-цифрлық нысанда толығымен көрсететін құжат;</w:t>
      </w:r>
    </w:p>
    <w:p>
      <w:pPr>
        <w:spacing w:after="0"/>
        <w:ind w:left="0"/>
        <w:jc w:val="both"/>
      </w:pPr>
      <w:r>
        <w:rPr>
          <w:rFonts w:ascii="Times New Roman"/>
          <w:b w:val="false"/>
          <w:i w:val="false"/>
          <w:color w:val="000000"/>
          <w:sz w:val="28"/>
        </w:rPr>
        <w:t>
      14) лицензияға қолданыстағы қосымша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лицензияға қосымша;</w:t>
      </w:r>
    </w:p>
    <w:p>
      <w:pPr>
        <w:spacing w:after="0"/>
        <w:ind w:left="0"/>
        <w:jc w:val="both"/>
      </w:pPr>
      <w:r>
        <w:rPr>
          <w:rFonts w:ascii="Times New Roman"/>
          <w:b w:val="false"/>
          <w:i w:val="false"/>
          <w:color w:val="000000"/>
          <w:sz w:val="28"/>
        </w:rPr>
        <w:t xml:space="preserve">
      15) 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туралы мәліметтер қамтылған ажырамас бөлігі; </w:t>
      </w:r>
    </w:p>
    <w:p>
      <w:pPr>
        <w:spacing w:after="0"/>
        <w:ind w:left="0"/>
        <w:jc w:val="both"/>
      </w:pPr>
      <w:r>
        <w:rPr>
          <w:rFonts w:ascii="Times New Roman"/>
          <w:b w:val="false"/>
          <w:i w:val="false"/>
          <w:color w:val="000000"/>
          <w:sz w:val="28"/>
        </w:rPr>
        <w:t>
      16)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18)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pPr>
        <w:spacing w:after="0"/>
        <w:ind w:left="0"/>
        <w:jc w:val="both"/>
      </w:pPr>
      <w:r>
        <w:rPr>
          <w:rFonts w:ascii="Times New Roman"/>
          <w:b w:val="false"/>
          <w:i w:val="false"/>
          <w:color w:val="000000"/>
          <w:sz w:val="28"/>
        </w:rPr>
        <w:t>
      19)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pPr>
        <w:spacing w:after="0"/>
        <w:ind w:left="0"/>
        <w:jc w:val="both"/>
      </w:pPr>
      <w:r>
        <w:rPr>
          <w:rFonts w:ascii="Times New Roman"/>
          <w:b w:val="false"/>
          <w:i w:val="false"/>
          <w:color w:val="000000"/>
          <w:sz w:val="28"/>
        </w:rPr>
        <w:t>
      20) мемлекеттік шекара арқылы өткізу пункті – теміржол, автомобиль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шекараға тікелей жақын жерде арнайы бөлінген өзге де жергілікті жер учаскесі;</w:t>
      </w:r>
    </w:p>
    <w:p>
      <w:pPr>
        <w:spacing w:after="0"/>
        <w:ind w:left="0"/>
        <w:jc w:val="both"/>
      </w:pPr>
      <w:r>
        <w:rPr>
          <w:rFonts w:ascii="Times New Roman"/>
          <w:b w:val="false"/>
          <w:i w:val="false"/>
          <w:color w:val="000000"/>
          <w:sz w:val="28"/>
        </w:rPr>
        <w:t>
      21) мінсіз іскерлік бедел – кәсіпқойлықты, адалдықты растайтын фактілердің болуы, алынбаған немесе өтелмеген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pPr>
        <w:spacing w:after="0"/>
        <w:ind w:left="0"/>
        <w:jc w:val="both"/>
      </w:pPr>
      <w:r>
        <w:rPr>
          <w:rFonts w:ascii="Times New Roman"/>
          <w:b w:val="false"/>
          <w:i w:val="false"/>
          <w:color w:val="000000"/>
          <w:sz w:val="28"/>
        </w:rPr>
        <w:t>
      22) 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p>
    <w:p>
      <w:pPr>
        <w:spacing w:after="0"/>
        <w:ind w:left="0"/>
        <w:jc w:val="both"/>
      </w:pPr>
      <w:r>
        <w:rPr>
          <w:rFonts w:ascii="Times New Roman"/>
          <w:b w:val="false"/>
          <w:i w:val="false"/>
          <w:color w:val="000000"/>
          <w:sz w:val="28"/>
        </w:rPr>
        <w:t>
      23) 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p>
    <w:p>
      <w:pPr>
        <w:spacing w:after="0"/>
        <w:ind w:left="0"/>
        <w:jc w:val="both"/>
      </w:pPr>
      <w:r>
        <w:rPr>
          <w:rFonts w:ascii="Times New Roman"/>
          <w:b w:val="false"/>
          <w:i w:val="false"/>
          <w:color w:val="000000"/>
          <w:sz w:val="28"/>
        </w:rPr>
        <w:t>
      24) уәкілетті банктер –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сондай-ақ шетелдік банктердің Қазақстан Республикасында қызметін жүзеге асыратын филиалдары;</w:t>
      </w:r>
    </w:p>
    <w:p>
      <w:pPr>
        <w:spacing w:after="0"/>
        <w:ind w:left="0"/>
        <w:jc w:val="both"/>
      </w:pPr>
      <w:r>
        <w:rPr>
          <w:rFonts w:ascii="Times New Roman"/>
          <w:b w:val="false"/>
          <w:i w:val="false"/>
          <w:color w:val="000000"/>
          <w:sz w:val="28"/>
        </w:rPr>
        <w:t>
      25) 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p>
    <w:p>
      <w:pPr>
        <w:spacing w:after="0"/>
        <w:ind w:left="0"/>
        <w:jc w:val="both"/>
      </w:pPr>
      <w:r>
        <w:rPr>
          <w:rFonts w:ascii="Times New Roman"/>
          <w:b w:val="false"/>
          <w:i w:val="false"/>
          <w:color w:val="000000"/>
          <w:sz w:val="28"/>
        </w:rPr>
        <w:t>
      26) ұлттық валюта – Қазақстан Республикасының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p>
    <w:p>
      <w:pPr>
        <w:spacing w:after="0"/>
        <w:ind w:left="0"/>
        <w:jc w:val="both"/>
      </w:pPr>
      <w:r>
        <w:rPr>
          <w:rFonts w:ascii="Times New Roman"/>
          <w:b w:val="false"/>
          <w:i w:val="false"/>
          <w:color w:val="000000"/>
          <w:sz w:val="28"/>
        </w:rPr>
        <w:t>
      27) шетел валютасы –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p>
    <w:p>
      <w:pPr>
        <w:spacing w:after="0"/>
        <w:ind w:left="0"/>
        <w:jc w:val="both"/>
      </w:pPr>
      <w:r>
        <w:rPr>
          <w:rFonts w:ascii="Times New Roman"/>
          <w:b w:val="false"/>
          <w:i w:val="false"/>
          <w:color w:val="000000"/>
          <w:sz w:val="28"/>
        </w:rPr>
        <w:t>
      28) электрондық лицензия және лицензияға электрондық қосымша –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қолма-қол шетел валютасымен айырбастау операцияларына арналған лицензия және лицензияға қосымша;</w:t>
      </w:r>
    </w:p>
    <w:p>
      <w:pPr>
        <w:spacing w:after="0"/>
        <w:ind w:left="0"/>
        <w:jc w:val="both"/>
      </w:pPr>
      <w:r>
        <w:rPr>
          <w:rFonts w:ascii="Times New Roman"/>
          <w:b w:val="false"/>
          <w:i w:val="false"/>
          <w:color w:val="000000"/>
          <w:sz w:val="28"/>
        </w:rPr>
        <w:t>
      29)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30) электрондық цифрлық қолтаңба – электрондық цифрлық қолтаңба құралдарымен жасалған және электрондық құжаттың дәйектілігін, оның тиесілілігін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Уәкілетті банк немесе уәкілетті ұйым (оның филиалы) Қағидаларда көзделген есептерді Ұлттық Банкке электрондық цифрлық қолтаңбаны растау рәсімдерін сақтай отырып ақпараттық жүйелерді пайдалану арқылы ұсынады.</w:t>
      </w:r>
    </w:p>
    <w:bookmarkEnd w:id="11"/>
    <w:p>
      <w:pPr>
        <w:spacing w:after="0"/>
        <w:ind w:left="0"/>
        <w:jc w:val="both"/>
      </w:pPr>
      <w:r>
        <w:rPr>
          <w:rFonts w:ascii="Times New Roman"/>
          <w:b w:val="false"/>
          <w:i w:val="false"/>
          <w:color w:val="000000"/>
          <w:sz w:val="28"/>
        </w:rPr>
        <w:t>
      Егер Қағидаларда белгіленген есепті ұсыну мерзімі жұмыс істемейтін күні аяқталатын болса, онда есепті ұсыну мерзімінің соңғы күні болып одан кейінгі жұмыс күні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4. Қолма-қол шетел валютасымен айырбастау операцияларын жүзеге асыруға құқығы бар заңды тұлға айырбастау операцияларын жүргізгенге, аффинирленген құйма алтынды сатып алғанға және (немесе) сатқанға дейін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w:t>
      </w:r>
      <w:r>
        <w:rPr>
          <w:rFonts w:ascii="Times New Roman"/>
          <w:b w:val="false"/>
          <w:i w:val="false"/>
          <w:color w:val="000000"/>
          <w:sz w:val="28"/>
        </w:rPr>
        <w:t>5-бабына</w:t>
      </w:r>
      <w:r>
        <w:rPr>
          <w:rFonts w:ascii="Times New Roman"/>
          <w:b w:val="false"/>
          <w:i w:val="false"/>
          <w:color w:val="000000"/>
          <w:sz w:val="28"/>
        </w:rPr>
        <w:t xml:space="preserve"> сәйкес клиенттерді тиісінше тексеру жөніндегі шараларды қабылдайды.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Уәкілетті ұйымдарға қойылатын біліктілік талаптары</w:t>
      </w:r>
    </w:p>
    <w:bookmarkEnd w:id="13"/>
    <w:bookmarkStart w:name="z16" w:id="14"/>
    <w:p>
      <w:pPr>
        <w:spacing w:after="0"/>
        <w:ind w:left="0"/>
        <w:jc w:val="both"/>
      </w:pPr>
      <w:r>
        <w:rPr>
          <w:rFonts w:ascii="Times New Roman"/>
          <w:b w:val="false"/>
          <w:i w:val="false"/>
          <w:color w:val="000000"/>
          <w:sz w:val="28"/>
        </w:rPr>
        <w:t>
      5. Уәкілетті ұйым жауапкершілігі шектеулі серіктестік ұйымдық-құқықтық нысанында құрылады.</w:t>
      </w:r>
    </w:p>
    <w:bookmarkEnd w:id="14"/>
    <w:bookmarkStart w:name="z17" w:id="15"/>
    <w:p>
      <w:pPr>
        <w:spacing w:after="0"/>
        <w:ind w:left="0"/>
        <w:jc w:val="both"/>
      </w:pPr>
      <w:r>
        <w:rPr>
          <w:rFonts w:ascii="Times New Roman"/>
          <w:b w:val="false"/>
          <w:i w:val="false"/>
          <w:color w:val="000000"/>
          <w:sz w:val="28"/>
        </w:rPr>
        <w:t>
      6. Мына:</w:t>
      </w:r>
    </w:p>
    <w:bookmarkEnd w:id="15"/>
    <w:p>
      <w:pPr>
        <w:spacing w:after="0"/>
        <w:ind w:left="0"/>
        <w:jc w:val="both"/>
      </w:pPr>
      <w:r>
        <w:rPr>
          <w:rFonts w:ascii="Times New Roman"/>
          <w:b w:val="false"/>
          <w:i w:val="false"/>
          <w:color w:val="000000"/>
          <w:sz w:val="28"/>
        </w:rPr>
        <w:t>
      1) оларға қатысты қолма-қол шетел валютасымен айырбастау операцияларына арналған лицензиясынан айыру туралы шешім қабылданған күнінен үш жыл өтпеген уәкілетті ұйымның құрылтайшылары, қатысушылары (құрылтайшыларының, қатысушыларының бірі) болып табылатын тұлғаларды;</w:t>
      </w:r>
    </w:p>
    <w:p>
      <w:pPr>
        <w:spacing w:after="0"/>
        <w:ind w:left="0"/>
        <w:jc w:val="both"/>
      </w:pPr>
      <w:r>
        <w:rPr>
          <w:rFonts w:ascii="Times New Roman"/>
          <w:b w:val="false"/>
          <w:i w:val="false"/>
          <w:color w:val="000000"/>
          <w:sz w:val="28"/>
        </w:rPr>
        <w:t>
      2) мінсіз іскерлік беделі жоқ адамдар;</w:t>
      </w:r>
    </w:p>
    <w:p>
      <w:pPr>
        <w:spacing w:after="0"/>
        <w:ind w:left="0"/>
        <w:jc w:val="both"/>
      </w:pPr>
      <w:r>
        <w:rPr>
          <w:rFonts w:ascii="Times New Roman"/>
          <w:b w:val="false"/>
          <w:i w:val="false"/>
          <w:color w:val="000000"/>
          <w:sz w:val="28"/>
        </w:rPr>
        <w:t>
      3)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 тұлғаларды;</w:t>
      </w:r>
    </w:p>
    <w:p>
      <w:pPr>
        <w:spacing w:after="0"/>
        <w:ind w:left="0"/>
        <w:jc w:val="both"/>
      </w:pPr>
      <w:r>
        <w:rPr>
          <w:rFonts w:ascii="Times New Roman"/>
          <w:b w:val="false"/>
          <w:i w:val="false"/>
          <w:color w:val="000000"/>
          <w:sz w:val="28"/>
        </w:rPr>
        <w:t>
      4) мынадай оффшорлық аймақтар ретінде сипатталатын шет мемлекеттердің бірінде және (немесе) шет мемлекеттер аумақтарының бөліктерінде тіркелген тұлғаларды:</w:t>
      </w:r>
    </w:p>
    <w:p>
      <w:pPr>
        <w:spacing w:after="0"/>
        <w:ind w:left="0"/>
        <w:jc w:val="both"/>
      </w:pPr>
      <w:r>
        <w:rPr>
          <w:rFonts w:ascii="Times New Roman"/>
          <w:b w:val="false"/>
          <w:i w:val="false"/>
          <w:color w:val="000000"/>
          <w:sz w:val="28"/>
        </w:rPr>
        <w:t>
      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pPr>
        <w:spacing w:after="0"/>
        <w:ind w:left="0"/>
        <w:jc w:val="both"/>
      </w:pPr>
      <w:r>
        <w:rPr>
          <w:rFonts w:ascii="Times New Roman"/>
          <w:b w:val="false"/>
          <w:i w:val="false"/>
          <w:color w:val="000000"/>
          <w:sz w:val="28"/>
        </w:rPr>
        <w:t>
      Андорра Князьдігі;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 аумағының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әкімшілік ауданының аумақтары бөлігінде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Князьдігі;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бөлігінде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 аумағының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Федеративтік Республикасы;</w:t>
      </w:r>
    </w:p>
    <w:p>
      <w:pPr>
        <w:spacing w:after="0"/>
        <w:ind w:left="0"/>
        <w:jc w:val="both"/>
      </w:pPr>
      <w:r>
        <w:rPr>
          <w:rFonts w:ascii="Times New Roman"/>
          <w:b w:val="false"/>
          <w:i w:val="false"/>
          <w:color w:val="000000"/>
          <w:sz w:val="28"/>
        </w:rPr>
        <w:t>
      Нидерланды (Аруба аралының аумағы және Антиль аралдарының тәуелді аумақтары бөлігінде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Тәуелсіз Мемлекеті;</w:t>
      </w:r>
    </w:p>
    <w:p>
      <w:pPr>
        <w:spacing w:after="0"/>
        <w:ind w:left="0"/>
        <w:jc w:val="both"/>
      </w:pPr>
      <w:r>
        <w:rPr>
          <w:rFonts w:ascii="Times New Roman"/>
          <w:b w:val="false"/>
          <w:i w:val="false"/>
          <w:color w:val="000000"/>
          <w:sz w:val="28"/>
        </w:rPr>
        <w:t>
      Сейшел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(Француз Гвианасы мен Француз Полинезиясы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5) ақшаны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тұлғаларды.</w:t>
      </w:r>
    </w:p>
    <w:p>
      <w:pPr>
        <w:spacing w:after="0"/>
        <w:ind w:left="0"/>
        <w:jc w:val="both"/>
      </w:pPr>
      <w:r>
        <w:rPr>
          <w:rFonts w:ascii="Times New Roman"/>
          <w:b w:val="false"/>
          <w:i w:val="false"/>
          <w:color w:val="000000"/>
          <w:sz w:val="28"/>
        </w:rPr>
        <w:t xml:space="preserve">
      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жасаған Тізбеге енгізілген мемлекет (аумақ) түсініледі;</w:t>
      </w:r>
    </w:p>
    <w:p>
      <w:pPr>
        <w:spacing w:after="0"/>
        <w:ind w:left="0"/>
        <w:jc w:val="both"/>
      </w:pPr>
      <w:r>
        <w:rPr>
          <w:rFonts w:ascii="Times New Roman"/>
          <w:b w:val="false"/>
          <w:i w:val="false"/>
          <w:color w:val="000000"/>
          <w:sz w:val="28"/>
        </w:rPr>
        <w:t xml:space="preserve">
      6) 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бірінің аумағында және (немесе) шет мемлекеттер аумақтарының бөліктерінде тіркелген (тұратын) тұлғалар болып табылатын заңды тұлғаларды, сондай-ақ құрылтайшылары, қатысушылары (құрылтайшыларының, қатысушыларының бірі) қаржы мониторингі жөніндегі уәкілетті орган КЖТҚҚ туралы заңның 4-бабы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 болып табылатын заңды тұлғаларды.</w:t>
      </w:r>
    </w:p>
    <w:p>
      <w:pPr>
        <w:spacing w:after="0"/>
        <w:ind w:left="0"/>
        <w:jc w:val="both"/>
      </w:pPr>
      <w:r>
        <w:rPr>
          <w:rFonts w:ascii="Times New Roman"/>
          <w:b w:val="false"/>
          <w:i w:val="false"/>
          <w:color w:val="000000"/>
          <w:sz w:val="28"/>
        </w:rPr>
        <w:t xml:space="preserve">
      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жасаған Тізбеге енгізілген мемлекет (аумақ) түсініледі;</w:t>
      </w:r>
    </w:p>
    <w:p>
      <w:pPr>
        <w:spacing w:after="0"/>
        <w:ind w:left="0"/>
        <w:jc w:val="both"/>
      </w:pPr>
      <w:r>
        <w:rPr>
          <w:rFonts w:ascii="Times New Roman"/>
          <w:b w:val="false"/>
          <w:i w:val="false"/>
          <w:color w:val="000000"/>
          <w:sz w:val="28"/>
        </w:rPr>
        <w:t>
      7) қолданыстағы лицензияны және лицензияға қолданыстағы қосымшаны (қолданыстағы қосымшаларды) ерікті түрде қайтару себебінен оған қатысты Ұлттық Банк бастаған тексеру аяқталмаған күнінен үш жыл өтпеген уәкілетті ұйымның құрылтайшылары, қатысушылары (құрылтайшыларының, қатысушыларының бірі) болған тұлғаларды қоспағанда, Қазақстан Республикасының резиденті және бейрезиденті жеке және заңды тұлғалар уәкілетті ұйымның құрылтайшылары, қатысушылары (құрылтайшыларының, қатысушыларының бірі)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20.12.2021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88" w:id="16"/>
    <w:p>
      <w:pPr>
        <w:spacing w:after="0"/>
        <w:ind w:left="0"/>
        <w:jc w:val="both"/>
      </w:pPr>
      <w:r>
        <w:rPr>
          <w:rFonts w:ascii="Times New Roman"/>
          <w:b w:val="false"/>
          <w:i w:val="false"/>
          <w:color w:val="000000"/>
          <w:sz w:val="28"/>
        </w:rPr>
        <w:t>
      6-1. Мына:</w:t>
      </w:r>
    </w:p>
    <w:bookmarkEnd w:id="16"/>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w:t>
      </w:r>
    </w:p>
    <w:p>
      <w:pPr>
        <w:spacing w:after="0"/>
        <w:ind w:left="0"/>
        <w:jc w:val="both"/>
      </w:pPr>
      <w:r>
        <w:rPr>
          <w:rFonts w:ascii="Times New Roman"/>
          <w:b w:val="false"/>
          <w:i w:val="false"/>
          <w:color w:val="000000"/>
          <w:sz w:val="28"/>
        </w:rPr>
        <w:t>
      3) мінсіз іскерлік беделі жоқ адам уәкілетті ұйымның (оның филиалының) басшысы болып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20.12.2021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7. Уәкілетті ұйымның жарғылық капиталы заңды тұлға қолма-қол шетел валютасымен айырбастау операцияларына арналған лицензия және (немесе) лицензияға қосымшаны алуға өтініш білдіргенге дейін толық көлемде ақшалай нысанда қалыптастырылады.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8. Уәкілетті ұйымның жарғылық капиталының ең аз мөлшері:</w:t>
      </w:r>
    </w:p>
    <w:bookmarkEnd w:id="18"/>
    <w:p>
      <w:pPr>
        <w:spacing w:after="0"/>
        <w:ind w:left="0"/>
        <w:jc w:val="both"/>
      </w:pPr>
      <w:r>
        <w:rPr>
          <w:rFonts w:ascii="Times New Roman"/>
          <w:b w:val="false"/>
          <w:i w:val="false"/>
          <w:color w:val="000000"/>
          <w:sz w:val="28"/>
        </w:rPr>
        <w:t>
      1) Астана қаласында, республикалық маңызы бар қалаларда, облыстардың әкімшілік орталықтарында, облыстық маңызы бар қалаларда орналасқан әрбір айырбастау пункті (автоматтандырылған айырбастау пункті) үшін 100 000 000 (бір жүз миллион) Қазақстан теңгесін (бұдан әрі – теңге);</w:t>
      </w:r>
    </w:p>
    <w:p>
      <w:pPr>
        <w:spacing w:after="0"/>
        <w:ind w:left="0"/>
        <w:jc w:val="both"/>
      </w:pPr>
      <w:r>
        <w:rPr>
          <w:rFonts w:ascii="Times New Roman"/>
          <w:b w:val="false"/>
          <w:i w:val="false"/>
          <w:color w:val="000000"/>
          <w:sz w:val="28"/>
        </w:rPr>
        <w:t>
      2) өзге жерде орналасқан әрбір айырбастау пункті (автоматтандырылған айырбастау пункті) үшін 50 000 000 (елу миллион) теңгені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9. Уәкілетті ұйым қосымша айырбастау пунктін (автоматтандырылған айырбастау пунктін) ашқан кезде оның ақшалай нысанда қалыптастырылатын жарғылық капиталы Қағидалардың 8-тармағының талаптарына сәйкес ұлғайтылуға тиіс.</w:t>
      </w:r>
    </w:p>
    <w:bookmarkEnd w:id="19"/>
    <w:bookmarkStart w:name="z21" w:id="20"/>
    <w:p>
      <w:pPr>
        <w:spacing w:after="0"/>
        <w:ind w:left="0"/>
        <w:jc w:val="both"/>
      </w:pPr>
      <w:r>
        <w:rPr>
          <w:rFonts w:ascii="Times New Roman"/>
          <w:b w:val="false"/>
          <w:i w:val="false"/>
          <w:color w:val="000000"/>
          <w:sz w:val="28"/>
        </w:rPr>
        <w:t>
      10. Қаланы республикалық, облыстық маңызы бар қала санатына жатқызған немесе қаланы облыстың әкімшілік орталығы деп таныған жағдайда, осы қалада айырбастау пункті бар уәкілетті ұйым жарғылық капиталдың мөлшерін қаланы республикалық, облыстық маңызы бар қала санатына жатқызған немесе қаланы облыстың әкімшілік орталығы деп таныған күннен бастап алты ай ішінде Қағидалардың 8-тармағының 1) тармақшасында белгіленген талаптарға сәйкес келтіреді.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11. Айырбастау пунктінің (автоматтандырылған айырбастау пунктін қоспағанда) үй-жайына, жабдығына, қызметкерлеріне қойылатын талаптар:</w:t>
      </w:r>
    </w:p>
    <w:bookmarkEnd w:id="21"/>
    <w:bookmarkStart w:name="z321" w:id="22"/>
    <w:p>
      <w:pPr>
        <w:spacing w:after="0"/>
        <w:ind w:left="0"/>
        <w:jc w:val="both"/>
      </w:pPr>
      <w:r>
        <w:rPr>
          <w:rFonts w:ascii="Times New Roman"/>
          <w:b w:val="false"/>
          <w:i w:val="false"/>
          <w:color w:val="000000"/>
          <w:sz w:val="28"/>
        </w:rPr>
        <w:t>
      1) айырбастау пунктінің үй-жайларын күзетуді және жайластыруды ұйымдастыру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белгіленген талаптарына сәйкес жүзеге асырылады;</w:t>
      </w:r>
    </w:p>
    <w:bookmarkEnd w:id="22"/>
    <w:bookmarkStart w:name="z322" w:id="23"/>
    <w:p>
      <w:pPr>
        <w:spacing w:after="0"/>
        <w:ind w:left="0"/>
        <w:jc w:val="both"/>
      </w:pPr>
      <w:r>
        <w:rPr>
          <w:rFonts w:ascii="Times New Roman"/>
          <w:b w:val="false"/>
          <w:i w:val="false"/>
          <w:color w:val="000000"/>
          <w:sz w:val="28"/>
        </w:rPr>
        <w:t>
      2) айырбастау пунктінің операциялық кассасы бейне деректер архивінің 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айырбастау пунктінің қызметін жүзеге асыру процесінің ақпаратын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 және ұлттық және шетел валютасын көзбен шолып сәйкестендіру мүмкіндігі үшін кедергілердің болмауын қамтамасыз ететін орындарда орнатылады.</w:t>
      </w:r>
    </w:p>
    <w:bookmarkEnd w:id="23"/>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 құқығы бар заңды тұлға осы тармақшаның талаптарына сәйкес бейнежазбалардың (бейнеархивтердің) болуын және сақталуын қамтамасыз етеді;</w:t>
      </w:r>
    </w:p>
    <w:bookmarkStart w:name="z323" w:id="24"/>
    <w:p>
      <w:pPr>
        <w:spacing w:after="0"/>
        <w:ind w:left="0"/>
        <w:jc w:val="both"/>
      </w:pPr>
      <w:r>
        <w:rPr>
          <w:rFonts w:ascii="Times New Roman"/>
          <w:b w:val="false"/>
          <w:i w:val="false"/>
          <w:color w:val="000000"/>
          <w:sz w:val="28"/>
        </w:rPr>
        <w:t>
      3) 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айқындауға арналған техникалық құралдармен жабдықталады;</w:t>
      </w:r>
    </w:p>
    <w:bookmarkEnd w:id="24"/>
    <w:bookmarkStart w:name="z324" w:id="25"/>
    <w:p>
      <w:pPr>
        <w:spacing w:after="0"/>
        <w:ind w:left="0"/>
        <w:jc w:val="both"/>
      </w:pPr>
      <w:r>
        <w:rPr>
          <w:rFonts w:ascii="Times New Roman"/>
          <w:b w:val="false"/>
          <w:i w:val="false"/>
          <w:color w:val="000000"/>
          <w:sz w:val="28"/>
        </w:rPr>
        <w:t xml:space="preserve">
      4) уәкілетті ұйым (оның филиалы) басшысының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талаптарға сәйкес келуі.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20.12.2021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3" w:id="26"/>
    <w:p>
      <w:pPr>
        <w:spacing w:after="0"/>
        <w:ind w:left="0"/>
        <w:jc w:val="left"/>
      </w:pPr>
      <w:r>
        <w:rPr>
          <w:rFonts w:ascii="Times New Roman"/>
          <w:b/>
          <w:i w:val="false"/>
          <w:color w:val="000000"/>
        </w:rPr>
        <w:t xml:space="preserve"> 3-тарау. Уәкілетті ұйымдарды лицензиялау тәртібі</w:t>
      </w:r>
    </w:p>
    <w:bookmarkEnd w:id="2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24" w:id="27"/>
    <w:p>
      <w:pPr>
        <w:spacing w:after="0"/>
        <w:ind w:left="0"/>
        <w:jc w:val="both"/>
      </w:pPr>
      <w:r>
        <w:rPr>
          <w:rFonts w:ascii="Times New Roman"/>
          <w:b w:val="false"/>
          <w:i w:val="false"/>
          <w:color w:val="000000"/>
          <w:sz w:val="28"/>
        </w:rPr>
        <w:t>
      12. Заңды тұлға лицензияны және лицензияға қосымшаны алу үшін "электрондық үкімет" веб-порталы арқылы мынадай құжаттарды жібереді:</w:t>
      </w:r>
    </w:p>
    <w:bookmarkEnd w:id="27"/>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өтініш берушінің Қағидалардың 13-тармағында көзделген біліктілік талаптарына сәйкестігін растайтын құжаттардың электрондық көшірмелері;</w:t>
      </w:r>
    </w:p>
    <w:p>
      <w:pPr>
        <w:spacing w:after="0"/>
        <w:ind w:left="0"/>
        <w:jc w:val="both"/>
      </w:pPr>
      <w:r>
        <w:rPr>
          <w:rFonts w:ascii="Times New Roman"/>
          <w:b w:val="false"/>
          <w:i w:val="false"/>
          <w:color w:val="000000"/>
          <w:sz w:val="28"/>
        </w:rPr>
        <w:t>
      2) жарғының электрондық көшірмесі;</w:t>
      </w:r>
    </w:p>
    <w:p>
      <w:pPr>
        <w:spacing w:after="0"/>
        <w:ind w:left="0"/>
        <w:jc w:val="both"/>
      </w:pPr>
      <w:r>
        <w:rPr>
          <w:rFonts w:ascii="Times New Roman"/>
          <w:b w:val="false"/>
          <w:i w:val="false"/>
          <w:color w:val="000000"/>
          <w:sz w:val="28"/>
        </w:rPr>
        <w:t>
      3) "электрондық үкімет"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4) екінші деңгейдегі банктің не Қазақстан Республикасының бейрезидент банкі филиалының шетел валютасындағы банк шотының болуы туралы анықтамасының электрондық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5" w:id="28"/>
    <w:p>
      <w:pPr>
        <w:spacing w:after="0"/>
        <w:ind w:left="0"/>
        <w:jc w:val="both"/>
      </w:pPr>
      <w:r>
        <w:rPr>
          <w:rFonts w:ascii="Times New Roman"/>
          <w:b w:val="false"/>
          <w:i w:val="false"/>
          <w:color w:val="000000"/>
          <w:sz w:val="28"/>
        </w:rPr>
        <w:t>
      13. Біліктілік талаптарына сәйкестікті растау ретінде заңды тұлға "электрондық үкіметтің" веб-порталы арқылы мынадай құжаттарды жібереді:</w:t>
      </w:r>
    </w:p>
    <w:bookmarkEnd w:id="28"/>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жағдайда),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қосымшаны алуға арналған электрондық өтініш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жағдайда);</w:t>
      </w:r>
    </w:p>
    <w:p>
      <w:pPr>
        <w:spacing w:after="0"/>
        <w:ind w:left="0"/>
        <w:jc w:val="both"/>
      </w:pPr>
      <w:r>
        <w:rPr>
          <w:rFonts w:ascii="Times New Roman"/>
          <w:b w:val="false"/>
          <w:i w:val="false"/>
          <w:color w:val="000000"/>
          <w:sz w:val="28"/>
        </w:rPr>
        <w:t xml:space="preserve">
      2) 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жағдайда);</w:t>
      </w:r>
    </w:p>
    <w:p>
      <w:pPr>
        <w:spacing w:after="0"/>
        <w:ind w:left="0"/>
        <w:jc w:val="both"/>
      </w:pPr>
      <w:r>
        <w:rPr>
          <w:rFonts w:ascii="Times New Roman"/>
          <w:b w:val="false"/>
          <w:i w:val="false"/>
          <w:color w:val="000000"/>
          <w:sz w:val="28"/>
        </w:rPr>
        <w:t>
      3) уәкілетті ұйымның жарғылық капиталына салымның шығу көзін ашатын құжаттың (қарыз шарты, мүлікті сатып алу-сату шарты, кірістер туралы анықтама, уәкілетті ұйымның жарғылық капиталына салымның шығу көзін ашатын басқа құжаттар) электрондық көшірмесін жібереді.</w:t>
      </w:r>
    </w:p>
    <w:p>
      <w:pPr>
        <w:spacing w:after="0"/>
        <w:ind w:left="0"/>
        <w:jc w:val="both"/>
      </w:pPr>
      <w:r>
        <w:rPr>
          <w:rFonts w:ascii="Times New Roman"/>
          <w:b w:val="false"/>
          <w:i w:val="false"/>
          <w:color w:val="000000"/>
          <w:sz w:val="28"/>
        </w:rPr>
        <w:t>
      Уәкілетті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қосымша ашылатын айырбастау пунктін ескере отырып уәкілетті ұйымның жарғылық капиталына салымның шығу көзін растайтын мәліметтер болмаған кезде осы тармақтың бірінші бөлігінің 3) тармақшасында көзделген құжат ұсынылады.</w:t>
      </w:r>
    </w:p>
    <w:p>
      <w:pPr>
        <w:spacing w:after="0"/>
        <w:ind w:left="0"/>
        <w:jc w:val="both"/>
      </w:pPr>
      <w:r>
        <w:rPr>
          <w:rFonts w:ascii="Times New Roman"/>
          <w:b w:val="false"/>
          <w:i w:val="false"/>
          <w:color w:val="000000"/>
          <w:sz w:val="28"/>
        </w:rPr>
        <w:t xml:space="preserve">
      Автоматтандырылған айырбастау пунктін ашқан кезде біліктілік талаптарына сәйкес келуді растау ретінде уәкілетті ұйым "электрондық үкіметтің" веб-порталы арқылы осы тармақтың бірінші бөлігінің 1) тармақшасында көрсетілген электрондық құжатты, осы тармақтың бірінші бөлігінің 2) және 3) тармақшаларында көрсетілген құжаттардың электрондық көшірмелерін, сондай-ақ автоматтандырылған айырбастау пунктінің техникалық сипаттамаларын және оның Қағидалардың </w:t>
      </w:r>
      <w:r>
        <w:rPr>
          <w:rFonts w:ascii="Times New Roman"/>
          <w:b w:val="false"/>
          <w:i w:val="false"/>
          <w:color w:val="000000"/>
          <w:sz w:val="28"/>
        </w:rPr>
        <w:t>37-тармағында</w:t>
      </w:r>
      <w:r>
        <w:rPr>
          <w:rFonts w:ascii="Times New Roman"/>
          <w:b w:val="false"/>
          <w:i w:val="false"/>
          <w:color w:val="000000"/>
          <w:sz w:val="28"/>
        </w:rPr>
        <w:t xml:space="preserve"> белгіленген талаптарға сәйкес келуін растайтын құжаттың электрондық көшірмесін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14. Ұлттық Банктің аумақтық филиалы қолма-қол шетел валютасымен айырбастау операцияларына лицензияны және қолма-қол шетел валютасымен айырбастау операцияларына лицензияға қосымшаны "электрондық үкіметтің" веб-порталы арқылы қазақ және орыс тілдерінде Қағидаларға 3 және 4-қосымшаларға сәйкес нысандар бойынша 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xml:space="preserve">
      15. Қолданыстағы лицензияға қолданыстағы қосымшаның болуы уәкілетті ұйымның айырбастау пунктінің (автоматтандырылған айырбастау пунктінің) жұмыс істеуі үшін негіз болып табылады. Уәкілетті ұйым қосымша айырбастау пунктін ашу үшін қолданыстағы лицензияға қосымша алады, ол қазақ және орыс тілдерінде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16. Уәкілетті ұйым қолданыстағы лицензия және уәкілетті ұйымның тиісті аймақта (облыста, республикалық мәні бар қалада, астанада) филиалы болған кезде уәкілетті ұйым мемлекеттік тіркелген жердегі өңірден (облыстан, республикалық мәні бар қаладан, астанадан) тыс айырбастау пункттерін ашады.</w:t>
      </w:r>
    </w:p>
    <w:bookmarkEnd w:id="31"/>
    <w:p>
      <w:pPr>
        <w:spacing w:after="0"/>
        <w:ind w:left="0"/>
        <w:jc w:val="both"/>
      </w:pPr>
      <w:r>
        <w:rPr>
          <w:rFonts w:ascii="Times New Roman"/>
          <w:b w:val="false"/>
          <w:i w:val="false"/>
          <w:color w:val="000000"/>
          <w:sz w:val="28"/>
        </w:rPr>
        <w:t>
      Айырбастау пункті уәкілетті ұйымның мемлекеттік тіркелген орны өңірінен (облыстан, республикалық мәні бар қаладан, астанадан) тыс ашылған жағдайда, қолданыстағы лицензияның қосымшасын алу үшін уәкілетті ұйымның тиісті филиалы ашылатын айырбастау пунктінің орналасқан жері бойынша Ұлттық Банктің аумақтық филиалына өтініш жасайды.</w:t>
      </w:r>
    </w:p>
    <w:bookmarkStart w:name="z29" w:id="32"/>
    <w:p>
      <w:pPr>
        <w:spacing w:after="0"/>
        <w:ind w:left="0"/>
        <w:jc w:val="both"/>
      </w:pPr>
      <w:r>
        <w:rPr>
          <w:rFonts w:ascii="Times New Roman"/>
          <w:b w:val="false"/>
          <w:i w:val="false"/>
          <w:color w:val="000000"/>
          <w:sz w:val="28"/>
        </w:rPr>
        <w:t>
      17. 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өтініш берушінің Қағидалардың 13-тармағында көзделген біліктілік талаптарына сәйкес келуін растайтын құжаттарды жібереді.</w:t>
      </w:r>
    </w:p>
    <w:bookmarkEnd w:id="32"/>
    <w:bookmarkStart w:name="z216" w:id="33"/>
    <w:p>
      <w:pPr>
        <w:spacing w:after="0"/>
        <w:ind w:left="0"/>
        <w:jc w:val="both"/>
      </w:pPr>
      <w:r>
        <w:rPr>
          <w:rFonts w:ascii="Times New Roman"/>
          <w:b w:val="false"/>
          <w:i w:val="false"/>
          <w:color w:val="000000"/>
          <w:sz w:val="28"/>
        </w:rPr>
        <w:t xml:space="preserve">
      17-1. "Уәкілетті ұйымдарға берілетін қолма-қол шетел валютасымен айырбастау операцияларына арналған лицензия беру" мемлекеттік қызметті көрсетуге процестің сипатын, көрсету нысанын, мазмұнын және нәтижесін, сондай-ақ мемлекеттік қызметті көрсету ерекшеліктерін ескере отырып, өзге мәліметтерді қамтитын негізгі талаптар тізбесі Қағидаларға </w:t>
      </w:r>
      <w:r>
        <w:rPr>
          <w:rFonts w:ascii="Times New Roman"/>
          <w:b w:val="false"/>
          <w:i w:val="false"/>
          <w:color w:val="000000"/>
          <w:sz w:val="28"/>
        </w:rPr>
        <w:t>4-1-қосымшада</w:t>
      </w:r>
      <w:r>
        <w:rPr>
          <w:rFonts w:ascii="Times New Roman"/>
          <w:b w:val="false"/>
          <w:i w:val="false"/>
          <w:color w:val="000000"/>
          <w:sz w:val="28"/>
        </w:rPr>
        <w:t xml:space="preserve"> белгіленген.</w:t>
      </w:r>
    </w:p>
    <w:bookmarkEnd w:id="33"/>
    <w:p>
      <w:pPr>
        <w:spacing w:after="0"/>
        <w:ind w:left="0"/>
        <w:jc w:val="both"/>
      </w:pPr>
      <w:r>
        <w:rPr>
          <w:rFonts w:ascii="Times New Roman"/>
          <w:b w:val="false"/>
          <w:i w:val="false"/>
          <w:color w:val="000000"/>
          <w:sz w:val="28"/>
        </w:rPr>
        <w:t>
      Мемлекеттік қызмет көрсету тәртібін айқындайтын бөлігінде Қағидаларға енгізілген өзгерістер және (немесе) толықтырулар туралы ақпарат Ұлттық Банктің ресми интернет-ресурсында орналастырылады және "электрондық үкіметтің" ақпараттық-коммуникациялық инфрақұрылым операторына, сондай-ақ Бірыңғай байланыс орталығына Қағидаларға өзгерістер және (немесе) толықтырулар енгізу туралы нормативтік құқықтық акті ресми жарияланған күннен кейін 3 (үш) жұмыс күні ішінде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17" w:id="34"/>
    <w:p>
      <w:pPr>
        <w:spacing w:after="0"/>
        <w:ind w:left="0"/>
        <w:jc w:val="both"/>
      </w:pPr>
      <w:r>
        <w:rPr>
          <w:rFonts w:ascii="Times New Roman"/>
          <w:b w:val="false"/>
          <w:i w:val="false"/>
          <w:color w:val="000000"/>
          <w:sz w:val="28"/>
        </w:rPr>
        <w:t>
      17-2. Ұлттық Банктің аумақтық филиалының хат-хабарды қабылдауға және тіркеуге уәкілетті қызметкері "электрондық үкіметтің" веб-порталы арқылы лицензияны және лицензияға қосымшаны немесе қолданыстағы лицензияға қосымшаны алуға өтініш (бұдан әрі - өтініш) келіп түскен күні оны қабылдайды, тіркейді және мемлекеттік қызметті көрсетуге жауапты бөлімшеге (бұдан әрі - жауапты бөлімше) орындауға жолдайды.</w:t>
      </w:r>
    </w:p>
    <w:bookmarkEnd w:id="34"/>
    <w:p>
      <w:pPr>
        <w:spacing w:after="0"/>
        <w:ind w:left="0"/>
        <w:jc w:val="both"/>
      </w:pPr>
      <w:r>
        <w:rPr>
          <w:rFonts w:ascii="Times New Roman"/>
          <w:b w:val="false"/>
          <w:i w:val="false"/>
          <w:color w:val="000000"/>
          <w:sz w:val="28"/>
        </w:rPr>
        <w:t xml:space="preserve">
      Өтініш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келіп түскен кезде өтініштер келесі жұмыс күні қабылданады.</w:t>
      </w:r>
    </w:p>
    <w:p>
      <w:pPr>
        <w:spacing w:after="0"/>
        <w:ind w:left="0"/>
        <w:jc w:val="both"/>
      </w:pPr>
      <w:r>
        <w:rPr>
          <w:rFonts w:ascii="Times New Roman"/>
          <w:b w:val="false"/>
          <w:i w:val="false"/>
          <w:color w:val="000000"/>
          <w:sz w:val="28"/>
        </w:rPr>
        <w:t>
      Көрсетілетін қызметті алушы өтінішті "электрондық үкіметтің" веб-порталы арқылы жіберген кезде жеке кабинетте нәтижені алу күні мен уақыты көрсетіліп, мемлекеттік қызметті көрсетуге сұрату қабылданғаны туралы мәртебесі автоматты түрде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17-2-тармақпен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18" w:id="35"/>
    <w:p>
      <w:pPr>
        <w:spacing w:after="0"/>
        <w:ind w:left="0"/>
        <w:jc w:val="both"/>
      </w:pPr>
      <w:r>
        <w:rPr>
          <w:rFonts w:ascii="Times New Roman"/>
          <w:b w:val="false"/>
          <w:i w:val="false"/>
          <w:color w:val="000000"/>
          <w:sz w:val="28"/>
        </w:rPr>
        <w:t>
      17-3. Жауапты бөлімшенің қызметкері өтінішті тіркеген күннен бастап 2 (екі) жұмыс күні ішінде ұсынылған құжаттардың толықтығын тексереді.</w:t>
      </w:r>
    </w:p>
    <w:bookmarkEnd w:id="35"/>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өтінішті тіркеген күннен бастап 2 (екі) жұмыс күні ішінде өтінішті одан әрі қараудан дәлелді бас тартуды дайындайды және жібереді.</w:t>
      </w:r>
    </w:p>
    <w:p>
      <w:pPr>
        <w:spacing w:after="0"/>
        <w:ind w:left="0"/>
        <w:jc w:val="both"/>
      </w:pPr>
      <w:r>
        <w:rPr>
          <w:rFonts w:ascii="Times New Roman"/>
          <w:b w:val="false"/>
          <w:i w:val="false"/>
          <w:color w:val="000000"/>
          <w:sz w:val="28"/>
        </w:rPr>
        <w:t>
      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 лицензияға қосымшаның, қолданыстағы лицензияға қосымшаның не дәлелді бас тартудың жобасын дайындайды.</w:t>
      </w:r>
    </w:p>
    <w:p>
      <w:pPr>
        <w:spacing w:after="0"/>
        <w:ind w:left="0"/>
        <w:jc w:val="both"/>
      </w:pPr>
      <w:r>
        <w:rPr>
          <w:rFonts w:ascii="Times New Roman"/>
          <w:b w:val="false"/>
          <w:i w:val="false"/>
          <w:color w:val="000000"/>
          <w:sz w:val="28"/>
        </w:rPr>
        <w:t>
      Лицензияны және (немесе) лицензияға қосымшаны беруден бас тарту үшін негіздер анықталған кезде Ұлттық Банктің аумақтық филиалы көрсетілетін қызметті алушыға лицензияны және (немесе) лицензияға қосымшаны беруден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хабарлайды.</w:t>
      </w:r>
    </w:p>
    <w:p>
      <w:pPr>
        <w:spacing w:after="0"/>
        <w:ind w:left="0"/>
        <w:jc w:val="both"/>
      </w:pPr>
      <w:r>
        <w:rPr>
          <w:rFonts w:ascii="Times New Roman"/>
          <w:b w:val="false"/>
          <w:i w:val="false"/>
          <w:color w:val="000000"/>
          <w:sz w:val="28"/>
        </w:rPr>
        <w:t>
      Тыңдау туралы хабарлама лицензияны және (немесе) лицензияға қосымшаны беру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хабарлама жасалған күннен бастап 2 (екі) жұмыс күнінен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17-3-тармақпен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19" w:id="36"/>
    <w:p>
      <w:pPr>
        <w:spacing w:after="0"/>
        <w:ind w:left="0"/>
        <w:jc w:val="both"/>
      </w:pPr>
      <w:r>
        <w:rPr>
          <w:rFonts w:ascii="Times New Roman"/>
          <w:b w:val="false"/>
          <w:i w:val="false"/>
          <w:color w:val="000000"/>
          <w:sz w:val="28"/>
        </w:rPr>
        <w:t>
      17-4. Заңды тұлғаның айырбастау пунктіне арналған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(немесе) лицензияға қосымшаны беру үшін көзделген мерзім ішінде жүргізеді.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17-4-тармақпен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20" w:id="37"/>
    <w:p>
      <w:pPr>
        <w:spacing w:after="0"/>
        <w:ind w:left="0"/>
        <w:jc w:val="both"/>
      </w:pPr>
      <w:r>
        <w:rPr>
          <w:rFonts w:ascii="Times New Roman"/>
          <w:b w:val="false"/>
          <w:i w:val="false"/>
          <w:color w:val="000000"/>
          <w:sz w:val="28"/>
        </w:rPr>
        <w:t>
      17-5. "Электрондық үкіметтің" веб-порталында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жеке кабинетке жіберіледі.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17-5-тармақпен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1" w:id="38"/>
    <w:p>
      <w:pPr>
        <w:spacing w:after="0"/>
        <w:ind w:left="0"/>
        <w:jc w:val="both"/>
      </w:pPr>
      <w:r>
        <w:rPr>
          <w:rFonts w:ascii="Times New Roman"/>
          <w:b w:val="false"/>
          <w:i w:val="false"/>
          <w:color w:val="000000"/>
          <w:sz w:val="28"/>
        </w:rPr>
        <w:t>
      19. Уәкілетті ұйым мынадай:</w:t>
      </w:r>
    </w:p>
    <w:bookmarkEnd w:id="38"/>
    <w:p>
      <w:pPr>
        <w:spacing w:after="0"/>
        <w:ind w:left="0"/>
        <w:jc w:val="both"/>
      </w:pPr>
      <w:r>
        <w:rPr>
          <w:rFonts w:ascii="Times New Roman"/>
          <w:b w:val="false"/>
          <w:i w:val="false"/>
          <w:color w:val="000000"/>
          <w:sz w:val="28"/>
        </w:rPr>
        <w:t>
      1) уәкілетті ұйым қосылу, бірігу нысанында қайта ұйымдастырылған;</w:t>
      </w:r>
    </w:p>
    <w:p>
      <w:pPr>
        <w:spacing w:after="0"/>
        <w:ind w:left="0"/>
        <w:jc w:val="both"/>
      </w:pPr>
      <w:r>
        <w:rPr>
          <w:rFonts w:ascii="Times New Roman"/>
          <w:b w:val="false"/>
          <w:i w:val="false"/>
          <w:color w:val="000000"/>
          <w:sz w:val="28"/>
        </w:rPr>
        <w:t>
      2) уәкілетті ұйымның атауы және (немесе) мемлекеттік тіркеу орны өзгерген;</w:t>
      </w:r>
    </w:p>
    <w:p>
      <w:pPr>
        <w:spacing w:after="0"/>
        <w:ind w:left="0"/>
        <w:jc w:val="both"/>
      </w:pPr>
      <w:r>
        <w:rPr>
          <w:rFonts w:ascii="Times New Roman"/>
          <w:b w:val="false"/>
          <w:i w:val="false"/>
          <w:color w:val="000000"/>
          <w:sz w:val="28"/>
        </w:rPr>
        <w:t>
      3) уәкілетті ұйымның қызмет түрінің атауы өзгерген жағдайларда қолданыстағы лицензияны қайта ресімдеу үшін Ұлттық Банктің аумақтық филиалына "электрондық үкіметтің" веб-порталы арқылы өтініш жасайды.</w:t>
      </w:r>
    </w:p>
    <w:p>
      <w:pPr>
        <w:spacing w:after="0"/>
        <w:ind w:left="0"/>
        <w:jc w:val="both"/>
      </w:pPr>
      <w:r>
        <w:rPr>
          <w:rFonts w:ascii="Times New Roman"/>
          <w:b w:val="false"/>
          <w:i w:val="false"/>
          <w:color w:val="000000"/>
          <w:sz w:val="28"/>
        </w:rPr>
        <w:t>
      Уәкілетті ұйым (оның филиалы) мынадай:</w:t>
      </w:r>
    </w:p>
    <w:p>
      <w:pPr>
        <w:spacing w:after="0"/>
        <w:ind w:left="0"/>
        <w:jc w:val="both"/>
      </w:pPr>
      <w:r>
        <w:rPr>
          <w:rFonts w:ascii="Times New Roman"/>
          <w:b w:val="false"/>
          <w:i w:val="false"/>
          <w:color w:val="000000"/>
          <w:sz w:val="28"/>
        </w:rPr>
        <w:t>
      1) қолма-қол шетел валютасымен айырбастау операцияларына арналған қолданыстағы лицензияны қайта ресімдеген;</w:t>
      </w:r>
    </w:p>
    <w:p>
      <w:pPr>
        <w:spacing w:after="0"/>
        <w:ind w:left="0"/>
        <w:jc w:val="both"/>
      </w:pPr>
      <w:r>
        <w:rPr>
          <w:rFonts w:ascii="Times New Roman"/>
          <w:b w:val="false"/>
          <w:i w:val="false"/>
          <w:color w:val="000000"/>
          <w:sz w:val="28"/>
        </w:rPr>
        <w:t>
      2) айырбастау пунктінің нақты орын ауыстырмай орналасқан жерінің мекенжайы өзгерген жағдайларда қолданыстағы лицензияның қолданыстағы қосымшасын қайта ресімдеу үшін Ұлттық Банктің аумақтық филиалына "электрондық үкіметтің" веб-порталы арқылы өтініш жасайды.</w:t>
      </w:r>
    </w:p>
    <w:p>
      <w:pPr>
        <w:spacing w:after="0"/>
        <w:ind w:left="0"/>
        <w:jc w:val="both"/>
      </w:pPr>
      <w:r>
        <w:rPr>
          <w:rFonts w:ascii="Times New Roman"/>
          <w:b w:val="false"/>
          <w:i w:val="false"/>
          <w:color w:val="000000"/>
          <w:sz w:val="28"/>
        </w:rPr>
        <w:t xml:space="preserve">
      Осы тармақтың бірінші бөлігінің 2) тармақшасында және екінші бөлігінің 2) тармақшасында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 қолданыстағы лицензияны және (немесе) лицензияға қолданыстағы қосымшаны қайта ресімдеу үшін негіз болған өзгерістер туындаған сәттен бастап күнтізбелік 30 (отыз) күн ішінде "электрондық үкіметтің" веб-порталы арқылы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21" w:id="39"/>
    <w:p>
      <w:pPr>
        <w:spacing w:after="0"/>
        <w:ind w:left="0"/>
        <w:jc w:val="both"/>
      </w:pPr>
      <w:r>
        <w:rPr>
          <w:rFonts w:ascii="Times New Roman"/>
          <w:b w:val="false"/>
          <w:i w:val="false"/>
          <w:color w:val="000000"/>
          <w:sz w:val="28"/>
        </w:rPr>
        <w:t>
      19-1.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bookmarkEnd w:id="39"/>
    <w:p>
      <w:pPr>
        <w:spacing w:after="0"/>
        <w:ind w:left="0"/>
        <w:jc w:val="both"/>
      </w:pPr>
      <w:r>
        <w:rPr>
          <w:rFonts w:ascii="Times New Roman"/>
          <w:b w:val="false"/>
          <w:i w:val="false"/>
          <w:color w:val="000000"/>
          <w:sz w:val="28"/>
        </w:rPr>
        <w:t>
      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pPr>
        <w:spacing w:after="0"/>
        <w:ind w:left="0"/>
        <w:jc w:val="both"/>
      </w:pPr>
      <w:r>
        <w:rPr>
          <w:rFonts w:ascii="Times New Roman"/>
          <w:b w:val="false"/>
          <w:i w:val="false"/>
          <w:color w:val="000000"/>
          <w:sz w:val="28"/>
        </w:rPr>
        <w:t>
      2) ақпараты мемлекеттік ақпараттық жүйелердегі құжаттарды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22" w:id="40"/>
    <w:p>
      <w:pPr>
        <w:spacing w:after="0"/>
        <w:ind w:left="0"/>
        <w:jc w:val="both"/>
      </w:pPr>
      <w:r>
        <w:rPr>
          <w:rFonts w:ascii="Times New Roman"/>
          <w:b w:val="false"/>
          <w:i w:val="false"/>
          <w:color w:val="000000"/>
          <w:sz w:val="28"/>
        </w:rPr>
        <w:t>
      19-2. Қолданыстағы лицензияны және (немесе) қолданыстағы лицензияға қолданыстағы қосымшаны қайта ресімдеген кезде жауапты бөлімшенің қызметкері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bookmarkEnd w:id="40"/>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pPr>
        <w:spacing w:after="0"/>
        <w:ind w:left="0"/>
        <w:jc w:val="both"/>
      </w:pPr>
      <w:r>
        <w:rPr>
          <w:rFonts w:ascii="Times New Roman"/>
          <w:b w:val="false"/>
          <w:i w:val="false"/>
          <w:color w:val="000000"/>
          <w:sz w:val="28"/>
        </w:rPr>
        <w:t>
      Қолданыстағы құжаттардың толық болу фактісі анықталған кезде жауапты бөлімшенің қызметкері лицензияны және (немесе) лицензияға қосымшаны қайта ресімдеуге өтінішті тіркеген күннен бастап 10 (он) жұмыс күні ішінде құжаттардың Қазақстан Республикасының заңнамасы талаптарына сәйкес келуін қарайды, қайта ресімделген лицензияның және (немесе) лицензияға қосымшаның не дәлелді бас тартудың жобасын дайындайды.</w:t>
      </w:r>
    </w:p>
    <w:p>
      <w:pPr>
        <w:spacing w:after="0"/>
        <w:ind w:left="0"/>
        <w:jc w:val="both"/>
      </w:pPr>
      <w:r>
        <w:rPr>
          <w:rFonts w:ascii="Times New Roman"/>
          <w:b w:val="false"/>
          <w:i w:val="false"/>
          <w:color w:val="000000"/>
          <w:sz w:val="28"/>
        </w:rPr>
        <w:t xml:space="preserve">
      Қолданыстағы лицензияны және (немесе) қолданыстағы лицензияға қолданыстағы қосымшаны қайта ресімдеуден бас тарту үшін негіздер анықталған кезде Ұлттық Банктің аумақтық филиалы көрсетілетін қызметті алушыға қолданыстағы лицензияны және (немесе) қолданыстағы лицензияға қосымшаны қайта ресімдеуден бас тарту туралы алдын ала шешім туралы, сондай-ақ көрсетілетін қызметті алушыға алдын ала шешім бойынша позициясын білдіруге мүмкіндік беру үшін тыңдауды өткізу уақыты мен орны туралы хабарлайды. </w:t>
      </w:r>
    </w:p>
    <w:p>
      <w:pPr>
        <w:spacing w:after="0"/>
        <w:ind w:left="0"/>
        <w:jc w:val="both"/>
      </w:pPr>
      <w:r>
        <w:rPr>
          <w:rFonts w:ascii="Times New Roman"/>
          <w:b w:val="false"/>
          <w:i w:val="false"/>
          <w:color w:val="000000"/>
          <w:sz w:val="28"/>
        </w:rPr>
        <w:t xml:space="preserve">
      Тыңдау туралы хабарлама қолданыстағы лицензияны және (немесе) қолданыстағы лицензияға қолданыстағы қосымшаны қайта ресімдеу үшін мерзім аяқталғанға дейін кемінде 3 (үш) жұмыс күні бұрын жіберіледі. Хабарлама жасалған күннен бастап 2 (екі) жұмыс күнінен кешіктірілмей тыңдау жүргізіледі. </w:t>
      </w:r>
    </w:p>
    <w:p>
      <w:pPr>
        <w:spacing w:after="0"/>
        <w:ind w:left="0"/>
        <w:jc w:val="both"/>
      </w:pPr>
      <w:r>
        <w:rPr>
          <w:rFonts w:ascii="Times New Roman"/>
          <w:b w:val="false"/>
          <w:i w:val="false"/>
          <w:color w:val="000000"/>
          <w:sz w:val="28"/>
        </w:rPr>
        <w:t>
      "Электрондық үкіметтің" веб-порталында мемлекеттік қызмет көрсетудің нәтижесі көрсетілетін қызметті алушыға уәкілетті адамның электрондық цифрлық қолтаңбасымен куәландырылған электрондық құжат нысанында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19-2-тармақпен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23" w:id="41"/>
    <w:p>
      <w:pPr>
        <w:spacing w:after="0"/>
        <w:ind w:left="0"/>
        <w:jc w:val="both"/>
      </w:pPr>
      <w:r>
        <w:rPr>
          <w:rFonts w:ascii="Times New Roman"/>
          <w:b w:val="false"/>
          <w:i w:val="false"/>
          <w:color w:val="000000"/>
          <w:sz w:val="28"/>
        </w:rPr>
        <w:t>
      19-3. Мемлекеттік қызмет көрсету кезеңі туралы ақпарат мемлекеттік қызмет көрсету мониторингінің ақпараттық жүйесінде автоматты режимде жаңартылады.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19-3-тармақпен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24" w:id="42"/>
    <w:p>
      <w:pPr>
        <w:spacing w:after="0"/>
        <w:ind w:left="0"/>
        <w:jc w:val="both"/>
      </w:pPr>
      <w:r>
        <w:rPr>
          <w:rFonts w:ascii="Times New Roman"/>
          <w:b w:val="false"/>
          <w:i w:val="false"/>
          <w:color w:val="000000"/>
          <w:sz w:val="28"/>
        </w:rPr>
        <w:t>
      19-4. Мыналар:</w:t>
      </w:r>
    </w:p>
    <w:bookmarkEnd w:id="42"/>
    <w:p>
      <w:pPr>
        <w:spacing w:after="0"/>
        <w:ind w:left="0"/>
        <w:jc w:val="both"/>
      </w:pPr>
      <w:r>
        <w:rPr>
          <w:rFonts w:ascii="Times New Roman"/>
          <w:b w:val="false"/>
          <w:i w:val="false"/>
          <w:color w:val="000000"/>
          <w:sz w:val="28"/>
        </w:rPr>
        <w:t xml:space="preserve">
      1) Валюталық реттеу туралы заңның 12-бабының 4-тармағында, Рұқсаттар туралы заңның </w:t>
      </w:r>
      <w:r>
        <w:rPr>
          <w:rFonts w:ascii="Times New Roman"/>
          <w:b w:val="false"/>
          <w:i w:val="false"/>
          <w:color w:val="000000"/>
          <w:sz w:val="28"/>
        </w:rPr>
        <w:t>29-бабында</w:t>
      </w:r>
      <w:r>
        <w:rPr>
          <w:rFonts w:ascii="Times New Roman"/>
          <w:b w:val="false"/>
          <w:i w:val="false"/>
          <w:color w:val="000000"/>
          <w:sz w:val="28"/>
        </w:rPr>
        <w:t xml:space="preserve">, Қағидаларға </w:t>
      </w:r>
      <w:r>
        <w:rPr>
          <w:rFonts w:ascii="Times New Roman"/>
          <w:b w:val="false"/>
          <w:i w:val="false"/>
          <w:color w:val="000000"/>
          <w:sz w:val="28"/>
        </w:rPr>
        <w:t>4-1-қосымшаның</w:t>
      </w:r>
      <w:r>
        <w:rPr>
          <w:rFonts w:ascii="Times New Roman"/>
          <w:b w:val="false"/>
          <w:i w:val="false"/>
          <w:color w:val="000000"/>
          <w:sz w:val="28"/>
        </w:rPr>
        <w:t xml:space="preserve"> 8-тармағында көзделген құжаттарды және (немесе) мәліметтерді ұсынбау, сондай-ақ Рұқсаттар туралы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жағдайлар;</w:t>
      </w:r>
    </w:p>
    <w:p>
      <w:pPr>
        <w:spacing w:after="0"/>
        <w:ind w:left="0"/>
        <w:jc w:val="both"/>
      </w:pPr>
      <w:r>
        <w:rPr>
          <w:rFonts w:ascii="Times New Roman"/>
          <w:b w:val="false"/>
          <w:i w:val="false"/>
          <w:color w:val="000000"/>
          <w:sz w:val="28"/>
        </w:rPr>
        <w:t xml:space="preserve">
      2) өтініш берушінің және (немесе) ұсынылған құжаттардың және (немесе) мәліметтердің Валюталық реттеу туралы заңның 12-бабының 3 және 4-тармақтарында, Рұқсаттар туралы заңның </w:t>
      </w:r>
      <w:r>
        <w:rPr>
          <w:rFonts w:ascii="Times New Roman"/>
          <w:b w:val="false"/>
          <w:i w:val="false"/>
          <w:color w:val="000000"/>
          <w:sz w:val="28"/>
        </w:rPr>
        <w:t>29-бабында</w:t>
      </w:r>
      <w:r>
        <w:rPr>
          <w:rFonts w:ascii="Times New Roman"/>
          <w:b w:val="false"/>
          <w:i w:val="false"/>
          <w:color w:val="000000"/>
          <w:sz w:val="28"/>
        </w:rPr>
        <w:t xml:space="preserve">, Қағидаларға </w:t>
      </w:r>
      <w:r>
        <w:rPr>
          <w:rFonts w:ascii="Times New Roman"/>
          <w:b w:val="false"/>
          <w:i w:val="false"/>
          <w:color w:val="000000"/>
          <w:sz w:val="28"/>
        </w:rPr>
        <w:t>4-1-қосымшаның</w:t>
      </w:r>
      <w:r>
        <w:rPr>
          <w:rFonts w:ascii="Times New Roman"/>
          <w:b w:val="false"/>
          <w:i w:val="false"/>
          <w:color w:val="000000"/>
          <w:sz w:val="28"/>
        </w:rPr>
        <w:t xml:space="preserve"> 8-тармағында белгіленген талаптарға сәйкес келмеуі лицензияны және (немесе) оған қосымшаны беруден, қайта ресімдеуден бас тарту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19-4-тармақпен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25" w:id="43"/>
    <w:p>
      <w:pPr>
        <w:spacing w:after="0"/>
        <w:ind w:left="0"/>
        <w:jc w:val="both"/>
      </w:pPr>
      <w:r>
        <w:rPr>
          <w:rFonts w:ascii="Times New Roman"/>
          <w:b w:val="false"/>
          <w:i w:val="false"/>
          <w:color w:val="000000"/>
          <w:sz w:val="28"/>
        </w:rPr>
        <w:t xml:space="preserve">
      19-5. Ұлттық Банктің аумақтық филиалының және (немесе) оның лауазымды тұлғаларының мемлекеттік қызмет көрсету мәселелері бойынша шешімдеріне, әрекеттеріне (әрекетсіздігіне) шағымдану жазбаша (қағаз және (немесе) электрондық) нысанда жүргізіледі. Электрондық нысандағы шағым "электрондық үкіметтің" веб-порталы арқылы беріледі. </w:t>
      </w:r>
    </w:p>
    <w:bookmarkEnd w:id="43"/>
    <w:p>
      <w:pPr>
        <w:spacing w:after="0"/>
        <w:ind w:left="0"/>
        <w:jc w:val="both"/>
      </w:pPr>
      <w:r>
        <w:rPr>
          <w:rFonts w:ascii="Times New Roman"/>
          <w:b w:val="false"/>
          <w:i w:val="false"/>
          <w:color w:val="000000"/>
          <w:sz w:val="28"/>
        </w:rPr>
        <w:t>
      Көрсетілетін қызметті алушы қабылданған шешім туралы өзіне белгілі болған күннен бастап үш айдан кешіктірмей шағым береді.</w:t>
      </w:r>
    </w:p>
    <w:p>
      <w:pPr>
        <w:spacing w:after="0"/>
        <w:ind w:left="0"/>
        <w:jc w:val="both"/>
      </w:pPr>
      <w:r>
        <w:rPr>
          <w:rFonts w:ascii="Times New Roman"/>
          <w:b w:val="false"/>
          <w:i w:val="false"/>
          <w:color w:val="000000"/>
          <w:sz w:val="28"/>
        </w:rPr>
        <w:t>
      Осы тармақтың екінші бөлігінде белгіленген мерзімді дәлелді себеппен өткізіп алған кезде Ұлттық Банк бұл мерзімді көрсетілген қызметті алушының өтінішхаты бойынша қалпына келтіреді.</w:t>
      </w:r>
    </w:p>
    <w:p>
      <w:pPr>
        <w:spacing w:after="0"/>
        <w:ind w:left="0"/>
        <w:jc w:val="both"/>
      </w:pPr>
      <w:r>
        <w:rPr>
          <w:rFonts w:ascii="Times New Roman"/>
          <w:b w:val="false"/>
          <w:i w:val="false"/>
          <w:color w:val="000000"/>
          <w:sz w:val="28"/>
        </w:rPr>
        <w:t>
      Шағым берудің өткізіп алынған мерзімін қалпына келтіру мақсатында Ұлттық Банк ауруды, еңсерілмейтін күштің мән-жайларын дәлелді себептер ретінде таниды.</w:t>
      </w:r>
    </w:p>
    <w:p>
      <w:pPr>
        <w:spacing w:after="0"/>
        <w:ind w:left="0"/>
        <w:jc w:val="both"/>
      </w:pPr>
      <w:r>
        <w:rPr>
          <w:rFonts w:ascii="Times New Roman"/>
          <w:b w:val="false"/>
          <w:i w:val="false"/>
          <w:color w:val="000000"/>
          <w:sz w:val="28"/>
        </w:rPr>
        <w:t>
      Шағым жасау үшін өткізіп алынған мерзім Ұлттық Банктің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табылады.</w:t>
      </w:r>
    </w:p>
    <w:p>
      <w:pPr>
        <w:spacing w:after="0"/>
        <w:ind w:left="0"/>
        <w:jc w:val="both"/>
      </w:pPr>
      <w:r>
        <w:rPr>
          <w:rFonts w:ascii="Times New Roman"/>
          <w:b w:val="false"/>
          <w:i w:val="false"/>
          <w:color w:val="000000"/>
          <w:sz w:val="28"/>
        </w:rPr>
        <w:t>
      Ұлттық Банктің аумақтық филиалы шағым түскен келесі жұмыс күнінен кешіктірмей оны Ұлттық Банктің мемлекеттік қызмет көрсету сапасына жауапты бөлімшесінің қарауына жібереді.</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шағым жасалған күні көрсетіледі. Өтінішке көрсетілетін қызметті алушы қол қояды.</w:t>
      </w:r>
    </w:p>
    <w:p>
      <w:pPr>
        <w:spacing w:after="0"/>
        <w:ind w:left="0"/>
        <w:jc w:val="both"/>
      </w:pPr>
      <w:r>
        <w:rPr>
          <w:rFonts w:ascii="Times New Roman"/>
          <w:b w:val="false"/>
          <w:i w:val="false"/>
          <w:color w:val="000000"/>
          <w:sz w:val="28"/>
        </w:rPr>
        <w:t xml:space="preserve">
      Ұлттық Банктің аумақтық филиалының кеңсесінде қағаз нысандағы шағымды қабылдаған адамның тегі және аты-жөні, берілген шағымға жауап алудың мерзімі мен орнын көрсете отырып тіркеу (мөртабан, кіріс нөмірі және күні) қағаз түріндегі шағымның қабылданғанын растау болып табылады. "Электрондық үкімет" веб-порталын пайдаланушының жеке кабинетіне Ұлттық Банктің аумақтық филиалы берген тіркеу күні мен тіркеу нөмірін көрсете отырып, өтінішті тіркеу туралы хабарламаның түсуі шағымның электрондық нысанда қабылданғанын растау болып табылады. </w:t>
      </w:r>
    </w:p>
    <w:p>
      <w:pPr>
        <w:spacing w:after="0"/>
        <w:ind w:left="0"/>
        <w:jc w:val="both"/>
      </w:pPr>
      <w:r>
        <w:rPr>
          <w:rFonts w:ascii="Times New Roman"/>
          <w:b w:val="false"/>
          <w:i w:val="false"/>
          <w:color w:val="000000"/>
          <w:sz w:val="28"/>
        </w:rPr>
        <w:t>
      Мемлекеттік көрсетілетін қызмет мәселелері бойынша Ұлттық Банктің аумақтық филиалының атына келіп түскен көрсетілетін қызмет алушының шағымы оны тіркеу күнінен бастап 5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19-5-тармақпен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(01.07.2021 бастап қолданысқа енгізіледі) қаулыларымен.</w:t>
      </w:r>
      <w:r>
        <w:br/>
      </w:r>
      <w:r>
        <w:rPr>
          <w:rFonts w:ascii="Times New Roman"/>
          <w:b w:val="false"/>
          <w:i w:val="false"/>
          <w:color w:val="000000"/>
          <w:sz w:val="28"/>
        </w:rPr>
        <w:t>
</w:t>
      </w:r>
    </w:p>
    <w:bookmarkStart w:name="z226" w:id="44"/>
    <w:p>
      <w:pPr>
        <w:spacing w:after="0"/>
        <w:ind w:left="0"/>
        <w:jc w:val="both"/>
      </w:pPr>
      <w:r>
        <w:rPr>
          <w:rFonts w:ascii="Times New Roman"/>
          <w:b w:val="false"/>
          <w:i w:val="false"/>
          <w:color w:val="000000"/>
          <w:sz w:val="28"/>
        </w:rPr>
        <w:t>
      19-6. Көрсетілген мемлекеттік қызметтің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bookmarkEnd w:id="4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p>
    <w:p>
      <w:pPr>
        <w:spacing w:after="0"/>
        <w:ind w:left="0"/>
        <w:jc w:val="both"/>
      </w:pPr>
      <w:r>
        <w:rPr>
          <w:rFonts w:ascii="Times New Roman"/>
          <w:b w:val="false"/>
          <w:i w:val="false"/>
          <w:color w:val="000000"/>
          <w:sz w:val="28"/>
        </w:rPr>
        <w:t>
      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19-6-тармақпен толықтырылды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лицензияны және (немесе) лицензияға қосымшаны алу үшін талап етілетін құжаттар уәкілетті ұйымның электрондық цифрлық қолтаңбасымен расталып, "электрондық үкімет" веб-порталы арқылы ұсынылады.</w:t>
      </w:r>
    </w:p>
    <w:bookmarkStart w:name="z34" w:id="45"/>
    <w:p>
      <w:pPr>
        <w:spacing w:after="0"/>
        <w:ind w:left="0"/>
        <w:jc w:val="both"/>
      </w:pPr>
      <w:r>
        <w:rPr>
          <w:rFonts w:ascii="Times New Roman"/>
          <w:b w:val="false"/>
          <w:i w:val="false"/>
          <w:color w:val="000000"/>
          <w:sz w:val="28"/>
        </w:rPr>
        <w:t>
      22. Уәкілетті ұйым оның филиалын әділет органдарында есептік тіркеген (қайта тіркеген) күннен бастап 10 (он) жұмыс күні ішінде бұл туралы уәкілетті ұйымның филиалын есептік тіркеу (қайта тіркеу) туралы анықтаманың көшірмесін қоса отырып, уәкілетті ұйымның мемлекеттік тіркелген орны бойынша Ұлттық Банктің аумақтық филиалына жазбаша хабарлайды.</w:t>
      </w:r>
    </w:p>
    <w:bookmarkEnd w:id="45"/>
    <w:bookmarkStart w:name="z35" w:id="46"/>
    <w:p>
      <w:pPr>
        <w:spacing w:after="0"/>
        <w:ind w:left="0"/>
        <w:jc w:val="both"/>
      </w:pPr>
      <w:r>
        <w:rPr>
          <w:rFonts w:ascii="Times New Roman"/>
          <w:b w:val="false"/>
          <w:i w:val="false"/>
          <w:color w:val="000000"/>
          <w:sz w:val="28"/>
        </w:rPr>
        <w:t>
      23. Уәкілетті ұйым Ұлттық Банктің аумақтық филиалына ақшалай нысанда қалыптастырылған жарғылық капиталдың мөлшері және (немесе) құрылтайшылардың (қатысушылар) құрамы өзгеруі туралы жарғының жаңа редакциясының немесе жарғыға енгізілген өзгерістердің және (немесе) толықтырулардың көшірмелерін (салыстыру үшін түпнұсқаларын ұсынбаған жағдайда, нотариат куәландырған), сондай-ақ уәкілетті ұйымның әділет органдарына хабарлағанын растайтын құжатты ұсына отырып, әділет органдары тіркеген және (немесе) хабардар болған күннен бастап 10 (он) жұмыс күнінен кешіктірмейтін мерзімде жазбаша хабарлайды.</w:t>
      </w:r>
    </w:p>
    <w:bookmarkEnd w:id="46"/>
    <w:p>
      <w:pPr>
        <w:spacing w:after="0"/>
        <w:ind w:left="0"/>
        <w:jc w:val="both"/>
      </w:pPr>
      <w:r>
        <w:rPr>
          <w:rFonts w:ascii="Times New Roman"/>
          <w:b w:val="false"/>
          <w:i w:val="false"/>
          <w:color w:val="000000"/>
          <w:sz w:val="28"/>
        </w:rPr>
        <w:t xml:space="preserve">
      Жарғылық капиталдың мөлшері ұлғайған жағдайда, Қағидалардың </w:t>
      </w:r>
      <w:r>
        <w:rPr>
          <w:rFonts w:ascii="Times New Roman"/>
          <w:b w:val="false"/>
          <w:i w:val="false"/>
          <w:color w:val="000000"/>
          <w:sz w:val="28"/>
        </w:rPr>
        <w:t>13-тармағының</w:t>
      </w:r>
      <w:r>
        <w:rPr>
          <w:rFonts w:ascii="Times New Roman"/>
          <w:b w:val="false"/>
          <w:i w:val="false"/>
          <w:color w:val="000000"/>
          <w:sz w:val="28"/>
        </w:rPr>
        <w:t xml:space="preserve"> 2) және 3) тармақшаларында көрсетілген құжаттар ұсынылады.</w:t>
      </w:r>
    </w:p>
    <w:p>
      <w:pPr>
        <w:spacing w:after="0"/>
        <w:ind w:left="0"/>
        <w:jc w:val="both"/>
      </w:pPr>
      <w:r>
        <w:rPr>
          <w:rFonts w:ascii="Times New Roman"/>
          <w:b w:val="false"/>
          <w:i w:val="false"/>
          <w:color w:val="000000"/>
          <w:sz w:val="28"/>
        </w:rPr>
        <w:t xml:space="preserve">
      Құрылтайшылардың (қатысушылардың) үлесі және (немесе) құрамы өзгерген жағдайда, Қағидалардың </w:t>
      </w:r>
      <w:r>
        <w:rPr>
          <w:rFonts w:ascii="Times New Roman"/>
          <w:b w:val="false"/>
          <w:i w:val="false"/>
          <w:color w:val="000000"/>
          <w:sz w:val="28"/>
        </w:rPr>
        <w:t>13-тармағының</w:t>
      </w:r>
      <w:r>
        <w:rPr>
          <w:rFonts w:ascii="Times New Roman"/>
          <w:b w:val="false"/>
          <w:i w:val="false"/>
          <w:color w:val="000000"/>
          <w:sz w:val="28"/>
        </w:rPr>
        <w:t xml:space="preserve"> 3) тармақшасында көрсетілген құжаттар ұсынылады.</w:t>
      </w:r>
    </w:p>
    <w:p>
      <w:pPr>
        <w:spacing w:after="0"/>
        <w:ind w:left="0"/>
        <w:jc w:val="both"/>
      </w:pPr>
      <w:r>
        <w:rPr>
          <w:rFonts w:ascii="Times New Roman"/>
          <w:b w:val="false"/>
          <w:i w:val="false"/>
          <w:color w:val="000000"/>
          <w:sz w:val="28"/>
        </w:rPr>
        <w:t xml:space="preserve">
      Егер құрылтайшылардың (қатысушылардың) құрамы және (немесе) ақшалай нысанда қалыптастырылған жарғылық капиталдың мөлшері өзгерген жағдайда, уәкілетті ұйымның құрылтайшылары (қатысушылары) туралы мәліметтер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25" w:id="47"/>
    <w:p>
      <w:pPr>
        <w:spacing w:after="0"/>
        <w:ind w:left="0"/>
        <w:jc w:val="both"/>
      </w:pPr>
      <w:r>
        <w:rPr>
          <w:rFonts w:ascii="Times New Roman"/>
          <w:b w:val="false"/>
          <w:i w:val="false"/>
          <w:color w:val="000000"/>
          <w:sz w:val="28"/>
        </w:rPr>
        <w:t>
      23-1. Уәкілетті ұйым (оның филиалы) өз қызметін бастаған күннен бастап күнтізбелік 10 (он) күннен кешіктірмей тиісті бұйрықтың көшірмесін қоса бере отырып, басшы тағайындалғаны туралы Ұлттық Банктің аумақтық филиалына жазбаша хабарлайды.</w:t>
      </w:r>
    </w:p>
    <w:bookmarkEnd w:id="47"/>
    <w:p>
      <w:pPr>
        <w:spacing w:after="0"/>
        <w:ind w:left="0"/>
        <w:jc w:val="both"/>
      </w:pPr>
      <w:r>
        <w:rPr>
          <w:rFonts w:ascii="Times New Roman"/>
          <w:b w:val="false"/>
          <w:i w:val="false"/>
          <w:color w:val="000000"/>
          <w:sz w:val="28"/>
        </w:rPr>
        <w:t>
      Басшы ауысқан жағдайда, уәкілетті ұйым (оның филиалы) шешім қабылданған күннен бастап күнтізбелік 10 (он) күннен кешіктірмей тиісті бұйрықтың көшірмесін қоса бере отырып, Ұлттық Банктің аумақтық филиалына жазбаша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6" w:id="48"/>
    <w:p>
      <w:pPr>
        <w:spacing w:after="0"/>
        <w:ind w:left="0"/>
        <w:jc w:val="both"/>
      </w:pPr>
      <w:r>
        <w:rPr>
          <w:rFonts w:ascii="Times New Roman"/>
          <w:b w:val="false"/>
          <w:i w:val="false"/>
          <w:color w:val="000000"/>
          <w:sz w:val="28"/>
        </w:rPr>
        <w:t>
      24. Уәкілетті ұйым (оның филиалы) айырбастау пунктінде айырбастау пунктінің операциялық кассаларының санын ұлғайту немесе қысқарту туралы шешім қабылдаған күннен бастап 10 (он) жұмыс күні ішінде тиісті шешімнің көшірмесін қоса бере отырып, бұл туралы Ұлттық Банктің аумақтық филиалына жазбаша хабарлайды.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7" w:id="49"/>
    <w:p>
      <w:pPr>
        <w:spacing w:after="0"/>
        <w:ind w:left="0"/>
        <w:jc w:val="both"/>
      </w:pPr>
      <w:r>
        <w:rPr>
          <w:rFonts w:ascii="Times New Roman"/>
          <w:b w:val="false"/>
          <w:i w:val="false"/>
          <w:color w:val="000000"/>
          <w:sz w:val="28"/>
        </w:rPr>
        <w:t xml:space="preserve">
      25. Қолданыстағы лицензияның және (немесе) лицензияға қолданыстағы қосымшаның қолданылуы Рұқсаттар туралы заңның </w:t>
      </w:r>
      <w:r>
        <w:rPr>
          <w:rFonts w:ascii="Times New Roman"/>
          <w:b w:val="false"/>
          <w:i w:val="false"/>
          <w:color w:val="000000"/>
          <w:sz w:val="28"/>
        </w:rPr>
        <w:t>35-бабында</w:t>
      </w:r>
      <w:r>
        <w:rPr>
          <w:rFonts w:ascii="Times New Roman"/>
          <w:b w:val="false"/>
          <w:i w:val="false"/>
          <w:color w:val="000000"/>
          <w:sz w:val="28"/>
        </w:rPr>
        <w:t xml:space="preserve"> белгіленген жағдайларда тоқтатылады.</w:t>
      </w:r>
    </w:p>
    <w:bookmarkEnd w:id="49"/>
    <w:bookmarkStart w:name="z38" w:id="50"/>
    <w:p>
      <w:pPr>
        <w:spacing w:after="0"/>
        <w:ind w:left="0"/>
        <w:jc w:val="both"/>
      </w:pPr>
      <w:r>
        <w:rPr>
          <w:rFonts w:ascii="Times New Roman"/>
          <w:b w:val="false"/>
          <w:i w:val="false"/>
          <w:color w:val="000000"/>
          <w:sz w:val="28"/>
        </w:rPr>
        <w:t>
      26. Ерікті таратылған не қолма-қол шетел валютасымен айырбастау операцияларын жүзеге асыру жөніндегі қызметтен бас тартқан кезде, уәкілетті ұйым шешім қабылданған күннен бастап 10 (он) жұмыс күні ішінде қабылданған шешім туралы тиісті шешімнің көшірмесін қоса бере отырып, Ұлттық Банктің аумақтық филиалына жазбаша не "электрондық үкіметтің" веб-порталы арқылы хабарлайды.</w:t>
      </w:r>
    </w:p>
    <w:bookmarkEnd w:id="50"/>
    <w:p>
      <w:pPr>
        <w:spacing w:after="0"/>
        <w:ind w:left="0"/>
        <w:jc w:val="both"/>
      </w:pPr>
      <w:r>
        <w:rPr>
          <w:rFonts w:ascii="Times New Roman"/>
          <w:b w:val="false"/>
          <w:i w:val="false"/>
          <w:color w:val="000000"/>
          <w:sz w:val="28"/>
        </w:rPr>
        <w:t>
      Уәкілетті ұйым өз филиалының қызметін ерікті тоқтатқан кезде тиісті шешім қабылданған күннен бастап 10 (он) жұмыс күні ішінде тиісті шешімнің көшірмесін қоса бере отырып, қызметі тоқтатылатын филиалды есептік тіркеу орны бойынша бұл туралы Ұлттық Банктің аумақтық филиалына жазбаша не "электрондық үкіметтің" веб-порталы арқылы хабарлайды.</w:t>
      </w:r>
    </w:p>
    <w:p>
      <w:pPr>
        <w:spacing w:after="0"/>
        <w:ind w:left="0"/>
        <w:jc w:val="both"/>
      </w:pPr>
      <w:r>
        <w:rPr>
          <w:rFonts w:ascii="Times New Roman"/>
          <w:b w:val="false"/>
          <w:i w:val="false"/>
          <w:color w:val="000000"/>
          <w:sz w:val="28"/>
        </w:rPr>
        <w:t>
      Айырбастау пунктін жапқан кезде, уәкілетті ұйым (оның филиалы) айырбастау пункті жабылған күннен бастап 10 (он) жұмыс күні ішінде Ұлттық Банктің аумақтық филиалына қабылданған шешім туралы жазбаша не "электрондық үкіметтің" веб-порталы арқылы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9" w:id="51"/>
    <w:p>
      <w:pPr>
        <w:spacing w:after="0"/>
        <w:ind w:left="0"/>
        <w:jc w:val="both"/>
      </w:pPr>
      <w:r>
        <w:rPr>
          <w:rFonts w:ascii="Times New Roman"/>
          <w:b w:val="false"/>
          <w:i w:val="false"/>
          <w:color w:val="000000"/>
          <w:sz w:val="28"/>
        </w:rPr>
        <w:t xml:space="preserve">
      27. Қолданыстағы лицензияның және (немесе) лицензияға қолданыстағы қосымшаның қолданылуы тоқтатыла тұрған не уәкілетті ұйымды одан айырған жағдайда, қолма-қол шетел валютасымен айырбастау операцияларына арналған қолданыстағы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және оны Ұлттық Банктің аумақтық филиалының басшысы бекітеді.</w:t>
      </w:r>
    </w:p>
    <w:bookmarkEnd w:id="51"/>
    <w:p>
      <w:pPr>
        <w:spacing w:after="0"/>
        <w:ind w:left="0"/>
        <w:jc w:val="both"/>
      </w:pPr>
      <w:r>
        <w:rPr>
          <w:rFonts w:ascii="Times New Roman"/>
          <w:b w:val="false"/>
          <w:i w:val="false"/>
          <w:color w:val="000000"/>
          <w:sz w:val="28"/>
        </w:rPr>
        <w:t>
      Ұлттық Банктің аумақтық филиалы уәкілетті ұйымның қолданыстағы лицензиясының не лицензияға қолданыстағы қосымшасының қолданылуын тоқтата тұру не одан айыру туралы алдын ала шешімі туралы, сондай-ақ уәкілетті ұйымға алдын ала шешім бойынша ұстанымын білдіруге мүмкіндік беру үшін тыңдауды өткізу уақыты мен орны туралы уәкілетті ұйымды хабардар етеді.</w:t>
      </w:r>
    </w:p>
    <w:p>
      <w:pPr>
        <w:spacing w:after="0"/>
        <w:ind w:left="0"/>
        <w:jc w:val="both"/>
      </w:pPr>
      <w:r>
        <w:rPr>
          <w:rFonts w:ascii="Times New Roman"/>
          <w:b w:val="false"/>
          <w:i w:val="false"/>
          <w:color w:val="000000"/>
          <w:sz w:val="28"/>
        </w:rPr>
        <w:t>
      Тыңдау туралы хабарлама уәкілетті ұйымның қолданыстағы лицензиясының және (немесе) лицензияға қолданыстағы қосымшасының қолданылуын тоқтата тұру не одан айыру туралы шешім қабылданған күнге дейін кемінде 3 (үш) жұмыс күні бұрын жіберіледі.</w:t>
      </w:r>
    </w:p>
    <w:p>
      <w:pPr>
        <w:spacing w:after="0"/>
        <w:ind w:left="0"/>
        <w:jc w:val="both"/>
      </w:pPr>
      <w:r>
        <w:rPr>
          <w:rFonts w:ascii="Times New Roman"/>
          <w:b w:val="false"/>
          <w:i w:val="false"/>
          <w:color w:val="000000"/>
          <w:sz w:val="28"/>
        </w:rPr>
        <w:t>
      Тыңдау хабарланған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Ұлттық Банктің аумақтық филиалының тиісті шешімінің көшірмесі уәкілетті ұйымға шешім қабылданған күні жіберіледі.</w:t>
      </w:r>
    </w:p>
    <w:p>
      <w:pPr>
        <w:spacing w:after="0"/>
        <w:ind w:left="0"/>
        <w:jc w:val="both"/>
      </w:pPr>
      <w:r>
        <w:rPr>
          <w:rFonts w:ascii="Times New Roman"/>
          <w:b w:val="false"/>
          <w:i w:val="false"/>
          <w:color w:val="000000"/>
          <w:sz w:val="28"/>
        </w:rPr>
        <w:t>
      Уәкілетті ұйым Ұлттық Банктің аумақтық филиалының тиісті шешімінің көшірмесін алған кезден бастап және Ұлттық Банктің аумақтық филиалының шешімінде көрсетілген мерзім аяқталғанға дейін:</w:t>
      </w:r>
    </w:p>
    <w:p>
      <w:pPr>
        <w:spacing w:after="0"/>
        <w:ind w:left="0"/>
        <w:jc w:val="both"/>
      </w:pPr>
      <w:r>
        <w:rPr>
          <w:rFonts w:ascii="Times New Roman"/>
          <w:b w:val="false"/>
          <w:i w:val="false"/>
          <w:color w:val="000000"/>
          <w:sz w:val="28"/>
        </w:rPr>
        <w:t>
      1) қолданыстағы лицензияның қолданылуы тоқтатыла тұрған жағдайда – оған тиесілі барлық айырбастау пункттерінің қызметін;</w:t>
      </w:r>
    </w:p>
    <w:p>
      <w:pPr>
        <w:spacing w:after="0"/>
        <w:ind w:left="0"/>
        <w:jc w:val="both"/>
      </w:pPr>
      <w:r>
        <w:rPr>
          <w:rFonts w:ascii="Times New Roman"/>
          <w:b w:val="false"/>
          <w:i w:val="false"/>
          <w:color w:val="000000"/>
          <w:sz w:val="28"/>
        </w:rPr>
        <w:t>
      2) лицензияға қолданыстағы қосымшасының қолданылуы тоқтатыла тұрған жағдайда – айырбастау пунктінің қызметін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0" w:id="52"/>
    <w:p>
      <w:pPr>
        <w:spacing w:after="0"/>
        <w:ind w:left="0"/>
        <w:jc w:val="left"/>
      </w:pPr>
      <w:r>
        <w:rPr>
          <w:rFonts w:ascii="Times New Roman"/>
          <w:b/>
          <w:i w:val="false"/>
          <w:color w:val="000000"/>
        </w:rPr>
        <w:t xml:space="preserve"> 4-тарау. Уәкілетті банктің айырбастау пункттері қызметінің басталғаны немесе тоқтатылғаны туралы хабардар ету тәртібі</w:t>
      </w:r>
    </w:p>
    <w:bookmarkEnd w:id="52"/>
    <w:bookmarkStart w:name="z41" w:id="53"/>
    <w:p>
      <w:pPr>
        <w:spacing w:after="0"/>
        <w:ind w:left="0"/>
        <w:jc w:val="both"/>
      </w:pPr>
      <w:r>
        <w:rPr>
          <w:rFonts w:ascii="Times New Roman"/>
          <w:b w:val="false"/>
          <w:i w:val="false"/>
          <w:color w:val="000000"/>
          <w:sz w:val="28"/>
        </w:rPr>
        <w:t>
      28. Уәкілетті банк (оның филиалы) астанаға немесе республикалық маңызы бар қалаға іргелес облыс шегінде айырбастау пункттерін (автоматтандырылған айырбастау пункттерін) ашатын астанада немесе республикалық маңызы бар қалада орналасқан уәкілетті банктің филиалын қоспағанда, айырбастау пункттерін (автоматтандырылған айырбастау пункттерін) уәкілетті банктің (оның филиалының) орналасқан жері өңірінің (облыстың, республикалық мәні бар қаланың немесе астананың) шегінде ғана ашады.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2" w:id="54"/>
    <w:p>
      <w:pPr>
        <w:spacing w:after="0"/>
        <w:ind w:left="0"/>
        <w:jc w:val="both"/>
      </w:pPr>
      <w:r>
        <w:rPr>
          <w:rFonts w:ascii="Times New Roman"/>
          <w:b w:val="false"/>
          <w:i w:val="false"/>
          <w:color w:val="000000"/>
          <w:sz w:val="28"/>
        </w:rPr>
        <w:t xml:space="preserve">
      29. Айырбастау пунктін (автоматтандырылған айырбастау пунктін) ашқан немесе жапқан кезде, уәкілетті банк (оның филиалы) Ұлттық Банктің аумақтық филиалына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уәкілетті банктің айырбастау пункті қызметінің басталғаны немесе тоқтатылғаны туралы хабарлама жібереді.</w:t>
      </w:r>
    </w:p>
    <w:bookmarkEnd w:id="54"/>
    <w:p>
      <w:pPr>
        <w:spacing w:after="0"/>
        <w:ind w:left="0"/>
        <w:jc w:val="both"/>
      </w:pPr>
      <w:r>
        <w:rPr>
          <w:rFonts w:ascii="Times New Roman"/>
          <w:b w:val="false"/>
          <w:i w:val="false"/>
          <w:color w:val="000000"/>
          <w:sz w:val="28"/>
        </w:rPr>
        <w:t xml:space="preserve">
      Ұлттық Банктің аумақтық филиалы хабарлаған күннен бастап 3 (үш) жұмыс күні ішінде уәкілетті банкке хабарламаны алғаны туралы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жазбаша растама жіберу арқылы растайды.</w:t>
      </w:r>
    </w:p>
    <w:bookmarkStart w:name="z43" w:id="55"/>
    <w:p>
      <w:pPr>
        <w:spacing w:after="0"/>
        <w:ind w:left="0"/>
        <w:jc w:val="both"/>
      </w:pPr>
      <w:r>
        <w:rPr>
          <w:rFonts w:ascii="Times New Roman"/>
          <w:b w:val="false"/>
          <w:i w:val="false"/>
          <w:color w:val="000000"/>
          <w:sz w:val="28"/>
        </w:rPr>
        <w:t>
      30. Айырбастау пункті қызметінің басталғаны туралы хабарлауды уәкілетті банк айырбастау пункті операцияларды жүргізе бастаған күннен кешіктірмей жүзеге асырады және уәкілетті банктің ашылатын айырбастау пунктінің Қағидалардың талаптарына сәйкес келетіні туралы растауы болып табылады.</w:t>
      </w:r>
    </w:p>
    <w:bookmarkEnd w:id="55"/>
    <w:p>
      <w:pPr>
        <w:spacing w:after="0"/>
        <w:ind w:left="0"/>
        <w:jc w:val="both"/>
      </w:pPr>
      <w:r>
        <w:rPr>
          <w:rFonts w:ascii="Times New Roman"/>
          <w:b w:val="false"/>
          <w:i w:val="false"/>
          <w:color w:val="000000"/>
          <w:sz w:val="28"/>
        </w:rPr>
        <w:t xml:space="preserve">
      Айырбастау пункті қызметінің тоқтатылғаны туралы хабарлама айырбастау пункті соңғы операцияны жүргізгеннен кейінгі келесі жұмыс күні жіберіледі. </w:t>
      </w:r>
    </w:p>
    <w:bookmarkStart w:name="z44" w:id="56"/>
    <w:p>
      <w:pPr>
        <w:spacing w:after="0"/>
        <w:ind w:left="0"/>
        <w:jc w:val="both"/>
      </w:pPr>
      <w:r>
        <w:rPr>
          <w:rFonts w:ascii="Times New Roman"/>
          <w:b w:val="false"/>
          <w:i w:val="false"/>
          <w:color w:val="000000"/>
          <w:sz w:val="28"/>
        </w:rPr>
        <w:t xml:space="preserve">
      31. Айырбастау пункті қызметінің басталуы туралы бұрын ұсынылған хабарламада хабарламаны толтыру үшін міндетті мәліметтер немесе деректер өзгерген, оның ішінде хабарламада қателер анықталған жағдайда, уәкілетті банк (оның филиалы) өзгерістер болған күннен бастап 10 (он) жұмыс күні ішінде Ұлттық Банктің аумақтық филиалына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уәкілетті банктің айырбастау пункті қызметінің басталғаны немесе тоқтағаны туралы хабарлама жібереді.</w:t>
      </w:r>
    </w:p>
    <w:bookmarkEnd w:id="56"/>
    <w:bookmarkStart w:name="z45" w:id="57"/>
    <w:p>
      <w:pPr>
        <w:spacing w:after="0"/>
        <w:ind w:left="0"/>
        <w:jc w:val="both"/>
      </w:pPr>
      <w:r>
        <w:rPr>
          <w:rFonts w:ascii="Times New Roman"/>
          <w:b w:val="false"/>
          <w:i w:val="false"/>
          <w:color w:val="000000"/>
          <w:sz w:val="28"/>
        </w:rPr>
        <w:t>
      32. Айырбастау пункті қызметінің басталуы немесе тоқтатылуы туралы, сондай-ақ айырбастау пункті қызметінің басталуы туралы хабарламада көрсетілген мәліметтердің өзгеруі туралы хабарлама "электрондық үкіметтің" веб-порталы арқылы электрондық тәсілмен ұсынылады.</w:t>
      </w:r>
    </w:p>
    <w:bookmarkEnd w:id="57"/>
    <w:bookmarkStart w:name="z46" w:id="58"/>
    <w:p>
      <w:pPr>
        <w:spacing w:after="0"/>
        <w:ind w:left="0"/>
        <w:jc w:val="left"/>
      </w:pPr>
      <w:r>
        <w:rPr>
          <w:rFonts w:ascii="Times New Roman"/>
          <w:b/>
          <w:i w:val="false"/>
          <w:color w:val="000000"/>
        </w:rPr>
        <w:t xml:space="preserve"> 5-тарау. Қолма-қол шетел валютасымен айырбастау операцияларын жүзеге асыру жөніндегі қызметке қойылатын талаптар</w:t>
      </w:r>
    </w:p>
    <w:bookmarkEnd w:id="58"/>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47" w:id="59"/>
    <w:p>
      <w:pPr>
        <w:spacing w:after="0"/>
        <w:ind w:left="0"/>
        <w:jc w:val="both"/>
      </w:pPr>
      <w:r>
        <w:rPr>
          <w:rFonts w:ascii="Times New Roman"/>
          <w:b w:val="false"/>
          <w:i w:val="false"/>
          <w:color w:val="000000"/>
          <w:sz w:val="28"/>
        </w:rPr>
        <w:t xml:space="preserve">
      33. Қолма-қол шетел валютасымен айырбастау операцияларын жүзеге асыруға құқығы бар заңды тұлға айырбастау пунктінің қызметін жүзеге асыру процесінде Қағидалардың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белгіленген айырбастау пунктінің (автоматтандырылған айырбастау пунктін қоспағанда) үй-жайына, жабдығына, қызметкерлеріне қойылған талаптардың орындалуын қамтамасыз етеді.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11" w:id="60"/>
    <w:p>
      <w:pPr>
        <w:spacing w:after="0"/>
        <w:ind w:left="0"/>
        <w:jc w:val="both"/>
      </w:pPr>
      <w:r>
        <w:rPr>
          <w:rFonts w:ascii="Times New Roman"/>
          <w:b w:val="false"/>
          <w:i w:val="false"/>
          <w:color w:val="000000"/>
          <w:sz w:val="28"/>
        </w:rPr>
        <w:t>
      33-1. Қолма-қол шетел валютасымен айырбастау операциялар қызметін жүзеге асыру үшін уәкілетті ұйым өзінің банк шоттарында және (немесе) айырбастау пунктінің кассасында теңгеде немесе шетел валютасында, сонымен бірге тазартылған құйма алтындағы (бар болса) жарғылық капиталының ең аз мөлшерінің сомасының 100 (бір жүз) пайыздан кем емес ақшаның күнделікті болуын қамтамасыз етеді.</w:t>
      </w:r>
    </w:p>
    <w:bookmarkEnd w:id="60"/>
    <w:p>
      <w:pPr>
        <w:spacing w:after="0"/>
        <w:ind w:left="0"/>
        <w:jc w:val="both"/>
      </w:pPr>
      <w:r>
        <w:rPr>
          <w:rFonts w:ascii="Times New Roman"/>
          <w:b w:val="false"/>
          <w:i w:val="false"/>
          <w:color w:val="000000"/>
          <w:sz w:val="28"/>
        </w:rPr>
        <w:t>
      Уәкілетті ұйымның банк шоттарындағы және (немесе) айырбастау пунктінің кассасындағы шетел валютасындағы ақша сомасының баламасын есептеу валюталарды айырбастаудың нарықтық бағамын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33-1-тармақпен толықтырылды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12" w:id="61"/>
    <w:p>
      <w:pPr>
        <w:spacing w:after="0"/>
        <w:ind w:left="0"/>
        <w:jc w:val="both"/>
      </w:pPr>
      <w:r>
        <w:rPr>
          <w:rFonts w:ascii="Times New Roman"/>
          <w:b w:val="false"/>
          <w:i w:val="false"/>
          <w:color w:val="000000"/>
          <w:sz w:val="28"/>
        </w:rPr>
        <w:t>
      33-2. Айырбастау пункттерінің (автоматтандырылған айырбастау пункттерінің) жұмыс режимі теміржол вокзалдарының, казино ғимараттарының ішінде, халықаралық әуежай аэровокзалдарының ішінде, сондай-ақ Қазақстан Республикасының Мемлекеттік шекарасы арқылы автомобильмен, теңіз және өзен арқылы өткізу пункттерінің аумағында орналасқан айырбастау пункттерін (автоматтандырылған айырбастау пункттерін) қоспағанда қолма-қол шетел валютасымен айырбастау операцияларын жүзеге асыруға құқығы бар заңды тұлға 9 сағат 00 минуттан бастап 20 сағат 00 минутқа дейінгі уақыт аралығында дербес анықтайды.</w:t>
      </w:r>
    </w:p>
    <w:bookmarkEnd w:id="61"/>
    <w:p>
      <w:pPr>
        <w:spacing w:after="0"/>
        <w:ind w:left="0"/>
        <w:jc w:val="both"/>
      </w:pPr>
      <w:r>
        <w:rPr>
          <w:rFonts w:ascii="Times New Roman"/>
          <w:b w:val="false"/>
          <w:i w:val="false"/>
          <w:color w:val="000000"/>
          <w:sz w:val="28"/>
        </w:rPr>
        <w:t>
      1 (бірінші) санатқа кіретін стационарлық сауда орындарында орналасқан айырбастау пункттердің (автоматтандырылған айырбастау пункттердің) жұмыс режимі 9 сағат 00 минуттан бастап 22 сағат 00 минутқа дейін уақыт ішінде қолма-қол шетел валютасымен айырбастау операцияларын жүзеге асыруға құқығы бар заңды тұлғамен дербес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33-2-тармақпен толықтырылды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Ұлттық Банкі Басқармасының 18.05.2020 </w:t>
      </w:r>
      <w:r>
        <w:rPr>
          <w:rFonts w:ascii="Times New Roman"/>
          <w:b w:val="false"/>
          <w:i w:val="false"/>
          <w:color w:val="00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48" w:id="62"/>
    <w:p>
      <w:pPr>
        <w:spacing w:after="0"/>
        <w:ind w:left="0"/>
        <w:jc w:val="both"/>
      </w:pPr>
      <w:r>
        <w:rPr>
          <w:rFonts w:ascii="Times New Roman"/>
          <w:b w:val="false"/>
          <w:i w:val="false"/>
          <w:color w:val="000000"/>
          <w:sz w:val="28"/>
        </w:rPr>
        <w:t>
      34. Егер туындаған мән-жайлар (техникалық іркіліс, бұзылу немесе басқа да себептер) нәтижесінде айырбастау пунктінің үй-жайы, айырбастау пунктінің жұмыс істеуіне арналған жабдық және (немесе) айырбастау пунктінің қызметкерлері Қағидалардың 11-тармағының талаптарына сәйкес келмесе, айырбастау пунктінде айырбастау операциялары жүргізілмейді.</w:t>
      </w:r>
    </w:p>
    <w:bookmarkEnd w:id="62"/>
    <w:bookmarkStart w:name="z49" w:id="63"/>
    <w:p>
      <w:pPr>
        <w:spacing w:after="0"/>
        <w:ind w:left="0"/>
        <w:jc w:val="both"/>
      </w:pPr>
      <w:r>
        <w:rPr>
          <w:rFonts w:ascii="Times New Roman"/>
          <w:b w:val="false"/>
          <w:i w:val="false"/>
          <w:color w:val="000000"/>
          <w:sz w:val="28"/>
        </w:rPr>
        <w:t>
      35. Қолма-қол шетел валютасымен айырбастау операцияларын жүзеге асыруға құқығы бар заңды тұлғаның (оның филиалының) бастамасы бойынша айырбастау пунктінің қызметі күнтізбелік 30 (отыз) күннен асатын мерзімге уақытша тоқтатыла тұрған, сондай-ақ айырбастау пунктінің қызметі қайта басталған жағдайда, заңды тұлға (оның филиалы) айырбастау пунктінің қызметін тоқтата тұру немесе қайта бастау туралы шешім қабылданған күннен бастап 5 (бес) жұмыс күні ішінде бұл туралы айырбастау пункті орналасқан жер бойынша Ұлттық Банктің аумақтық филиалына көрсетілген шешімнің көшірмесін қоса бере отырып, жазбаша хабарлайды.</w:t>
      </w:r>
    </w:p>
    <w:bookmarkEnd w:id="63"/>
    <w:p>
      <w:pPr>
        <w:spacing w:after="0"/>
        <w:ind w:left="0"/>
        <w:jc w:val="both"/>
      </w:pPr>
      <w:r>
        <w:rPr>
          <w:rFonts w:ascii="Times New Roman"/>
          <w:b w:val="false"/>
          <w:i w:val="false"/>
          <w:color w:val="000000"/>
          <w:sz w:val="28"/>
        </w:rPr>
        <w:t>
      Айырбастау операцияларын жүзеге асыруға құқығы бар заңды тұлғаның (оның филиалының) бастамасы бойынша айырбастау пунктінің қызметін уақытша тоқтата тұру мерзімі қатарынан 12 (он екі) айдан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0" w:id="64"/>
    <w:p>
      <w:pPr>
        <w:spacing w:after="0"/>
        <w:ind w:left="0"/>
        <w:jc w:val="both"/>
      </w:pPr>
      <w:r>
        <w:rPr>
          <w:rFonts w:ascii="Times New Roman"/>
          <w:b w:val="false"/>
          <w:i w:val="false"/>
          <w:color w:val="000000"/>
          <w:sz w:val="28"/>
        </w:rPr>
        <w:t>
      36. Айырбастау пунктінің үй-жайын айырбастау пунктінің бірнеше операциялық кассасымен жабдықтауға рұқсат етіледі.</w:t>
      </w:r>
    </w:p>
    <w:bookmarkEnd w:id="64"/>
    <w:bookmarkStart w:name="z51" w:id="65"/>
    <w:p>
      <w:pPr>
        <w:spacing w:after="0"/>
        <w:ind w:left="0"/>
        <w:jc w:val="both"/>
      </w:pPr>
      <w:r>
        <w:rPr>
          <w:rFonts w:ascii="Times New Roman"/>
          <w:b w:val="false"/>
          <w:i w:val="false"/>
          <w:color w:val="000000"/>
          <w:sz w:val="28"/>
        </w:rPr>
        <w:t>
      37. Автоматтандырылған айырбастау пункті айырбастау операциясын жасау кезінде төмендегі тәсілдермен банкноттардың түпнұсқалығын анықтау функцияларын іске асыруды қамтамасыз етеді:</w:t>
      </w:r>
    </w:p>
    <w:bookmarkEnd w:id="65"/>
    <w:p>
      <w:pPr>
        <w:spacing w:after="0"/>
        <w:ind w:left="0"/>
        <w:jc w:val="both"/>
      </w:pPr>
      <w:r>
        <w:rPr>
          <w:rFonts w:ascii="Times New Roman"/>
          <w:b w:val="false"/>
          <w:i w:val="false"/>
          <w:color w:val="000000"/>
          <w:sz w:val="28"/>
        </w:rPr>
        <w:t>
      Қазақстан Республикасы ұлттық валютасы банкнотының екі жағынан көрінетін бейнесінің Ұлттық Банктің ресми интернет-ресурсында орналастырылған ресми сипаттамасына сәйкес келуін тексеру;</w:t>
      </w:r>
    </w:p>
    <w:p>
      <w:pPr>
        <w:spacing w:after="0"/>
        <w:ind w:left="0"/>
        <w:jc w:val="both"/>
      </w:pPr>
      <w:r>
        <w:rPr>
          <w:rFonts w:ascii="Times New Roman"/>
          <w:b w:val="false"/>
          <w:i w:val="false"/>
          <w:color w:val="000000"/>
          <w:sz w:val="28"/>
        </w:rPr>
        <w:t>
      арнайы бояумен басылған сериясы мен нөмірінде ферромагниттік құрауыштардың болуын тексеру;</w:t>
      </w:r>
    </w:p>
    <w:p>
      <w:pPr>
        <w:spacing w:after="0"/>
        <w:ind w:left="0"/>
        <w:jc w:val="both"/>
      </w:pPr>
      <w:r>
        <w:rPr>
          <w:rFonts w:ascii="Times New Roman"/>
          <w:b w:val="false"/>
          <w:i w:val="false"/>
          <w:color w:val="000000"/>
          <w:sz w:val="28"/>
        </w:rPr>
        <w:t>
      банкнотты ультракүлгін сәулемен тексеру (қағаздың люминесценциясын тексеру және өзгесі).</w:t>
      </w:r>
    </w:p>
    <w:bookmarkStart w:name="z52" w:id="66"/>
    <w:p>
      <w:pPr>
        <w:spacing w:after="0"/>
        <w:ind w:left="0"/>
        <w:jc w:val="both"/>
      </w:pPr>
      <w:r>
        <w:rPr>
          <w:rFonts w:ascii="Times New Roman"/>
          <w:b w:val="false"/>
          <w:i w:val="false"/>
          <w:color w:val="000000"/>
          <w:sz w:val="28"/>
        </w:rPr>
        <w:t>
      38. Айырбастау операцияларын өзге банктік операциялардан жеке есепке алуды жүргізуге мүмкіндік беретін аппараттық-бағдарламалық кешен болған кезде, уәкілетті банктің (оның филиалының) үй-жайында орналасқан айырбастау пунктінде банк заңнамасына сәйкес уәкілетті банк жүргізетін айырбастау операциялары мен өзге банктік операцияларды қатар жүргізуге жол беріледі.</w:t>
      </w:r>
    </w:p>
    <w:bookmarkEnd w:id="66"/>
    <w:bookmarkStart w:name="z53" w:id="67"/>
    <w:p>
      <w:pPr>
        <w:spacing w:after="0"/>
        <w:ind w:left="0"/>
        <w:jc w:val="both"/>
      </w:pPr>
      <w:r>
        <w:rPr>
          <w:rFonts w:ascii="Times New Roman"/>
          <w:b w:val="false"/>
          <w:i w:val="false"/>
          <w:color w:val="000000"/>
          <w:sz w:val="28"/>
        </w:rPr>
        <w:t>
      39. Әрбір айырбастау пунктінде клиенттердің көруі үшін қолжетімді жерде мынадай ақпарат:</w:t>
      </w:r>
    </w:p>
    <w:bookmarkEnd w:id="67"/>
    <w:p>
      <w:pPr>
        <w:spacing w:after="0"/>
        <w:ind w:left="0"/>
        <w:jc w:val="both"/>
      </w:pPr>
      <w:r>
        <w:rPr>
          <w:rFonts w:ascii="Times New Roman"/>
          <w:b w:val="false"/>
          <w:i w:val="false"/>
          <w:color w:val="000000"/>
          <w:sz w:val="28"/>
        </w:rPr>
        <w:t xml:space="preserve">
      1) Банктер туралы заңның 30-бабы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сәйкес лицензияны алу талап етілмейтін жағдайларды қоспағанда, қазақ және орыс тілдеріндегі қолма-қол шетел валютасымен айырбастау операцияларына арналған лицензияның көшірмесі;</w:t>
      </w:r>
    </w:p>
    <w:p>
      <w:pPr>
        <w:spacing w:after="0"/>
        <w:ind w:left="0"/>
        <w:jc w:val="both"/>
      </w:pPr>
      <w:r>
        <w:rPr>
          <w:rFonts w:ascii="Times New Roman"/>
          <w:b w:val="false"/>
          <w:i w:val="false"/>
          <w:color w:val="000000"/>
          <w:sz w:val="28"/>
        </w:rPr>
        <w:t>
      2) уәкілетті ұйымдар үшін – Ұлттық Банктің аумақтық филиалы осы айырбастау пунктіне берген қолданыстағы лицензияға қолданыстағы қосымшаның көшірмесі;</w:t>
      </w:r>
    </w:p>
    <w:p>
      <w:pPr>
        <w:spacing w:after="0"/>
        <w:ind w:left="0"/>
        <w:jc w:val="both"/>
      </w:pPr>
      <w:r>
        <w:rPr>
          <w:rFonts w:ascii="Times New Roman"/>
          <w:b w:val="false"/>
          <w:i w:val="false"/>
          <w:color w:val="000000"/>
          <w:sz w:val="28"/>
        </w:rPr>
        <w:t>
      3) уәкілетті банктер үшін – Ұлттық Банктің аумақтық филиалының жазбаша растамасының көшірмесі (осындай растама алған айырбастау пункттері үшін) не айырбастау пункті куәлігінің көшірмесі (Қағидалар қолданысқа енгізілгенге дейін айырбастау пунктінің куәлігін алған айырбастау пункттері үшін);</w:t>
      </w:r>
    </w:p>
    <w:p>
      <w:pPr>
        <w:spacing w:after="0"/>
        <w:ind w:left="0"/>
        <w:jc w:val="both"/>
      </w:pPr>
      <w:r>
        <w:rPr>
          <w:rFonts w:ascii="Times New Roman"/>
          <w:b w:val="false"/>
          <w:i w:val="false"/>
          <w:color w:val="000000"/>
          <w:sz w:val="28"/>
        </w:rPr>
        <w:t>
      4) айырбастау пунктінде сатып алу және (немесе) сату операциялары жүргізілетін әрбір шетел валютасы үшін белгіленген, теңгемен қолма-қол шетел валютасын сатып алу бағамы және (немесе) сату бағамы туралы мәліметтер қамтылатын клиенттерге арналған ақпараттық стенд (биіктігі кемінде 0,4 метр және ені 0,4 метр) орналастырылады.</w:t>
      </w:r>
    </w:p>
    <w:p>
      <w:pPr>
        <w:spacing w:after="0"/>
        <w:ind w:left="0"/>
        <w:jc w:val="both"/>
      </w:pPr>
      <w:r>
        <w:rPr>
          <w:rFonts w:ascii="Times New Roman"/>
          <w:b w:val="false"/>
          <w:i w:val="false"/>
          <w:color w:val="000000"/>
          <w:sz w:val="28"/>
        </w:rPr>
        <w:t>
      Теңгемен қолма-қол шетел валютасын сатып алу бағамы және (немесе) сату бағамы туралы ақпаратты автоматтандырылған айырбастау пунктінің мониторында орналастыруға рұқсат етіледі.</w:t>
      </w:r>
    </w:p>
    <w:p>
      <w:pPr>
        <w:spacing w:after="0"/>
        <w:ind w:left="0"/>
        <w:jc w:val="both"/>
      </w:pPr>
      <w:r>
        <w:rPr>
          <w:rFonts w:ascii="Times New Roman"/>
          <w:b w:val="false"/>
          <w:i w:val="false"/>
          <w:color w:val="000000"/>
          <w:sz w:val="28"/>
        </w:rPr>
        <w:t xml:space="preserve">
      5) айырбастау пунктінің клиенттеріне арналған Ұлттық Банктің айырбастау пунктінің қызметіне бақылауды жүзеге асыратын аумақтық филиалы туралы және осы айырбастау пунктінің жұмысына ескертулер болған кезде Ұлттық Банктің осы аумақтық филиалына шағым жіберу мүмкіндігі туралы мәліметтер қамтылатын,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ақпарат; </w:t>
      </w:r>
    </w:p>
    <w:p>
      <w:pPr>
        <w:spacing w:after="0"/>
        <w:ind w:left="0"/>
        <w:jc w:val="both"/>
      </w:pPr>
      <w:r>
        <w:rPr>
          <w:rFonts w:ascii="Times New Roman"/>
          <w:b w:val="false"/>
          <w:i w:val="false"/>
          <w:color w:val="000000"/>
          <w:sz w:val="28"/>
        </w:rPr>
        <w:t>
      6) Ұлттық Банктің осы актісі қолданылуы кезеңінде айырбастау пункттері арқылы жүргізілетін операциялар бойынша шетел валютасын теңгемен сату бағамынан сатып алу бағамының ауытқу шегін белгілейтін актісінің көшірмесі;</w:t>
      </w:r>
    </w:p>
    <w:p>
      <w:pPr>
        <w:spacing w:after="0"/>
        <w:ind w:left="0"/>
        <w:jc w:val="both"/>
      </w:pPr>
      <w:r>
        <w:rPr>
          <w:rFonts w:ascii="Times New Roman"/>
          <w:b w:val="false"/>
          <w:i w:val="false"/>
          <w:color w:val="000000"/>
          <w:sz w:val="28"/>
        </w:rPr>
        <w:t>
      7) клиенттерге қызмет көрсететін кассир туралы ақпарат (тегі, аты және әкесінің аты (бар болса) (автоматтандырылған айырбастау пунктін қоспағанда);</w:t>
      </w:r>
    </w:p>
    <w:p>
      <w:pPr>
        <w:spacing w:after="0"/>
        <w:ind w:left="0"/>
        <w:jc w:val="both"/>
      </w:pPr>
      <w:r>
        <w:rPr>
          <w:rFonts w:ascii="Times New Roman"/>
          <w:b w:val="false"/>
          <w:i w:val="false"/>
          <w:color w:val="000000"/>
          <w:sz w:val="28"/>
        </w:rPr>
        <w:t>
      8) қолма-қол шетел валютасымен айырбастау операцияларын жүзеге асыруға құқығы бар заңды тұлғаның интернет-ресурсы туралы ақпарат (ол болған кезде) орналастырылады.</w:t>
      </w:r>
    </w:p>
    <w:p>
      <w:pPr>
        <w:spacing w:after="0"/>
        <w:ind w:left="0"/>
        <w:jc w:val="both"/>
      </w:pPr>
      <w:r>
        <w:rPr>
          <w:rFonts w:ascii="Times New Roman"/>
          <w:b w:val="false"/>
          <w:i w:val="false"/>
          <w:color w:val="000000"/>
          <w:sz w:val="28"/>
        </w:rPr>
        <w:t>
      Осы тармақтың 1), 3) және 6) тармақшаларында көзделген ақпаратты қолма-қол шетел валютасымен айырбастау операцияларын жүзеге асыруға құқығы бар заңды тұлғаның интернет-ресурсында орналастыруға рұқсат етіледі.</w:t>
      </w:r>
    </w:p>
    <w:p>
      <w:pPr>
        <w:spacing w:after="0"/>
        <w:ind w:left="0"/>
        <w:jc w:val="both"/>
      </w:pPr>
      <w:r>
        <w:rPr>
          <w:rFonts w:ascii="Times New Roman"/>
          <w:b w:val="false"/>
          <w:i w:val="false"/>
          <w:color w:val="000000"/>
          <w:sz w:val="28"/>
        </w:rPr>
        <w:t>
      Жеке тұлғаның талабы бойынша айырбастау пунктінің кассирі айналысқа жарамды және айналысқа жарамсыз банкноттардың негізгі белгілері туралы, инкассода төленбейтін немесе айналысқа жарамсыз шетел валютасының банкноттарын (автоматтандырылған айырбастау пунктін қоспағанда) қабылдау тәртібі мен шарттары туралы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4" w:id="68"/>
    <w:p>
      <w:pPr>
        <w:spacing w:after="0"/>
        <w:ind w:left="0"/>
        <w:jc w:val="both"/>
      </w:pPr>
      <w:r>
        <w:rPr>
          <w:rFonts w:ascii="Times New Roman"/>
          <w:b w:val="false"/>
          <w:i w:val="false"/>
          <w:color w:val="000000"/>
          <w:sz w:val="28"/>
        </w:rPr>
        <w:t>
      40. Айырбастау пунктінің (автоматтандырылған айырбастау пунктін қоспағанда) үй-жайында мынадай құжаттар сақталады:</w:t>
      </w:r>
    </w:p>
    <w:bookmarkEnd w:id="68"/>
    <w:p>
      <w:pPr>
        <w:spacing w:after="0"/>
        <w:ind w:left="0"/>
        <w:jc w:val="both"/>
      </w:pPr>
      <w:r>
        <w:rPr>
          <w:rFonts w:ascii="Times New Roman"/>
          <w:b w:val="false"/>
          <w:i w:val="false"/>
          <w:color w:val="000000"/>
          <w:sz w:val="28"/>
        </w:rPr>
        <w:t>
      1) қолма-қол шетел валютасымен айырбастау операцияларын жүзеге асыруға құқығы бар заңды тұлға (оның филиалы) басшысының тиісті тұлғаны кассир лауазымына қабылдау және (немесе) тағайындау туралы бұйрығының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айырбастау пункті кассирінің жеке басын куәландыратын құжаттың көшірмесі;</w:t>
      </w:r>
    </w:p>
    <w:p>
      <w:pPr>
        <w:spacing w:after="0"/>
        <w:ind w:left="0"/>
        <w:jc w:val="both"/>
      </w:pPr>
      <w:r>
        <w:rPr>
          <w:rFonts w:ascii="Times New Roman"/>
          <w:b w:val="false"/>
          <w:i w:val="false"/>
          <w:color w:val="000000"/>
          <w:sz w:val="28"/>
        </w:rPr>
        <w:t xml:space="preserve">
      4) айырбастау пункті кассирінің осы қағидалармен танысу туралы белгісі бар, КЖТҚҚ туралы заңның </w:t>
      </w:r>
      <w:r>
        <w:rPr>
          <w:rFonts w:ascii="Times New Roman"/>
          <w:b w:val="false"/>
          <w:i w:val="false"/>
          <w:color w:val="000000"/>
          <w:sz w:val="28"/>
        </w:rPr>
        <w:t>11-бабының</w:t>
      </w:r>
      <w:r>
        <w:rPr>
          <w:rFonts w:ascii="Times New Roman"/>
          <w:b w:val="false"/>
          <w:i w:val="false"/>
          <w:color w:val="000000"/>
          <w:sz w:val="28"/>
        </w:rPr>
        <w:t xml:space="preserve"> талаптарына сәйкес әзірленген және қабылданған, қолма-қол шетел валютасымен айырбастау операцияларын жүзеге асыруға құқығы бар заңды тұлғаның ішкі бақылау қағидаларының көшірмесі.</w:t>
      </w:r>
    </w:p>
    <w:p>
      <w:pPr>
        <w:spacing w:after="0"/>
        <w:ind w:left="0"/>
        <w:jc w:val="both"/>
      </w:pPr>
      <w:r>
        <w:rPr>
          <w:rFonts w:ascii="Times New Roman"/>
          <w:b w:val="false"/>
          <w:i w:val="false"/>
          <w:color w:val="000000"/>
          <w:sz w:val="28"/>
        </w:rPr>
        <w:t>
      Уәкілетті ұйымның (оның филиалының) айырбастау пунктінің үй-жайында сатып алу, сату бағамдарын және кросс-бағамдарды белгілеу туралы өкімдер шығаруға құқығы бар басшының және өзге тұлғалардың қол қою үлгілері бар құжатты, бақылау-касса машинасының тіркеу карточкасының көшірмесін және Қағидалардың 55-тармағында көрсетілген уәкілетті банкпен жасасқан шарттың көшірмесін сақтау қосымша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55" w:id="69"/>
    <w:p>
      <w:pPr>
        <w:spacing w:after="0"/>
        <w:ind w:left="0"/>
        <w:jc w:val="both"/>
      </w:pPr>
      <w:r>
        <w:rPr>
          <w:rFonts w:ascii="Times New Roman"/>
          <w:b w:val="false"/>
          <w:i w:val="false"/>
          <w:color w:val="000000"/>
          <w:sz w:val="28"/>
        </w:rPr>
        <w:t>
      41. Айырбастау пункттерінің операциялық кассаларының үй-жайларында бөгде адамдардың болуына рұқсат етілмейді.</w:t>
      </w:r>
    </w:p>
    <w:bookmarkEnd w:id="69"/>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 құқығы бар заңды тұлғаның қызметіне жатпайтын ақша мен басқа заттар арнайы бөлінген бөлмеде немесе айырбастау пунктінің операциялық кассасының үй-жайынан тыс орналасқан шкафтарда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Банкі Басқармасының 20.12.2021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70"/>
    <w:p>
      <w:pPr>
        <w:spacing w:after="0"/>
        <w:ind w:left="0"/>
        <w:jc w:val="left"/>
      </w:pPr>
      <w:r>
        <w:rPr>
          <w:rFonts w:ascii="Times New Roman"/>
          <w:b/>
          <w:i w:val="false"/>
          <w:color w:val="000000"/>
        </w:rPr>
        <w:t xml:space="preserve"> 6-тарау. Айырбастау пункттерінің жұмыс істеу талаптары</w:t>
      </w:r>
    </w:p>
    <w:bookmarkEnd w:id="70"/>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57" w:id="71"/>
    <w:p>
      <w:pPr>
        <w:spacing w:after="0"/>
        <w:ind w:left="0"/>
        <w:jc w:val="both"/>
      </w:pPr>
      <w:r>
        <w:rPr>
          <w:rFonts w:ascii="Times New Roman"/>
          <w:b w:val="false"/>
          <w:i w:val="false"/>
          <w:color w:val="000000"/>
          <w:sz w:val="28"/>
        </w:rPr>
        <w:t>
      42. Айырбастау пункттерінде бағамдарды белгілеу туралы өкім негізінде белгіленген сатып алу, сату бағамдарына сәйкес қолма-қол шетел валютасын сатып алу және (немесе) сату операциялары жүргізіледі.</w:t>
      </w:r>
    </w:p>
    <w:bookmarkEnd w:id="71"/>
    <w:p>
      <w:pPr>
        <w:spacing w:after="0"/>
        <w:ind w:left="0"/>
        <w:jc w:val="both"/>
      </w:pPr>
      <w:r>
        <w:rPr>
          <w:rFonts w:ascii="Times New Roman"/>
          <w:b w:val="false"/>
          <w:i w:val="false"/>
          <w:color w:val="000000"/>
          <w:sz w:val="28"/>
        </w:rPr>
        <w:t>
      Бағамдарды белгілеу туралы өкім осы өкімнің қолданыла басталатын күні мен уақыты (сағатпен және минутпен белгіленетін) көрсетіле отырып, айырбастау пунктінде айырбастау операциялары жүргізілетін барлық валюта түрлері үшін сатып алу, сату бағамдарын қамтиды.</w:t>
      </w:r>
    </w:p>
    <w:p>
      <w:pPr>
        <w:spacing w:after="0"/>
        <w:ind w:left="0"/>
        <w:jc w:val="both"/>
      </w:pPr>
      <w:r>
        <w:rPr>
          <w:rFonts w:ascii="Times New Roman"/>
          <w:b w:val="false"/>
          <w:i w:val="false"/>
          <w:color w:val="000000"/>
          <w:sz w:val="28"/>
        </w:rPr>
        <w:t>
      Бағамдарды белгілеу туралы бір өкімде жүргізілетін айырбастау операцияларының сомасына қарай бірмезгілде түрлі бағамдар белгілеуге рұқсат етіледі.</w:t>
      </w:r>
    </w:p>
    <w:bookmarkStart w:name="z58" w:id="72"/>
    <w:p>
      <w:pPr>
        <w:spacing w:after="0"/>
        <w:ind w:left="0"/>
        <w:jc w:val="both"/>
      </w:pPr>
      <w:r>
        <w:rPr>
          <w:rFonts w:ascii="Times New Roman"/>
          <w:b w:val="false"/>
          <w:i w:val="false"/>
          <w:color w:val="000000"/>
          <w:sz w:val="28"/>
        </w:rPr>
        <w:t>
      43. Бағамдарды белгілеу туралы өкімді қолма-қол шетел валютасымен айырбастау операцияларын жүзеге асыруға құқығы бар заңды тұлғаның (оның филиалының) басшысы немесе осындай өкілеттіктер берілген өзге адам шығарады, онда оның нөмірі, шығарылған күні мен уақыты (сағатпен және минутпен белгіленетін) міндетті түрде көрсетіледі.</w:t>
      </w:r>
    </w:p>
    <w:bookmarkEnd w:id="72"/>
    <w:p>
      <w:pPr>
        <w:spacing w:after="0"/>
        <w:ind w:left="0"/>
        <w:jc w:val="both"/>
      </w:pPr>
      <w:r>
        <w:rPr>
          <w:rFonts w:ascii="Times New Roman"/>
          <w:b w:val="false"/>
          <w:i w:val="false"/>
          <w:color w:val="000000"/>
          <w:sz w:val="28"/>
        </w:rPr>
        <w:t>
      Уәкілетті ұйым басшысының бағамдарды белгілеу туралы өкімді шығаруға өкілеттіктерді басқа адамға беруі уәкілетті ұйым басшысы бұйрығының негізінде ғана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9" w:id="73"/>
    <w:p>
      <w:pPr>
        <w:spacing w:after="0"/>
        <w:ind w:left="0"/>
        <w:jc w:val="both"/>
      </w:pPr>
      <w:r>
        <w:rPr>
          <w:rFonts w:ascii="Times New Roman"/>
          <w:b w:val="false"/>
          <w:i w:val="false"/>
          <w:color w:val="000000"/>
          <w:sz w:val="28"/>
        </w:rPr>
        <w:t>
      44. Бағамдарды белгілеу туралы өкім қолма-қол шетел валютасымен айырбастау операцияларын жүзеге асыруға құқығы бар заңды тұлға (оның филиалы) мыналарды көздейтін аппараттық-бағдарламалық кешенді пайдаланған жағдайда, электрондық түрде (бұдан әрі – электрондық өкім) шығарылады:</w:t>
      </w:r>
    </w:p>
    <w:bookmarkEnd w:id="73"/>
    <w:p>
      <w:pPr>
        <w:spacing w:after="0"/>
        <w:ind w:left="0"/>
        <w:jc w:val="both"/>
      </w:pPr>
      <w:r>
        <w:rPr>
          <w:rFonts w:ascii="Times New Roman"/>
          <w:b w:val="false"/>
          <w:i w:val="false"/>
          <w:color w:val="000000"/>
          <w:sz w:val="28"/>
        </w:rPr>
        <w:t>
      бағамдарды белгілеу туралы электрондық өкімді айырбастау пункттеріне бір орталықтан жіберу;</w:t>
      </w:r>
    </w:p>
    <w:p>
      <w:pPr>
        <w:spacing w:after="0"/>
        <w:ind w:left="0"/>
        <w:jc w:val="both"/>
      </w:pPr>
      <w:r>
        <w:rPr>
          <w:rFonts w:ascii="Times New Roman"/>
          <w:b w:val="false"/>
          <w:i w:val="false"/>
          <w:color w:val="000000"/>
          <w:sz w:val="28"/>
        </w:rPr>
        <w:t>
      электрондық өкімді шығарған адамды идентификаттау мүмкіндігі;</w:t>
      </w:r>
    </w:p>
    <w:p>
      <w:pPr>
        <w:spacing w:after="0"/>
        <w:ind w:left="0"/>
        <w:jc w:val="both"/>
      </w:pPr>
      <w:r>
        <w:rPr>
          <w:rFonts w:ascii="Times New Roman"/>
          <w:b w:val="false"/>
          <w:i w:val="false"/>
          <w:color w:val="000000"/>
          <w:sz w:val="28"/>
        </w:rPr>
        <w:t>
      электрондық өкімдерді 5 (бес) жыл бойы сақтау.</w:t>
      </w:r>
    </w:p>
    <w:p>
      <w:pPr>
        <w:spacing w:after="0"/>
        <w:ind w:left="0"/>
        <w:jc w:val="both"/>
      </w:pPr>
      <w:r>
        <w:rPr>
          <w:rFonts w:ascii="Times New Roman"/>
          <w:b w:val="false"/>
          <w:i w:val="false"/>
          <w:color w:val="000000"/>
          <w:sz w:val="28"/>
        </w:rPr>
        <w:t>
      Бағамдарды белгілеу туралы қағаз нысандағы өкім айырбастау пункті қолма-қол шетел валютасымен айырбастау операцияларын жүзеге асыруға құқығы бар заңды тұлғаның (оның филиалының) орналасқан жерінде болған жағдайда, бір дана етіп шығарылады. Өзге жағдайларда бағамдарды белгілеу туралы өкімнің бір данасы қолма-қол шетел валютасымен айырбастау операцияларын жүзеге асыруға құқығы бар заңды тұлғада (оның филиалында) қалады және өкімнің бір-бір данасы осындай өкім шығарылған әрбір айырбастау пунктіне жіберіледі.</w:t>
      </w:r>
    </w:p>
    <w:p>
      <w:pPr>
        <w:spacing w:after="0"/>
        <w:ind w:left="0"/>
        <w:jc w:val="both"/>
      </w:pPr>
      <w:r>
        <w:rPr>
          <w:rFonts w:ascii="Times New Roman"/>
          <w:b w:val="false"/>
          <w:i w:val="false"/>
          <w:color w:val="000000"/>
          <w:sz w:val="28"/>
        </w:rPr>
        <w:t>
      Өкімдердің көрсетілген даналары 5 (бес) жыл бойы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60" w:id="74"/>
    <w:p>
      <w:pPr>
        <w:spacing w:after="0"/>
        <w:ind w:left="0"/>
        <w:jc w:val="both"/>
      </w:pPr>
      <w:r>
        <w:rPr>
          <w:rFonts w:ascii="Times New Roman"/>
          <w:b w:val="false"/>
          <w:i w:val="false"/>
          <w:color w:val="000000"/>
          <w:sz w:val="28"/>
        </w:rPr>
        <w:t>
      45. Қолма-қол шетел валютасын сатып алу, сату бағамын өзгерту бағамдарды белгілеу туралы жаңа өкімді шығару негізінде ғана жүзеге асырылады. Бұл ретте бағамдарды белгілеу туралы жаңа өкім қолданыла бастағаннан алдыңғы өкімнің күші жойылады.</w:t>
      </w:r>
    </w:p>
    <w:bookmarkEnd w:id="74"/>
    <w:p>
      <w:pPr>
        <w:spacing w:after="0"/>
        <w:ind w:left="0"/>
        <w:jc w:val="both"/>
      </w:pPr>
      <w:r>
        <w:rPr>
          <w:rFonts w:ascii="Times New Roman"/>
          <w:b w:val="false"/>
          <w:i w:val="false"/>
          <w:color w:val="000000"/>
          <w:sz w:val="28"/>
        </w:rPr>
        <w:t>
      Егер бағамдарды белгілеу туралы өкім айырбастау пунктінде айырбастау операциялары жүргізілетін жекелеген валюталар түрлері бойынша сатып алу және (немесе) сату бағамын өзгерту мақсатында шығарылса, шығарылатын бағамдарды белгілеу туралы өкімде сатып алудың және (немесе) сатудың өзгеретін бағамдары бойынша да, айырбастау пункті үшін басқа да қолданыстағы сатып алу және сату бағамдары бойынша да ақпарат қамтылады.</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 құқығы бар бір заңды тұлғаның (оның филиалының) түрлі айырбастау пункттерінде түрлі бағамдар белгілеуге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61" w:id="75"/>
    <w:p>
      <w:pPr>
        <w:spacing w:after="0"/>
        <w:ind w:left="0"/>
        <w:jc w:val="both"/>
      </w:pPr>
      <w:r>
        <w:rPr>
          <w:rFonts w:ascii="Times New Roman"/>
          <w:b w:val="false"/>
          <w:i w:val="false"/>
          <w:color w:val="000000"/>
          <w:sz w:val="28"/>
        </w:rPr>
        <w:t>
      46. Айырбастау пунктінде айырбастау операциялары жүргізілетін барлық валюталар түрлері бойынша бағамдарды белгілеу туралы өкімнің бүкіл қолданылу кезеңінде клиенттерге арналған ақпарат стендінде валюталардың осы өкімде көрсетілген сатып алу және (немесе) сату бағамдары орналастырылады.</w:t>
      </w:r>
    </w:p>
    <w:bookmarkEnd w:id="75"/>
    <w:bookmarkStart w:name="z62" w:id="76"/>
    <w:p>
      <w:pPr>
        <w:spacing w:after="0"/>
        <w:ind w:left="0"/>
        <w:jc w:val="both"/>
      </w:pPr>
      <w:r>
        <w:rPr>
          <w:rFonts w:ascii="Times New Roman"/>
          <w:b w:val="false"/>
          <w:i w:val="false"/>
          <w:color w:val="000000"/>
          <w:sz w:val="28"/>
        </w:rPr>
        <w:t>
      47. Ұлттық Банк айырбастау пункттері арқылы жүргізілетін операциялар бойынша шетел валютасын теңгеге сатып алу бағамының сату бағамынан ауытқу шектерін белгілейді.</w:t>
      </w:r>
    </w:p>
    <w:bookmarkEnd w:id="76"/>
    <w:p>
      <w:pPr>
        <w:spacing w:after="0"/>
        <w:ind w:left="0"/>
        <w:jc w:val="both"/>
      </w:pPr>
      <w:r>
        <w:rPr>
          <w:rFonts w:ascii="Times New Roman"/>
          <w:b w:val="false"/>
          <w:i w:val="false"/>
          <w:color w:val="000000"/>
          <w:sz w:val="28"/>
        </w:rPr>
        <w:t>
      Шетел валютасын теңгеге сатып алу бағамының сату бағамынан ауытқуы уәкілетті банктің немесе уәкілетті ұйымның лауазымды тұлғасының жазбаша өкімінің негізінде айырбастау пункті үшін белгіленген шетел валютасының ұлттық валютадағы бірлігін сатып алу бағамы мен шетел валютасының ұлттық валютадағы бірлігін сату бағамы арасындағы айырма ретінде айқындалады.</w:t>
      </w:r>
    </w:p>
    <w:p>
      <w:pPr>
        <w:spacing w:after="0"/>
        <w:ind w:left="0"/>
        <w:jc w:val="both"/>
      </w:pPr>
      <w:r>
        <w:rPr>
          <w:rFonts w:ascii="Times New Roman"/>
          <w:b w:val="false"/>
          <w:i w:val="false"/>
          <w:color w:val="000000"/>
          <w:sz w:val="28"/>
        </w:rPr>
        <w:t>
      Биржалық бағам белгіленімі шетел валютасының ондық (жүздік, мыңдық) бірлігімен белгіленетін шетел валюталары үшін шетел валютасын ұлттық валютаға сатып алу бағамының сату бағамынан ауытқуы тиісінше шетел валютасының ұлттық валютадағы ондық (жүздік, мыңдық) бірліктерін сатып алу бағамы мен сату бағамдарының арасындағы айырма ретінде айқындалады.</w:t>
      </w:r>
    </w:p>
    <w:bookmarkStart w:name="z63" w:id="77"/>
    <w:p>
      <w:pPr>
        <w:spacing w:after="0"/>
        <w:ind w:left="0"/>
        <w:jc w:val="both"/>
      </w:pPr>
      <w:r>
        <w:rPr>
          <w:rFonts w:ascii="Times New Roman"/>
          <w:b w:val="false"/>
          <w:i w:val="false"/>
          <w:color w:val="000000"/>
          <w:sz w:val="28"/>
        </w:rPr>
        <w:t>
      48. Айырбастау пункттері арқылы жүргізілетін операциялар бойынша шетел валютасын теңгеге сатып алу бағамы мен сату бағамы арасындағы бағамның ауытқу шегі шетел валютасын теңгеге сату бағамы мен сатып алу бағамы арасындағы теңгемен көрсетілген рұқсат етілген айырма шегінде белгіленеді.</w:t>
      </w:r>
    </w:p>
    <w:bookmarkEnd w:id="77"/>
    <w:bookmarkStart w:name="z64" w:id="78"/>
    <w:p>
      <w:pPr>
        <w:spacing w:after="0"/>
        <w:ind w:left="0"/>
        <w:jc w:val="both"/>
      </w:pPr>
      <w:r>
        <w:rPr>
          <w:rFonts w:ascii="Times New Roman"/>
          <w:b w:val="false"/>
          <w:i w:val="false"/>
          <w:color w:val="000000"/>
          <w:sz w:val="28"/>
        </w:rPr>
        <w:t xml:space="preserve">
      49. Айырбастау пунктінде, оның ішінде автоматтандырылған айырбастау пункті арқылы жүргізілетін әрбір айырбастау операциясы аяқталғаннан кейін электрондық түрде жүргізілетін және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сатып алынған және сатылған қолма-қол шетел валютасының тізілімдері журналында (бұдан әрі – тізілімдер журналы) белгіленген барлық деректемелер мен көрсеткіштерді қамтитын сатып алынған және сатылған қолма-қол шетел валютасының тізілімдері журналында ескеріледі.</w:t>
      </w:r>
    </w:p>
    <w:bookmarkEnd w:id="78"/>
    <w:p>
      <w:pPr>
        <w:spacing w:after="0"/>
        <w:ind w:left="0"/>
        <w:jc w:val="both"/>
      </w:pPr>
      <w:r>
        <w:rPr>
          <w:rFonts w:ascii="Times New Roman"/>
          <w:b w:val="false"/>
          <w:i w:val="false"/>
          <w:color w:val="000000"/>
          <w:sz w:val="28"/>
        </w:rPr>
        <w:t>
      Тізілімдер журналы айырбастау пунктінің әрбір операциялық кассасында және аппараттық-бағдарламалық кешендегі әрбір автоматтандырылған айырбастау пунктінде жеке жүргізіледі. Қолма-қол шетел валютасымен айырбастау операцияларын жүзеге асыруға құқығы бар заңды тұлға тізілімдер журналында көрсетілген жасалған айырбастау операциялары бойынша ақпаратты олар жасалған күннен бастап 5 (бес) жыл ішінде аппараттық-бағдарламалық кешенде сақтауды қамтамасыз етеді.</w:t>
      </w:r>
    </w:p>
    <w:p>
      <w:pPr>
        <w:spacing w:after="0"/>
        <w:ind w:left="0"/>
        <w:jc w:val="both"/>
      </w:pPr>
      <w:r>
        <w:rPr>
          <w:rFonts w:ascii="Times New Roman"/>
          <w:b w:val="false"/>
          <w:i w:val="false"/>
          <w:color w:val="000000"/>
          <w:sz w:val="28"/>
        </w:rPr>
        <w:t>
      Уәкілетті ұйымдар үшін осы тармақтың талаптары ескеріліп, тізілімдер журналын бағдарламалық қамтамасыз етуді пайдалана отырып электрондық түрде жүргізуге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65" w:id="79"/>
    <w:p>
      <w:pPr>
        <w:spacing w:after="0"/>
        <w:ind w:left="0"/>
        <w:jc w:val="both"/>
      </w:pPr>
      <w:r>
        <w:rPr>
          <w:rFonts w:ascii="Times New Roman"/>
          <w:b w:val="false"/>
          <w:i w:val="false"/>
          <w:color w:val="000000"/>
          <w:sz w:val="28"/>
        </w:rPr>
        <w:t>
      50. Сатып алу және (немесе) сату бағамы айырбастау пунктінің жұмыс уақыты ішінде бағамдарды белгілеу туралы өкімнің негізінде өзгерген жағдайда тізілімдер журналында қолма-қол шетел валютасын сатып алудың және (немесе) сатудың жаңа бағамы бойынша операцияларды жүргізу басталғанға дейін сатып алынған және сатылған қолма-қол шетел валютасының көлемдері бойынша аралық қорытынды жасалады. Айырбастау пунктінің жұмыс күні аяқталғаннан кейін бір жұмыс күні ішінде жүргізілген операциялар бойынша қорытындылар тізілімдер журналында көрсетіледі.</w:t>
      </w:r>
    </w:p>
    <w:bookmarkEnd w:id="79"/>
    <w:bookmarkStart w:name="z66" w:id="80"/>
    <w:p>
      <w:pPr>
        <w:spacing w:after="0"/>
        <w:ind w:left="0"/>
        <w:jc w:val="both"/>
      </w:pPr>
      <w:r>
        <w:rPr>
          <w:rFonts w:ascii="Times New Roman"/>
          <w:b w:val="false"/>
          <w:i w:val="false"/>
          <w:color w:val="000000"/>
          <w:sz w:val="28"/>
        </w:rPr>
        <w:t>
      51. Айырбастау операцияларын жүргізу бағамы бойынша 500 000 (бес жүз мың) теңге баламасынан асатын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bookmarkEnd w:id="80"/>
    <w:p>
      <w:pPr>
        <w:spacing w:after="0"/>
        <w:ind w:left="0"/>
        <w:jc w:val="both"/>
      </w:pPr>
      <w:r>
        <w:rPr>
          <w:rFonts w:ascii="Times New Roman"/>
          <w:b w:val="false"/>
          <w:i w:val="false"/>
          <w:color w:val="000000"/>
          <w:sz w:val="28"/>
        </w:rPr>
        <w:t>
      клиенттің тегі, аты және әкесінің аты (ол бар болса) (аты және әкесінің аты толық көрсетіледі);</w:t>
      </w:r>
    </w:p>
    <w:p>
      <w:pPr>
        <w:spacing w:after="0"/>
        <w:ind w:left="0"/>
        <w:jc w:val="both"/>
      </w:pPr>
      <w:r>
        <w:rPr>
          <w:rFonts w:ascii="Times New Roman"/>
          <w:b w:val="false"/>
          <w:i w:val="false"/>
          <w:color w:val="000000"/>
          <w:sz w:val="28"/>
        </w:rPr>
        <w:t>
      клиенттің жеке сәйкестендіру нөмірі (бар болса);</w:t>
      </w:r>
    </w:p>
    <w:p>
      <w:pPr>
        <w:spacing w:after="0"/>
        <w:ind w:left="0"/>
        <w:jc w:val="both"/>
      </w:pPr>
      <w:r>
        <w:rPr>
          <w:rFonts w:ascii="Times New Roman"/>
          <w:b w:val="false"/>
          <w:i w:val="false"/>
          <w:color w:val="000000"/>
          <w:sz w:val="28"/>
        </w:rPr>
        <w:t xml:space="preserve">
      "Жеке басты куәландыратын құжаттар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pPr>
        <w:spacing w:after="0"/>
        <w:ind w:left="0"/>
        <w:jc w:val="both"/>
      </w:pPr>
      <w:r>
        <w:rPr>
          <w:rFonts w:ascii="Times New Roman"/>
          <w:b w:val="false"/>
          <w:i w:val="false"/>
          <w:color w:val="000000"/>
          <w:sz w:val="28"/>
        </w:rPr>
        <w:t>
      клиенттің заңды мекенжайы (мемлекеті, елді мекені, көшесі, үй нөмірі, пәтер нөмірі (бар болса) тіркеледі.</w:t>
      </w:r>
    </w:p>
    <w:p>
      <w:pPr>
        <w:spacing w:after="0"/>
        <w:ind w:left="0"/>
        <w:jc w:val="both"/>
      </w:pPr>
      <w:r>
        <w:rPr>
          <w:rFonts w:ascii="Times New Roman"/>
          <w:b w:val="false"/>
          <w:i w:val="false"/>
          <w:color w:val="000000"/>
          <w:sz w:val="28"/>
        </w:rPr>
        <w:t>
      Айырбастау операцияларын жүргізу бағамы бойынша 500 000 (бес жүз мың) теңге баламасынан аспайтын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pPr>
        <w:spacing w:after="0"/>
        <w:ind w:left="0"/>
        <w:jc w:val="both"/>
      </w:pPr>
      <w:r>
        <w:rPr>
          <w:rFonts w:ascii="Times New Roman"/>
          <w:b w:val="false"/>
          <w:i w:val="false"/>
          <w:color w:val="000000"/>
          <w:sz w:val="28"/>
        </w:rPr>
        <w:t xml:space="preserve">
      Клиенттің заңды мекенжайын қоспағанда, клиенттің деректерін тізілімдер журналында тіркеу "Жеке басты куәландыратын құжаттар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2), 3), 4), 9) және 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67" w:id="81"/>
    <w:p>
      <w:pPr>
        <w:spacing w:after="0"/>
        <w:ind w:left="0"/>
        <w:jc w:val="both"/>
      </w:pPr>
      <w:r>
        <w:rPr>
          <w:rFonts w:ascii="Times New Roman"/>
          <w:b w:val="false"/>
          <w:i w:val="false"/>
          <w:color w:val="000000"/>
          <w:sz w:val="28"/>
        </w:rPr>
        <w:t>
      52. Бір шетел валютасын басқаға айырбастау тізілімдер журналында және Қағидаларда көзделген есептілік нысандары жасалған кезде мынадай екі операция түрінде көрсетіледі:</w:t>
      </w:r>
    </w:p>
    <w:bookmarkEnd w:id="81"/>
    <w:p>
      <w:pPr>
        <w:spacing w:after="0"/>
        <w:ind w:left="0"/>
        <w:jc w:val="both"/>
      </w:pPr>
      <w:r>
        <w:rPr>
          <w:rFonts w:ascii="Times New Roman"/>
          <w:b w:val="false"/>
          <w:i w:val="false"/>
          <w:color w:val="000000"/>
          <w:sz w:val="28"/>
        </w:rPr>
        <w:t>
      айырбастау пунктінің бір шетел валютасын теңгеге осы айырбастау пунктінің осы валютаның түрін сатып алу бағамы бойынша сатып алуы;</w:t>
      </w:r>
    </w:p>
    <w:p>
      <w:pPr>
        <w:spacing w:after="0"/>
        <w:ind w:left="0"/>
        <w:jc w:val="both"/>
      </w:pPr>
      <w:r>
        <w:rPr>
          <w:rFonts w:ascii="Times New Roman"/>
          <w:b w:val="false"/>
          <w:i w:val="false"/>
          <w:color w:val="000000"/>
          <w:sz w:val="28"/>
        </w:rPr>
        <w:t>
      айырбастау пунктінің басқа шетел валютасын теңгеге осы айырбастау пунктінің осы валютаның түрін сату бағамы бойынша сатуы.</w:t>
      </w:r>
    </w:p>
    <w:bookmarkStart w:name="z68" w:id="82"/>
    <w:p>
      <w:pPr>
        <w:spacing w:after="0"/>
        <w:ind w:left="0"/>
        <w:jc w:val="both"/>
      </w:pPr>
      <w:r>
        <w:rPr>
          <w:rFonts w:ascii="Times New Roman"/>
          <w:b w:val="false"/>
          <w:i w:val="false"/>
          <w:color w:val="000000"/>
          <w:sz w:val="28"/>
        </w:rPr>
        <w:t>
      53. КЖТҚҚ туралы заңның 13-бабында көзделген немесе Қағидалардың 51-тармағының үшінші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айырбастау операцияларын жүргізу кезінде айналыстағы ақша белгілерін номиналы және эмиссия жылдары бойынша қабылдауда шектеулер белгіленбейді, сондай-ақ айырбастау пунктінде айырбастау операциясын жүргізу үшін қажетті сомада қолма-қол шетел валютасы және қолма-қол ұлттық валюта болған кезде жеке тұлғаларға айырбастау операциясын жүргізуден бас тартылмайды.</w:t>
      </w:r>
    </w:p>
    <w:bookmarkEnd w:id="82"/>
    <w:p>
      <w:pPr>
        <w:spacing w:after="0"/>
        <w:ind w:left="0"/>
        <w:jc w:val="both"/>
      </w:pPr>
      <w:r>
        <w:rPr>
          <w:rFonts w:ascii="Times New Roman"/>
          <w:b w:val="false"/>
          <w:i w:val="false"/>
          <w:color w:val="000000"/>
          <w:sz w:val="28"/>
        </w:rPr>
        <w:t>
      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кезде, айырбастау пунктінің кассирі жеке тұлғаның талабы бойынша айырбастау пунктінде жоқ валютаның түрі мен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Банкі Басқармасының 20.12.2021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69" w:id="83"/>
    <w:p>
      <w:pPr>
        <w:spacing w:after="0"/>
        <w:ind w:left="0"/>
        <w:jc w:val="both"/>
      </w:pPr>
      <w:r>
        <w:rPr>
          <w:rFonts w:ascii="Times New Roman"/>
          <w:b w:val="false"/>
          <w:i w:val="false"/>
          <w:color w:val="000000"/>
          <w:sz w:val="28"/>
        </w:rPr>
        <w:t xml:space="preserve">
      54. Айырбастау пункті (автоматтандырылған айырбастау пункті) "Салық және бюджетке төленетін басқа да міндетті төлемдер туралы" Қазақстан Республикасы Кодексінің (Салық кодексі) (бұдан әрі – Салық кодексі) 166-бабы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айырбастау операциясы бақылау чегін бере отырып жүргізілгенін растайды.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70" w:id="84"/>
    <w:p>
      <w:pPr>
        <w:spacing w:after="0"/>
        <w:ind w:left="0"/>
        <w:jc w:val="both"/>
      </w:pPr>
      <w:r>
        <w:rPr>
          <w:rFonts w:ascii="Times New Roman"/>
          <w:b w:val="false"/>
          <w:i w:val="false"/>
          <w:color w:val="000000"/>
          <w:sz w:val="28"/>
        </w:rPr>
        <w:t xml:space="preserve">
      55. Уәкілетті ұйымның айырбастау пунктінің кассасын қолма-қол ұлттық және (немесе) шетел валютасымен толықтыру уәкілетті банкпен қолма-қол шетел валютасын сатып алу шарты негізінде, жеке тұлғалармен операциялар есебінен және уәкілетті банктің Валюталық реттеу туралы заңның 7-бабы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уәкілетті ұйыммен жасаған қолма-қол шетел валютасын сатып алу шарты негізінде жүзеге асырылады. </w:t>
      </w:r>
    </w:p>
    <w:bookmarkEnd w:id="84"/>
    <w:bookmarkStart w:name="z71" w:id="85"/>
    <w:p>
      <w:pPr>
        <w:spacing w:after="0"/>
        <w:ind w:left="0"/>
        <w:jc w:val="both"/>
      </w:pPr>
      <w:r>
        <w:rPr>
          <w:rFonts w:ascii="Times New Roman"/>
          <w:b w:val="false"/>
          <w:i w:val="false"/>
          <w:color w:val="000000"/>
          <w:sz w:val="28"/>
        </w:rPr>
        <w:t>
      56. Қолма-қол шетел валютасымен айырбастау операцияларын жүзеге асыруға құқығы бар заңды тұлға шет мемлекеттерінің (мемлекеттер тобының) монеталарын сатып алу, сату және айырбастау операцияларын жүргізу жөніндегі шешімді дербес қабылдайды.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72" w:id="86"/>
    <w:p>
      <w:pPr>
        <w:spacing w:after="0"/>
        <w:ind w:left="0"/>
        <w:jc w:val="both"/>
      </w:pPr>
      <w:r>
        <w:rPr>
          <w:rFonts w:ascii="Times New Roman"/>
          <w:b w:val="false"/>
          <w:i w:val="false"/>
          <w:color w:val="000000"/>
          <w:sz w:val="28"/>
        </w:rPr>
        <w:t>
      57. Эмитенттің елінде заңды төлем құралы болып табылатын қолма-қол шетел валютасын сатып алу және (немесе) сату кезінде, сондай-ақ бұрынғы жылдары шығарылған қолма-қол шетел валютасын кейінгі жылдары шығарылған қолма-қол шетел валютасына айырбастау кезінде комиссиялық сыйақы алынбайды.</w:t>
      </w:r>
    </w:p>
    <w:bookmarkEnd w:id="86"/>
    <w:bookmarkStart w:name="z73" w:id="87"/>
    <w:p>
      <w:pPr>
        <w:spacing w:after="0"/>
        <w:ind w:left="0"/>
        <w:jc w:val="both"/>
      </w:pPr>
      <w:r>
        <w:rPr>
          <w:rFonts w:ascii="Times New Roman"/>
          <w:b w:val="false"/>
          <w:i w:val="false"/>
          <w:color w:val="000000"/>
          <w:sz w:val="28"/>
        </w:rPr>
        <w:t>
      58. Заңды төлем құралының негізгі белгілеріне банкнотта эмиссиялаған банк атауының, нөмірі мен сериясының, цифрлармен және жазумен номиналының, бет және сырт жақтарының негізгі суретінің, сондай-ақ қолдан жасаудан қорғау элементтерінің (ультракүлгін сәуле түсіргенде көрінетін конфеттиді, қорғаныш жіптерін, микромәтінді, люминесцирлейтін суреттерді қоса алғанда, сутамғы белгі, магниттік белгілер, қағазға енгізілген түрлі-түсті талшықтар және басқада қолдан жасаудан қорғау элементтері) болуы жатады.</w:t>
      </w:r>
    </w:p>
    <w:bookmarkEnd w:id="87"/>
    <w:p>
      <w:pPr>
        <w:spacing w:after="0"/>
        <w:ind w:left="0"/>
        <w:jc w:val="both"/>
      </w:pPr>
      <w:r>
        <w:rPr>
          <w:rFonts w:ascii="Times New Roman"/>
          <w:b w:val="false"/>
          <w:i w:val="false"/>
          <w:color w:val="000000"/>
          <w:sz w:val="28"/>
        </w:rPr>
        <w:t>
      Валютаның эмитент елі шығарылған банкноттарға өзге не қосымша талаптар белгілеуі мүмкін.</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 құқығы бар заңды тұлға (оның филиалы) банкноттардың түпнұсқалығын және төлем жасауға қабілеттігін анықтау жөніндегі анықтамалық және ақпараттық материалдарды осы өнім түрін көбейтумен айналысатын тұлғалардан дербес сатып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Ұлттық Банкі Басқармасының 31.12.2019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74" w:id="88"/>
    <w:p>
      <w:pPr>
        <w:spacing w:after="0"/>
        <w:ind w:left="0"/>
        <w:jc w:val="both"/>
      </w:pPr>
      <w:r>
        <w:rPr>
          <w:rFonts w:ascii="Times New Roman"/>
          <w:b w:val="false"/>
          <w:i w:val="false"/>
          <w:color w:val="000000"/>
          <w:sz w:val="28"/>
        </w:rPr>
        <w:t>
      59. Эмитенттің тиісті елінің (эмитенттің елдері тобында) аумағында қолма-қол төлемнің заңды құралы болып табылатын, сондай-ақ эмитент елінің (эмитенттің елдері тобының) анықтамалық материалдарында көрсетілген толық сипаттамасына сәйкес келетін шетел валютасының банкноттары айналысқа жарамды заңды төлем құралдары деп танылады.</w:t>
      </w:r>
    </w:p>
    <w:bookmarkEnd w:id="88"/>
    <w:p>
      <w:pPr>
        <w:spacing w:after="0"/>
        <w:ind w:left="0"/>
        <w:jc w:val="both"/>
      </w:pPr>
      <w:r>
        <w:rPr>
          <w:rFonts w:ascii="Times New Roman"/>
          <w:b w:val="false"/>
          <w:i w:val="false"/>
          <w:color w:val="000000"/>
          <w:sz w:val="28"/>
        </w:rPr>
        <w:t xml:space="preserve">
      Ескерту. 59-тармақ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00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 қаулысымен.</w:t>
      </w:r>
    </w:p>
    <w:bookmarkStart w:name="z75" w:id="89"/>
    <w:p>
      <w:pPr>
        <w:spacing w:after="0"/>
        <w:ind w:left="0"/>
        <w:jc w:val="both"/>
      </w:pPr>
      <w:r>
        <w:rPr>
          <w:rFonts w:ascii="Times New Roman"/>
          <w:b w:val="false"/>
          <w:i w:val="false"/>
          <w:color w:val="000000"/>
          <w:sz w:val="28"/>
        </w:rPr>
        <w:t xml:space="preserve">
      60. Егер шетел валютасының банкноттары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көзделген талаптарға сәйкес келмесе және (немесе) мынадай бүлінуі: </w:t>
      </w:r>
    </w:p>
    <w:bookmarkEnd w:id="89"/>
    <w:p>
      <w:pPr>
        <w:spacing w:after="0"/>
        <w:ind w:left="0"/>
        <w:jc w:val="both"/>
      </w:pPr>
      <w:r>
        <w:rPr>
          <w:rFonts w:ascii="Times New Roman"/>
          <w:b w:val="false"/>
          <w:i w:val="false"/>
          <w:color w:val="000000"/>
          <w:sz w:val="28"/>
        </w:rPr>
        <w:t>
      1) бөлшектеліп жыртылған (оның ішінде жабысқақ лентамен желімденген);</w:t>
      </w:r>
    </w:p>
    <w:p>
      <w:pPr>
        <w:spacing w:after="0"/>
        <w:ind w:left="0"/>
        <w:jc w:val="both"/>
      </w:pPr>
      <w:r>
        <w:rPr>
          <w:rFonts w:ascii="Times New Roman"/>
          <w:b w:val="false"/>
          <w:i w:val="false"/>
          <w:color w:val="000000"/>
          <w:sz w:val="28"/>
        </w:rPr>
        <w:t>
      2) жанған немесе күйдірілген;</w:t>
      </w:r>
    </w:p>
    <w:p>
      <w:pPr>
        <w:spacing w:after="0"/>
        <w:ind w:left="0"/>
        <w:jc w:val="both"/>
      </w:pPr>
      <w:r>
        <w:rPr>
          <w:rFonts w:ascii="Times New Roman"/>
          <w:b w:val="false"/>
          <w:i w:val="false"/>
          <w:color w:val="000000"/>
          <w:sz w:val="28"/>
        </w:rPr>
        <w:t xml:space="preserve">
      3) 1 (бір) шаршы сантиметрден астам ауданына бояғыш заттар төгілген; </w:t>
      </w:r>
    </w:p>
    <w:p>
      <w:pPr>
        <w:spacing w:after="0"/>
        <w:ind w:left="0"/>
        <w:jc w:val="both"/>
      </w:pPr>
      <w:r>
        <w:rPr>
          <w:rFonts w:ascii="Times New Roman"/>
          <w:b w:val="false"/>
          <w:i w:val="false"/>
          <w:color w:val="000000"/>
          <w:sz w:val="28"/>
        </w:rPr>
        <w:t>
      4) сызаттары және ластануы, сондай-ақ ультракүлгін сәулелерде ашық көк және (немесе) күлгін жарықпен қағаздың жарқырауына әкелген дақтар, олардың ең үлкені ең кең бөлігінде диаметрі 2 сантиметрден асатын немесе банкноттың шетіндегі жиегінің ені 0,5 сантиметрден асатын;</w:t>
      </w:r>
    </w:p>
    <w:p>
      <w:pPr>
        <w:spacing w:after="0"/>
        <w:ind w:left="0"/>
        <w:jc w:val="both"/>
      </w:pPr>
      <w:r>
        <w:rPr>
          <w:rFonts w:ascii="Times New Roman"/>
          <w:b w:val="false"/>
          <w:i w:val="false"/>
          <w:color w:val="000000"/>
          <w:sz w:val="28"/>
        </w:rPr>
        <w:t xml:space="preserve">
      5) қасақана сипатта: </w:t>
      </w:r>
    </w:p>
    <w:p>
      <w:pPr>
        <w:spacing w:after="0"/>
        <w:ind w:left="0"/>
        <w:jc w:val="both"/>
      </w:pPr>
      <w:r>
        <w:rPr>
          <w:rFonts w:ascii="Times New Roman"/>
          <w:b w:val="false"/>
          <w:i w:val="false"/>
          <w:color w:val="000000"/>
          <w:sz w:val="28"/>
        </w:rPr>
        <w:t>
      негізгі суреттері, атап айтқанда адамдардың портреттері өзгерген, қорғаныш жібі жойылған;</w:t>
      </w:r>
    </w:p>
    <w:p>
      <w:pPr>
        <w:spacing w:after="0"/>
        <w:ind w:left="0"/>
        <w:jc w:val="both"/>
      </w:pPr>
      <w:r>
        <w:rPr>
          <w:rFonts w:ascii="Times New Roman"/>
          <w:b w:val="false"/>
          <w:i w:val="false"/>
          <w:color w:val="000000"/>
          <w:sz w:val="28"/>
        </w:rPr>
        <w:t>
      тыныс белгілерін қоспағанда, 2 (екі) және одан да көп белгіден (символдан) тұратын, оның ішінде ультракүлгін сәулелерде көрінетін бөгде жазба (жазбалар) болса;</w:t>
      </w:r>
    </w:p>
    <w:p>
      <w:pPr>
        <w:spacing w:after="0"/>
        <w:ind w:left="0"/>
        <w:jc w:val="both"/>
      </w:pPr>
      <w:r>
        <w:rPr>
          <w:rFonts w:ascii="Times New Roman"/>
          <w:b w:val="false"/>
          <w:i w:val="false"/>
          <w:color w:val="000000"/>
          <w:sz w:val="28"/>
        </w:rPr>
        <w:t>
      шетел валютасының банкноты түпнұсқа емес немесе үлгі болып табылатынын білдіретін 2 (екіден) астам мөртабан және (немесе) мөртабан іздері болcа;</w:t>
      </w:r>
    </w:p>
    <w:p>
      <w:pPr>
        <w:spacing w:after="0"/>
        <w:ind w:left="0"/>
        <w:jc w:val="both"/>
      </w:pPr>
      <w:r>
        <w:rPr>
          <w:rFonts w:ascii="Times New Roman"/>
          <w:b w:val="false"/>
          <w:i w:val="false"/>
          <w:color w:val="000000"/>
          <w:sz w:val="28"/>
        </w:rPr>
        <w:t xml:space="preserve">
      тесігінің диаметрі 1 (бір) миллиметрден асатын тесігі (тесіктері) болса; </w:t>
      </w:r>
    </w:p>
    <w:p>
      <w:pPr>
        <w:spacing w:after="0"/>
        <w:ind w:left="0"/>
        <w:jc w:val="both"/>
      </w:pPr>
      <w:r>
        <w:rPr>
          <w:rFonts w:ascii="Times New Roman"/>
          <w:b w:val="false"/>
          <w:i w:val="false"/>
          <w:color w:val="000000"/>
          <w:sz w:val="28"/>
        </w:rPr>
        <w:t>
      6) жоғалған бұрыштары немесе бөліктері (ауданы 1 (бір) шаршы сантиметрден астам);</w:t>
      </w:r>
    </w:p>
    <w:p>
      <w:pPr>
        <w:spacing w:after="0"/>
        <w:ind w:left="0"/>
        <w:jc w:val="both"/>
      </w:pPr>
      <w:r>
        <w:rPr>
          <w:rFonts w:ascii="Times New Roman"/>
          <w:b w:val="false"/>
          <w:i w:val="false"/>
          <w:color w:val="000000"/>
          <w:sz w:val="28"/>
        </w:rPr>
        <w:t xml:space="preserve">
      7) ұзындығы банкнот енінің (ұзындығының) төрттен бір бөлігінен асатын 3 (үштен) астам жыртығы (оның ішінде түссіз жабысқақ лентамен желімделген (бір-біріне желімделген); </w:t>
      </w:r>
    </w:p>
    <w:p>
      <w:pPr>
        <w:spacing w:after="0"/>
        <w:ind w:left="0"/>
        <w:jc w:val="both"/>
      </w:pPr>
      <w:r>
        <w:rPr>
          <w:rFonts w:ascii="Times New Roman"/>
          <w:b w:val="false"/>
          <w:i w:val="false"/>
          <w:color w:val="000000"/>
          <w:sz w:val="28"/>
        </w:rPr>
        <w:t>
      8) геометриялық өлшемдері азаюы жағына сияқты ұлғаюы жағына да 3 (үш) миллиметрден артық өзгерген;</w:t>
      </w:r>
    </w:p>
    <w:p>
      <w:pPr>
        <w:spacing w:after="0"/>
        <w:ind w:left="0"/>
        <w:jc w:val="both"/>
      </w:pPr>
      <w:r>
        <w:rPr>
          <w:rFonts w:ascii="Times New Roman"/>
          <w:b w:val="false"/>
          <w:i w:val="false"/>
          <w:color w:val="000000"/>
          <w:sz w:val="28"/>
        </w:rPr>
        <w:t xml:space="preserve">
      9) баспадан кеткен анық ақауы (сутамғы белгісінің немесе қорғаныш жіптің болмауы немесе дұрыс орналаспауы, бейнелердің басылмауы немесе бұлыңғыр болуы); </w:t>
      </w:r>
    </w:p>
    <w:p>
      <w:pPr>
        <w:spacing w:after="0"/>
        <w:ind w:left="0"/>
        <w:jc w:val="both"/>
      </w:pPr>
      <w:r>
        <w:rPr>
          <w:rFonts w:ascii="Times New Roman"/>
          <w:b w:val="false"/>
          <w:i w:val="false"/>
          <w:color w:val="000000"/>
          <w:sz w:val="28"/>
        </w:rPr>
        <w:t xml:space="preserve">
      10) жұмсарған және (немесе) қаттылығын жоғалтқан болса, олар айналысқа жарамсыз болып танылады. </w:t>
      </w:r>
    </w:p>
    <w:p>
      <w:pPr>
        <w:spacing w:after="0"/>
        <w:ind w:left="0"/>
        <w:jc w:val="both"/>
      </w:pPr>
      <w:r>
        <w:rPr>
          <w:rFonts w:ascii="Times New Roman"/>
          <w:b w:val="false"/>
          <w:i w:val="false"/>
          <w:color w:val="000000"/>
          <w:sz w:val="28"/>
        </w:rPr>
        <w:t>
      Тиісті шет мемлекеттің эмитент-банкі жариялаған күннен кейін айналыстан шығарылған шетел валютасының банкноттары төлемге жарамсыз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26" w:id="90"/>
    <w:p>
      <w:pPr>
        <w:spacing w:after="0"/>
        <w:ind w:left="0"/>
        <w:jc w:val="both"/>
      </w:pPr>
      <w:r>
        <w:rPr>
          <w:rFonts w:ascii="Times New Roman"/>
          <w:b w:val="false"/>
          <w:i w:val="false"/>
          <w:color w:val="000000"/>
          <w:sz w:val="28"/>
        </w:rPr>
        <w:t xml:space="preserve">
      60-1. Қағидалардың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60-тармақтарына</w:t>
      </w:r>
      <w:r>
        <w:rPr>
          <w:rFonts w:ascii="Times New Roman"/>
          <w:b w:val="false"/>
          <w:i w:val="false"/>
          <w:color w:val="000000"/>
          <w:sz w:val="28"/>
        </w:rPr>
        <w:t xml:space="preserve"> сәйкес шетел валютасының банкноттарын айналысқа жарамды және (немесе) жарамсыз санатына жатқызу мүмкін болмаған жағдайда, қолма-қол шетел валютасымен айырбастау операцияларын жүзеге асыруға құқығы бар заңды тұлға (оның филиалы) орталық банктер эмитенті елдерінің анықтамалық ұсынымдарына сәйкес шетел валютасы банкноттарының айналысқа жарамдылығы және (немесе) жарамсыздығы дәрежесін айқындайды.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60-1-тармақпен толықтырылды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76" w:id="91"/>
    <w:p>
      <w:pPr>
        <w:spacing w:after="0"/>
        <w:ind w:left="0"/>
        <w:jc w:val="both"/>
      </w:pPr>
      <w:r>
        <w:rPr>
          <w:rFonts w:ascii="Times New Roman"/>
          <w:b w:val="false"/>
          <w:i w:val="false"/>
          <w:color w:val="000000"/>
          <w:sz w:val="28"/>
        </w:rPr>
        <w:t>
      61. Төлемге жарамайтын, сондай-ақ айналысқа жарамсыз шетел валютасының банкнотын сатып алуды және ауыстыруды шетел банктерімен тиісті шетел валюталарымен инкассолық операцияларды жүзеге асыру бойынша корреспонденттік қатынастары және (немесе) шарттық қатынастары бар уәкілетті банктер жүзеге асырады.</w:t>
      </w:r>
    </w:p>
    <w:bookmarkEnd w:id="91"/>
    <w:p>
      <w:pPr>
        <w:spacing w:after="0"/>
        <w:ind w:left="0"/>
        <w:jc w:val="both"/>
      </w:pPr>
      <w:r>
        <w:rPr>
          <w:rFonts w:ascii="Times New Roman"/>
          <w:b w:val="false"/>
          <w:i w:val="false"/>
          <w:color w:val="000000"/>
          <w:sz w:val="28"/>
        </w:rPr>
        <w:t>
      Уәкілетті банктер ауыстыру тәртібімен сатып алған және қабылдаған төлемге жарамайтын немесе айналысқа жарамсыз шетел валютасының банкноттарын клиенттерге сатуға рұқсат етілмейді. Көрсетілген банкноттар эмитент банктерге (шетел банктеріне) инкассоға жіберіледі немесе оларға қызмет көрсететін банктер арқылы инкассоға тапсырылады.</w:t>
      </w:r>
    </w:p>
    <w:p>
      <w:pPr>
        <w:spacing w:after="0"/>
        <w:ind w:left="0"/>
        <w:jc w:val="both"/>
      </w:pPr>
      <w:r>
        <w:rPr>
          <w:rFonts w:ascii="Times New Roman"/>
          <w:b w:val="false"/>
          <w:i w:val="false"/>
          <w:color w:val="000000"/>
          <w:sz w:val="28"/>
        </w:rPr>
        <w:t>
      Уәкілетті банктер өздерінің айырбастау пункттері арқылы төлемге жарамайтын немесе айналысқа жарамсыз шетел валютасының банкноттарын инкассоға қабылдаған жағдайда клиенттерге комиссиялық сыйақының мөлшері (клиенттің барлық шығыстары кіретін) және эмитент банктердің көрсетілген шетел валютасының банкноттарын айырбастаудан бас тарту мүмкіндігі туралы ескертеді, сондай-ақ клиенттен инкассоның талаптарына жазбаша келісім алады. Эмитент банк (шетел банкі) жіберілген шетел валютасын айырбастаудан бас тартқан жағдайда, уәкілетті банктер клиентке тиісті растайтын құжаттарды ұсынады.</w:t>
      </w:r>
    </w:p>
    <w:p>
      <w:pPr>
        <w:spacing w:after="0"/>
        <w:ind w:left="0"/>
        <w:jc w:val="both"/>
      </w:pPr>
      <w:r>
        <w:rPr>
          <w:rFonts w:ascii="Times New Roman"/>
          <w:b w:val="false"/>
          <w:i w:val="false"/>
          <w:color w:val="000000"/>
          <w:sz w:val="28"/>
        </w:rPr>
        <w:t>
      Төлемге жарамайтын немесе айналысқа жарамсыз шетел валютасының банкноттарын айырбастағаны, сатып алғаны, инкассоға қабылдағаны үшін комиссиялық сыйақыны уәкілетті банктер дербес белгілейді, бірақ ол айырбастауға (сатып алуға, инкассоға қабылдауға) ұсынылатын шетел валютасы банкноттарының номиналдық құнының 10 (он) пайызынан аспауға тиіс.</w:t>
      </w:r>
    </w:p>
    <w:bookmarkStart w:name="z77" w:id="92"/>
    <w:p>
      <w:pPr>
        <w:spacing w:after="0"/>
        <w:ind w:left="0"/>
        <w:jc w:val="left"/>
      </w:pPr>
      <w:r>
        <w:rPr>
          <w:rFonts w:ascii="Times New Roman"/>
          <w:b/>
          <w:i w:val="false"/>
          <w:color w:val="000000"/>
        </w:rPr>
        <w:t xml:space="preserve"> 7-тарау. Қолма-қол шетел валютасымен айырбастау операцияларын жүзеге асыруға құқығы бар заңды тұлғамен есептерді ұсыну тәртібі және мерзімдері</w:t>
      </w:r>
    </w:p>
    <w:bookmarkEnd w:id="92"/>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78" w:id="93"/>
    <w:p>
      <w:pPr>
        <w:spacing w:after="0"/>
        <w:ind w:left="0"/>
        <w:jc w:val="both"/>
      </w:pPr>
      <w:r>
        <w:rPr>
          <w:rFonts w:ascii="Times New Roman"/>
          <w:b w:val="false"/>
          <w:i w:val="false"/>
          <w:color w:val="000000"/>
          <w:sz w:val="28"/>
        </w:rPr>
        <w:t xml:space="preserve">
      62. Уәкілетті банк есепті айдан кейінгі айдың 7 (жетінші) күніне дейінгі (қоса алғанда) мерзімде ай сайын Ұлттық Банкке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"Айырбастау пункттері арқылы жүргізілген айырбастау операциялары туралы есеп" әкімшілік деректерді жинауға арналған нысанды ұсынады.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79" w:id="94"/>
    <w:p>
      <w:pPr>
        <w:spacing w:after="0"/>
        <w:ind w:left="0"/>
        <w:jc w:val="both"/>
      </w:pPr>
      <w:r>
        <w:rPr>
          <w:rFonts w:ascii="Times New Roman"/>
          <w:b w:val="false"/>
          <w:i w:val="false"/>
          <w:color w:val="000000"/>
          <w:sz w:val="28"/>
        </w:rPr>
        <w:t xml:space="preserve">
      63. Уәкілетті ұйым (оның филиалы) ай сайын, есепті айдан кейінгі айдың 7 (жетінші) күніне дейін (қоса алғанда) мерзімде Ұлттық Банкке не Ұлттық Банктің аумақтық филиалына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әкімшілік деректер жинауға арналған "Шетел валютасының қозғалысы және айырбастау пункттері арқылы жүргізілген айырбастау операциялары туралы есеп" нысанын ұсынады.</w:t>
      </w:r>
    </w:p>
    <w:bookmarkEnd w:id="94"/>
    <w:bookmarkStart w:name="z80" w:id="95"/>
    <w:p>
      <w:pPr>
        <w:spacing w:after="0"/>
        <w:ind w:left="0"/>
        <w:jc w:val="both"/>
      </w:pPr>
      <w:r>
        <w:rPr>
          <w:rFonts w:ascii="Times New Roman"/>
          <w:b w:val="false"/>
          <w:i w:val="false"/>
          <w:color w:val="000000"/>
          <w:sz w:val="28"/>
        </w:rPr>
        <w:t xml:space="preserve">
      64. Уәкілетті банк, уәкілетті ұйым (оның филиалы) есепті айдан кейінгі айдың 10 (оныншы) күніне дейінгі (қоса алғанда) мерзімде ай сайын Ұлттық Банкке не Ұлттық Банктің аумақтық филиалына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ұсынады.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81" w:id="96"/>
    <w:p>
      <w:pPr>
        <w:spacing w:after="0"/>
        <w:ind w:left="0"/>
        <w:jc w:val="both"/>
      </w:pPr>
      <w:r>
        <w:rPr>
          <w:rFonts w:ascii="Times New Roman"/>
          <w:b w:val="false"/>
          <w:i w:val="false"/>
          <w:color w:val="000000"/>
          <w:sz w:val="28"/>
        </w:rPr>
        <w:t>
      65. Уәкілетті ұйымның (оның филиалының) бастамасы бойынша барлық жұмыс істеп тұрған айырбастау пункттерінің қызметін күнтізбелік 30 (отыз) күннен асатын мерзімге уақытша тоқтата тұрған жағдайда Қағидалардың 63, 64 және 75-тармақтарында көзделген есептерді ұсыну бүкіл есепті кезең ішінде жүргізілген операциялар болмаған және Қағидалардың 35-тармағында көзделген тәртіппен хабарламаны жіберген жағдайда талап етілмейді.</w:t>
      </w:r>
    </w:p>
    <w:bookmarkEnd w:id="96"/>
    <w:bookmarkStart w:name="z82" w:id="97"/>
    <w:p>
      <w:pPr>
        <w:spacing w:after="0"/>
        <w:ind w:left="0"/>
        <w:jc w:val="left"/>
      </w:pPr>
      <w:r>
        <w:rPr>
          <w:rFonts w:ascii="Times New Roman"/>
          <w:b/>
          <w:i w:val="false"/>
          <w:color w:val="000000"/>
        </w:rPr>
        <w:t xml:space="preserve"> 8-тарау. Ұлттық Банк шығарған тазартылған құйма алтынды сатып алу және (немесе) сату операцияларын жүргізу тәртібі</w:t>
      </w:r>
    </w:p>
    <w:bookmarkEnd w:id="97"/>
    <w:p>
      <w:pPr>
        <w:spacing w:after="0"/>
        <w:ind w:left="0"/>
        <w:jc w:val="both"/>
      </w:pPr>
      <w:r>
        <w:rPr>
          <w:rFonts w:ascii="Times New Roman"/>
          <w:b w:val="false"/>
          <w:i w:val="false"/>
          <w:color w:val="ff0000"/>
          <w:sz w:val="28"/>
        </w:rPr>
        <w:t xml:space="preserve">
      Ескерту. 8-тараудың тақырыбы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83" w:id="98"/>
    <w:p>
      <w:pPr>
        <w:spacing w:after="0"/>
        <w:ind w:left="0"/>
        <w:jc w:val="both"/>
      </w:pPr>
      <w:r>
        <w:rPr>
          <w:rFonts w:ascii="Times New Roman"/>
          <w:b w:val="false"/>
          <w:i w:val="false"/>
          <w:color w:val="000000"/>
          <w:sz w:val="28"/>
        </w:rPr>
        <w:t>
      66. Уәкілетті ұйым тазартылған құйма алтынды сатып алу және (немесе) сату операцияларын өзінің айырбастау пункттері арқылы Қағидаларда белгіленген тәртіппен жүзеге асырады.</w:t>
      </w:r>
    </w:p>
    <w:bookmarkEnd w:id="98"/>
    <w:p>
      <w:pPr>
        <w:spacing w:after="0"/>
        <w:ind w:left="0"/>
        <w:jc w:val="both"/>
      </w:pPr>
      <w:r>
        <w:rPr>
          <w:rFonts w:ascii="Times New Roman"/>
          <w:b w:val="false"/>
          <w:i w:val="false"/>
          <w:color w:val="000000"/>
          <w:sz w:val="28"/>
        </w:rPr>
        <w:t>
      Уәкілетті ұйымның айырбастау пунктінің кассасын тазартылған құйма алтынмен толықтыру жеке тұлғалардан тазартылған құйма алтынды сатып алу операциялары есебінен және тазартылған құйма алтынды Ұлттық Банктен тиісті сатып алу-сату шартының негізінде жүзеге асырылады.</w:t>
      </w:r>
    </w:p>
    <w:p>
      <w:pPr>
        <w:spacing w:after="0"/>
        <w:ind w:left="0"/>
        <w:jc w:val="both"/>
      </w:pPr>
      <w:r>
        <w:rPr>
          <w:rFonts w:ascii="Times New Roman"/>
          <w:b w:val="false"/>
          <w:i w:val="false"/>
          <w:color w:val="000000"/>
          <w:sz w:val="28"/>
        </w:rPr>
        <w:t>
      Өзінің айырбастау пункттері арқылы тазартылған құйма алтынды сатып алу және (немесе) сату операцияларын жүзеге асыратын уәкілетті ұйым осындай құймаларды сатып алу және (немесе) сату құны бар мәліметтерді ақпараттық стендте орналастырады.</w:t>
      </w:r>
    </w:p>
    <w:bookmarkStart w:name="z84" w:id="99"/>
    <w:p>
      <w:pPr>
        <w:spacing w:after="0"/>
        <w:ind w:left="0"/>
        <w:jc w:val="both"/>
      </w:pPr>
      <w:r>
        <w:rPr>
          <w:rFonts w:ascii="Times New Roman"/>
          <w:b w:val="false"/>
          <w:i w:val="false"/>
          <w:color w:val="000000"/>
          <w:sz w:val="28"/>
        </w:rPr>
        <w:t>
      67. Тазартылған құйма алтынды сатып алу және (немесе) сату кезінде уәкілетті ұйым ультракүлгін жарықта люминесценцияны бақылауды қамтамасыз ететін техникалық құралды қолдану арқылы, сондай-ақ кемінде 10 (он) есе үлкейтуді қамтамасыз ететін оптикалық аспапты қолдана отырып тазартылған құйма алтынның арнайы орауының тұтастығын және қорғау элементтерін тексереді.</w:t>
      </w:r>
    </w:p>
    <w:bookmarkEnd w:id="99"/>
    <w:bookmarkStart w:name="z85" w:id="100"/>
    <w:p>
      <w:pPr>
        <w:spacing w:after="0"/>
        <w:ind w:left="0"/>
        <w:jc w:val="both"/>
      </w:pPr>
      <w:r>
        <w:rPr>
          <w:rFonts w:ascii="Times New Roman"/>
          <w:b w:val="false"/>
          <w:i w:val="false"/>
          <w:color w:val="000000"/>
          <w:sz w:val="28"/>
        </w:rPr>
        <w:t>
      68. Тазартылған құйма алтынды жеке тұлғалардан сатып алу және (немесе) жеке тұлғаларға сату уәкілетті ұйымның тазартылған құйма алтынның құнын белгілеу туралы өкімде белгілеген құны бойынша жүзеге асырылады. Тазартылған құйма алтынның құнын белгілеу туралы өкімді міндетті түрде нөмірін, оны шығару күнін және уақытын (сағатпен және минутпен белгіленетін) көрсете отырып, уәкілетті ұйымның басшысы немесе осындай өкілеттіктер берілген өзге адам шығарады.</w:t>
      </w:r>
    </w:p>
    <w:bookmarkEnd w:id="100"/>
    <w:p>
      <w:pPr>
        <w:spacing w:after="0"/>
        <w:ind w:left="0"/>
        <w:jc w:val="both"/>
      </w:pPr>
      <w:r>
        <w:rPr>
          <w:rFonts w:ascii="Times New Roman"/>
          <w:b w:val="false"/>
          <w:i w:val="false"/>
          <w:color w:val="000000"/>
          <w:sz w:val="28"/>
        </w:rPr>
        <w:t>
      Уәкілетті ұйым басшысының тазартылған құйма алтынның құнын белгілеу туралы өкімдерді шығару өкілеттігін өзге адамға беру уәкілетті ұйым басшысының бұйрығы негізінде ғана жүргізіледі.</w:t>
      </w:r>
    </w:p>
    <w:bookmarkStart w:name="z86" w:id="101"/>
    <w:p>
      <w:pPr>
        <w:spacing w:after="0"/>
        <w:ind w:left="0"/>
        <w:jc w:val="both"/>
      </w:pPr>
      <w:r>
        <w:rPr>
          <w:rFonts w:ascii="Times New Roman"/>
          <w:b w:val="false"/>
          <w:i w:val="false"/>
          <w:color w:val="000000"/>
          <w:sz w:val="28"/>
        </w:rPr>
        <w:t>
      69. Тазартылған құйма алтынның құнын белгілеу туралы өкімде белгіленген тазартылған құйма алтынды сатып алу және (немесе) сату құны туралы ақпарат клиенттерге арналған ақпараттық стендте оның бүкіл қолданылу кезеңі ішінде орналастырылады.</w:t>
      </w:r>
    </w:p>
    <w:bookmarkEnd w:id="101"/>
    <w:p>
      <w:pPr>
        <w:spacing w:after="0"/>
        <w:ind w:left="0"/>
        <w:jc w:val="both"/>
      </w:pPr>
      <w:r>
        <w:rPr>
          <w:rFonts w:ascii="Times New Roman"/>
          <w:b w:val="false"/>
          <w:i w:val="false"/>
          <w:color w:val="000000"/>
          <w:sz w:val="28"/>
        </w:rPr>
        <w:t>
      Айырбастау пунктінің кассасында тазартылған құйма алтын болмаған жағдайда, оларды сату құны туралы ақпарат уәкілетті ұйымның ақпараттық стендінде орналастырылмайды. Айырбастау пунктінің кассасында қолма-қол ұлттық валюта болмаған жағдайда тазартылған құйма алтынды сатып алу құны туралы ақпарат уәкілетті ұйымның ақпараттық стендінде орналастырылмайды.</w:t>
      </w:r>
    </w:p>
    <w:bookmarkStart w:name="z87" w:id="102"/>
    <w:p>
      <w:pPr>
        <w:spacing w:after="0"/>
        <w:ind w:left="0"/>
        <w:jc w:val="both"/>
      </w:pPr>
      <w:r>
        <w:rPr>
          <w:rFonts w:ascii="Times New Roman"/>
          <w:b w:val="false"/>
          <w:i w:val="false"/>
          <w:color w:val="000000"/>
          <w:sz w:val="28"/>
        </w:rPr>
        <w:t xml:space="preserve">
      70. КЖТҚҚ туралы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немесе Қағидалардың 73-тармағының бесінші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түрлері бойынша аффинирленген құйма алтынды қабылдауда шектеулер белгіленбейді, сондай-ақ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аффинирленген құйма алтын болған кезде жеке тұлғаларға мұндай құймаларды сатып алу және (немесе) сату жөніндегі операцияларды жүргізуден бас тартылмайды.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Ұлттық Банкі Басқармасының 20.12.2021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88" w:id="103"/>
    <w:p>
      <w:pPr>
        <w:spacing w:after="0"/>
        <w:ind w:left="0"/>
        <w:jc w:val="both"/>
      </w:pPr>
      <w:r>
        <w:rPr>
          <w:rFonts w:ascii="Times New Roman"/>
          <w:b w:val="false"/>
          <w:i w:val="false"/>
          <w:color w:val="000000"/>
          <w:sz w:val="28"/>
        </w:rPr>
        <w:t>
      71. Айырбастау пунктінде қолма-қол ұлттық валютаның болмауына байланысты жеке тұлғаға тазартылған құйма алтынды сатып алуына қатысты бас тартылған жағдайда және уәкілетті ұйымның ақпараттық стендінде осындай алтынды сатып алу құны туралы ақпарат болған кезде, айырбастау пунктінің кассирі жеке тұлғаның талап етуі бойынша осындай алтынның түрін, тазартылған құйма алтынның құнын белгілеу туралы өкімге сәйкес оның құнын және айырбастау пунктінде жоқ ұлттық валюта сомасын, анықтама берілген күнді және уақытын көрсете отырып, еркін нысандағы анықтаманы береді. Анықтамаға уәкілетті ұйымның айырбастау пунктінің кассирі қол қояды және уәкілетті ұйымның ішкі қағидаларында белгіленген тәртіппен тіркеледі.</w:t>
      </w:r>
    </w:p>
    <w:bookmarkEnd w:id="103"/>
    <w:bookmarkStart w:name="z89" w:id="104"/>
    <w:p>
      <w:pPr>
        <w:spacing w:after="0"/>
        <w:ind w:left="0"/>
        <w:jc w:val="both"/>
      </w:pPr>
      <w:r>
        <w:rPr>
          <w:rFonts w:ascii="Times New Roman"/>
          <w:b w:val="false"/>
          <w:i w:val="false"/>
          <w:color w:val="000000"/>
          <w:sz w:val="28"/>
        </w:rPr>
        <w:t xml:space="preserve">
      72. Уәкілетті ұйымның айырбастау пункті Салық кодексінің 166-бабы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аффинирленген құйма алтынды сатып алу және (немесе) сату операциясының жүргізілгенін бақылау чегін бере отырып растайды.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0" w:id="105"/>
    <w:p>
      <w:pPr>
        <w:spacing w:after="0"/>
        <w:ind w:left="0"/>
        <w:jc w:val="both"/>
      </w:pPr>
      <w:r>
        <w:rPr>
          <w:rFonts w:ascii="Times New Roman"/>
          <w:b w:val="false"/>
          <w:i w:val="false"/>
          <w:color w:val="000000"/>
          <w:sz w:val="28"/>
        </w:rPr>
        <w:t xml:space="preserve">
      73. Уәкілетті ұйымның айырбастау пунктінде жүргізілетін аффинирленген құйма алтынды сатып алу және (немесе) сату жөніндегі әрбір операция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Қазақстан Республикасының Ұлттық Банкі шығарған аффинирленген құйма алтынды сатып алу және (немесе) сату бойынша операцияларды есепке алудың электрондық журналында (бұдан әрі – аффинирленген құйма алтынмен операцияларды есепке алу журналы) есепке алынады.</w:t>
      </w:r>
    </w:p>
    <w:bookmarkEnd w:id="105"/>
    <w:p>
      <w:pPr>
        <w:spacing w:after="0"/>
        <w:ind w:left="0"/>
        <w:jc w:val="both"/>
      </w:pPr>
      <w:r>
        <w:rPr>
          <w:rFonts w:ascii="Times New Roman"/>
          <w:b w:val="false"/>
          <w:i w:val="false"/>
          <w:color w:val="000000"/>
          <w:sz w:val="28"/>
        </w:rPr>
        <w:t>
      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pPr>
        <w:spacing w:after="0"/>
        <w:ind w:left="0"/>
        <w:jc w:val="both"/>
      </w:pPr>
      <w:r>
        <w:rPr>
          <w:rFonts w:ascii="Times New Roman"/>
          <w:b w:val="false"/>
          <w:i w:val="false"/>
          <w:color w:val="000000"/>
          <w:sz w:val="28"/>
        </w:rPr>
        <w:t>
      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pPr>
        <w:spacing w:after="0"/>
        <w:ind w:left="0"/>
        <w:jc w:val="both"/>
      </w:pPr>
      <w:r>
        <w:rPr>
          <w:rFonts w:ascii="Times New Roman"/>
          <w:b w:val="false"/>
          <w:i w:val="false"/>
          <w:color w:val="000000"/>
          <w:sz w:val="28"/>
        </w:rPr>
        <w:t>
      клиенттің тегі, аты және әкесінің аты (ол бар болса) (аты және әкесінің аты толық көрсетіледі);</w:t>
      </w:r>
    </w:p>
    <w:p>
      <w:pPr>
        <w:spacing w:after="0"/>
        <w:ind w:left="0"/>
        <w:jc w:val="both"/>
      </w:pPr>
      <w:r>
        <w:rPr>
          <w:rFonts w:ascii="Times New Roman"/>
          <w:b w:val="false"/>
          <w:i w:val="false"/>
          <w:color w:val="000000"/>
          <w:sz w:val="28"/>
        </w:rPr>
        <w:t>
      клиенттің жеке сәйкестендіру нөмірі (бар болса);</w:t>
      </w:r>
    </w:p>
    <w:p>
      <w:pPr>
        <w:spacing w:after="0"/>
        <w:ind w:left="0"/>
        <w:jc w:val="both"/>
      </w:pPr>
      <w:r>
        <w:rPr>
          <w:rFonts w:ascii="Times New Roman"/>
          <w:b w:val="false"/>
          <w:i w:val="false"/>
          <w:color w:val="000000"/>
          <w:sz w:val="28"/>
        </w:rPr>
        <w:t xml:space="preserve">
      "Жеке басты куәландыратын құжаттар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pPr>
        <w:spacing w:after="0"/>
        <w:ind w:left="0"/>
        <w:jc w:val="both"/>
      </w:pPr>
      <w:r>
        <w:rPr>
          <w:rFonts w:ascii="Times New Roman"/>
          <w:b w:val="false"/>
          <w:i w:val="false"/>
          <w:color w:val="000000"/>
          <w:sz w:val="28"/>
        </w:rPr>
        <w:t>
      клиенттің заңды мекенжайы (мемлекеті, елді мекені, көшесі, үй нөмірі, пәтер нөмірі (бар болса) тіркеледі.</w:t>
      </w:r>
    </w:p>
    <w:p>
      <w:pPr>
        <w:spacing w:after="0"/>
        <w:ind w:left="0"/>
        <w:jc w:val="both"/>
      </w:pPr>
      <w:r>
        <w:rPr>
          <w:rFonts w:ascii="Times New Roman"/>
          <w:b w:val="false"/>
          <w:i w:val="false"/>
          <w:color w:val="000000"/>
          <w:sz w:val="28"/>
        </w:rPr>
        <w:t>
      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pPr>
        <w:spacing w:after="0"/>
        <w:ind w:left="0"/>
        <w:jc w:val="both"/>
      </w:pPr>
      <w:r>
        <w:rPr>
          <w:rFonts w:ascii="Times New Roman"/>
          <w:b w:val="false"/>
          <w:i w:val="false"/>
          <w:color w:val="000000"/>
          <w:sz w:val="28"/>
        </w:rPr>
        <w:t xml:space="preserve">
      Клиенттің заңды мекенжайын қоспағанда, клиенттің деректерін аффинирленген құйма алтынмен операцияларды есепке алу журналында тіркеу "Жеке басты куәландыратын құжаттар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2), 3), 4), 9) және 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1" w:id="106"/>
    <w:p>
      <w:pPr>
        <w:spacing w:after="0"/>
        <w:ind w:left="0"/>
        <w:jc w:val="both"/>
      </w:pPr>
      <w:r>
        <w:rPr>
          <w:rFonts w:ascii="Times New Roman"/>
          <w:b w:val="false"/>
          <w:i w:val="false"/>
          <w:color w:val="000000"/>
          <w:sz w:val="28"/>
        </w:rPr>
        <w:t>
      74. Тазартылған құйма алтын құнының өзгеруі мұндай алтынның құнын белгілеу туралы жаңа өкімді шығару негізінде ғана жүзеге асырылады. Бұл ретте тазартылған құйма алтынның құнын белгілеу туралы жаңа өкімнің қолданылуы басталғаннан бастап алдынғы өкімнің күші жойылады.</w:t>
      </w:r>
    </w:p>
    <w:bookmarkEnd w:id="106"/>
    <w:p>
      <w:pPr>
        <w:spacing w:after="0"/>
        <w:ind w:left="0"/>
        <w:jc w:val="both"/>
      </w:pPr>
      <w:r>
        <w:rPr>
          <w:rFonts w:ascii="Times New Roman"/>
          <w:b w:val="false"/>
          <w:i w:val="false"/>
          <w:color w:val="000000"/>
          <w:sz w:val="28"/>
        </w:rPr>
        <w:t>
      Уәкілетті ұйымның айырбастау пунктінің жұмыс уақыты барысында тазартылған құйма алтынды сатып алу және (немесе) сату құнын өзгертетін жаңа өкімді шығарған жағдайда тазартылған құйма алтынмен операцияларды есепке алу журналында мұндай алтынмен жасалған операциялардың көлемдері бойынша аралық қорытынды жаңа құнымен операцияларды жүргізу басталғанға дейін жасалады. Уәкілетті ұйымның айырбастау пунктінің жұмыс уақыты аяқталғаннан кейін тазартылған құйма алтынмен операцияларды есепке алу журналында жұмыс күні ішінде жүргізілген операциялар бойынша қорытындылар көрсетіледі.</w:t>
      </w:r>
    </w:p>
    <w:bookmarkStart w:name="z92" w:id="107"/>
    <w:p>
      <w:pPr>
        <w:spacing w:after="0"/>
        <w:ind w:left="0"/>
        <w:jc w:val="both"/>
      </w:pPr>
      <w:r>
        <w:rPr>
          <w:rFonts w:ascii="Times New Roman"/>
          <w:b w:val="false"/>
          <w:i w:val="false"/>
          <w:color w:val="000000"/>
          <w:sz w:val="28"/>
        </w:rPr>
        <w:t>
      75. Уәкілетті ұйым (оның филиалы) есепті айдан кейінгі айдың 10 (онына) дейін (қоса алғанда) Ұлттық Банкке не Ұлттық Банктің аумақтық филиалына Қағидаларға 16-қосымшаға сәйкес әкімшілік деректер жинауға арналған "Қазақстан Республикасының Ұлттық Банкі шығарған тазартылған құйма алтынды сатып алу және (немесе) сату бойынша айырбастау пункттері арқылы жүргізілген операциялар туралы есеп" нысанын (бұдан әрі – тазартылған құйма алтынмен операциялар туралы есеп) береді.</w:t>
      </w:r>
    </w:p>
    <w:bookmarkEnd w:id="107"/>
    <w:bookmarkStart w:name="z93" w:id="108"/>
    <w:p>
      <w:pPr>
        <w:spacing w:after="0"/>
        <w:ind w:left="0"/>
        <w:jc w:val="both"/>
      </w:pPr>
      <w:r>
        <w:rPr>
          <w:rFonts w:ascii="Times New Roman"/>
          <w:b w:val="false"/>
          <w:i w:val="false"/>
          <w:color w:val="000000"/>
          <w:sz w:val="28"/>
        </w:rPr>
        <w:t>
      76. Уәкілетті ұйым аффинирленген алтынды тұтас арнайы ораудағы құймаларда сатып алу және (немесе) сату бойынша операциялар жүргізеді.</w:t>
      </w:r>
    </w:p>
    <w:bookmarkEnd w:id="108"/>
    <w:p>
      <w:pPr>
        <w:spacing w:after="0"/>
        <w:ind w:left="0"/>
        <w:jc w:val="both"/>
      </w:pPr>
      <w:r>
        <w:rPr>
          <w:rFonts w:ascii="Times New Roman"/>
          <w:b w:val="false"/>
          <w:i w:val="false"/>
          <w:color w:val="000000"/>
          <w:sz w:val="28"/>
        </w:rPr>
        <w:t>
      Арнайы орауы ашылған және (немесе) арнайы ораусыз аффинирленген құйма алтынды, сондай-ақ Ұлттық Банк 2017 жылға дейін шығарған сертификатталған өлшеуіш құймалардағы аффинирленген инвестициялық алтынды (бұдан әрі – ескі үлгідегі аффинирленген құйма алтын) сату жүзеге асырылмайды.</w:t>
      </w:r>
    </w:p>
    <w:p>
      <w:pPr>
        <w:spacing w:after="0"/>
        <w:ind w:left="0"/>
        <w:jc w:val="both"/>
      </w:pPr>
      <w:r>
        <w:rPr>
          <w:rFonts w:ascii="Times New Roman"/>
          <w:b w:val="false"/>
          <w:i w:val="false"/>
          <w:color w:val="000000"/>
          <w:sz w:val="28"/>
        </w:rPr>
        <w:t>
      Арнайы орауы ашылған және (немесе) арнайы ораусыз аффинирленген құйма алтынды, сондай-ақ ескі үлгідегі аффинирленген құйма алтынды сатып алу үшін Ұлттық Банкке жіберу мақсатында қабылдауды оларды сатып алу бойынша Ұлттық Банкпен шарттық қатынастары бар уәкілетті ұйымдар жүзеге асырады.</w:t>
      </w:r>
    </w:p>
    <w:p>
      <w:pPr>
        <w:spacing w:after="0"/>
        <w:ind w:left="0"/>
        <w:jc w:val="both"/>
      </w:pPr>
      <w:r>
        <w:rPr>
          <w:rFonts w:ascii="Times New Roman"/>
          <w:b w:val="false"/>
          <w:i w:val="false"/>
          <w:color w:val="000000"/>
          <w:sz w:val="28"/>
        </w:rPr>
        <w:t>
      Жеке тұлғаның өтініші негізінде арнайы орауы ашылған және (немесе) арнайы ораусыз аффинирленген құйма алтын, сондай-ақ ескі үлгідегі аффинирленген құйма алтын сатып алу үшін Ұлттық Банкке жіберіледі.</w:t>
      </w:r>
    </w:p>
    <w:p>
      <w:pPr>
        <w:spacing w:after="0"/>
        <w:ind w:left="0"/>
        <w:jc w:val="both"/>
      </w:pPr>
      <w:r>
        <w:rPr>
          <w:rFonts w:ascii="Times New Roman"/>
          <w:b w:val="false"/>
          <w:i w:val="false"/>
          <w:color w:val="000000"/>
          <w:sz w:val="28"/>
        </w:rPr>
        <w:t>
      Арнайы орауы ашылған және (немесе) арнайы ораусыз аффинирленген құйма алтын, сондай-ақ ескі үлгідегі аффинирленген құйма алтын қабылданған кезде, уәкілетті ұйым осындай алтынды сатып алу мақсатында Ұлттық Банкке жібергені үшін комиссиялық сыйақы алынатыны туралы жеке тұлғаға ескертеді.</w:t>
      </w:r>
    </w:p>
    <w:p>
      <w:pPr>
        <w:spacing w:after="0"/>
        <w:ind w:left="0"/>
        <w:jc w:val="both"/>
      </w:pPr>
      <w:r>
        <w:rPr>
          <w:rFonts w:ascii="Times New Roman"/>
          <w:b w:val="false"/>
          <w:i w:val="false"/>
          <w:color w:val="000000"/>
          <w:sz w:val="28"/>
        </w:rPr>
        <w:t>
      Жеке тұлғаға аффинирленген құйма алтынды арнайы орауы ашылған және (немесе) арнайы ораусыз, сондай-ақ ескі үлгідегі аффинирленген құйма алтынды қабылдау туралы еркін нысандағы жазбаша анықтама (бұдан әрі – жазбаша анықтама) беріледі. Жазбаша анықтамаға уәкілетті ұйымның (оның филиалының) басшысы немесе осындай өкілеттіктер берілген өзге тұлға қол қояды. Уәкілетті ұйым басшысының өкілеттіктерін арнайы орауы ашылған және (немесе) арнайы ораусыз аффинирленген құйма алтынды, сондай-ақ ескі үлгідегі аффинирленген құйма алтынды қабылдау туралы жазбаша анықтамаға қол қоюға беру уәкілетті ұйым басшысының бұйрығы негізінде ғана жүргізіледі.</w:t>
      </w:r>
    </w:p>
    <w:p>
      <w:pPr>
        <w:spacing w:after="0"/>
        <w:ind w:left="0"/>
        <w:jc w:val="both"/>
      </w:pPr>
      <w:r>
        <w:rPr>
          <w:rFonts w:ascii="Times New Roman"/>
          <w:b w:val="false"/>
          <w:i w:val="false"/>
          <w:color w:val="000000"/>
          <w:sz w:val="28"/>
        </w:rPr>
        <w:t>
      Арнайы орауы ашылған және (немесе) арнайы орауы жоқ аффинирленген құйма алтынды, сондай-ақ ескі үлгідегі аффинирленген құйма алтынды сатып алу сараптамасын және бағасын есептеуді Ұлттық Банк осындай құймаларды сатып алуға қабылдау актісіне қол қойылған күннен бастап күнтізбелік 45 (қырық бес) күн ішінде жүзеге асырады.</w:t>
      </w:r>
    </w:p>
    <w:p>
      <w:pPr>
        <w:spacing w:after="0"/>
        <w:ind w:left="0"/>
        <w:jc w:val="both"/>
      </w:pPr>
      <w:r>
        <w:rPr>
          <w:rFonts w:ascii="Times New Roman"/>
          <w:b w:val="false"/>
          <w:i w:val="false"/>
          <w:color w:val="000000"/>
          <w:sz w:val="28"/>
        </w:rPr>
        <w:t>
      Уәкілетті ұйым Ұлттық Банкке арнайы орауы ашылған және (немесе) арнайы ораусыз аффинирленген құйма алтынды, сондай-ақ ескі үлгідегі аффинирленген құйма алтынды сатып алу мақсатында жібергені үшін аффинирленген құйма алтынның және (немесе) ескі үлгідегі аффинирленген құйма алтынның номиналды құнының 10 (он) пайызынан аспайтын комиссиялық сыйақыны дербес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89" w:id="109"/>
    <w:p>
      <w:pPr>
        <w:spacing w:after="0"/>
        <w:ind w:left="0"/>
        <w:jc w:val="both"/>
      </w:pPr>
      <w:r>
        <w:rPr>
          <w:rFonts w:ascii="Times New Roman"/>
          <w:b w:val="false"/>
          <w:i w:val="false"/>
          <w:color w:val="000000"/>
          <w:sz w:val="28"/>
        </w:rPr>
        <w:t>
      76-1. Уәкілетті ұйым Ұлттық Банкке сатып алу үшін жіберілген арнайы орауы ашылған және (немесе) арнайы ораусыз аффинирленген құйма алтынның, сондай-ақ ескі үлгідегі аффинирленген құйма алтынның құнын төлеуді Ұлттық Банк жүргізген сараптаманың оң нәтижелеріне байланысты Ұлттық Банктен оларды сатып алуға дайын екендігі туралы растауды алған күннен бастап 5 (бес) жұмыс күні ішінде комиссиялық сыйақыны шегергенде, жеке тұлғаға қолма-қол ұлттық валютада жүзеге асырады.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76-1-тармақпен толықтырылды - ҚР Ұлттық Банкі Басқармасының 26.04.2021 </w:t>
      </w:r>
      <w:r>
        <w:rPr>
          <w:rFonts w:ascii="Times New Roman"/>
          <w:b w:val="false"/>
          <w:i w:val="false"/>
          <w:color w:val="00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4" w:id="110"/>
    <w:p>
      <w:pPr>
        <w:spacing w:after="0"/>
        <w:ind w:left="0"/>
        <w:jc w:val="left"/>
      </w:pPr>
      <w:r>
        <w:rPr>
          <w:rFonts w:ascii="Times New Roman"/>
          <w:b/>
          <w:i w:val="false"/>
          <w:color w:val="000000"/>
        </w:rPr>
        <w:t xml:space="preserve"> 9-тарау. Өтпелі ережелер</w:t>
      </w:r>
    </w:p>
    <w:bookmarkEnd w:id="110"/>
    <w:bookmarkStart w:name="z95" w:id="111"/>
    <w:p>
      <w:pPr>
        <w:spacing w:after="0"/>
        <w:ind w:left="0"/>
        <w:jc w:val="both"/>
      </w:pPr>
      <w:r>
        <w:rPr>
          <w:rFonts w:ascii="Times New Roman"/>
          <w:b w:val="false"/>
          <w:i w:val="false"/>
          <w:color w:val="000000"/>
          <w:sz w:val="28"/>
        </w:rPr>
        <w:t>
      77. Уәкілетті банкке бұрын берілген айырбастау пунктінің куәлігі Қағидаларға сәйкес алынған Ұлттық Банктің аумақтық филиалының жазбаша растауы болып табылады.</w:t>
      </w:r>
    </w:p>
    <w:bookmarkEnd w:id="111"/>
    <w:p>
      <w:pPr>
        <w:spacing w:after="0"/>
        <w:ind w:left="0"/>
        <w:jc w:val="both"/>
      </w:pPr>
      <w:r>
        <w:rPr>
          <w:rFonts w:ascii="Times New Roman"/>
          <w:b w:val="false"/>
          <w:i w:val="false"/>
          <w:color w:val="000000"/>
          <w:sz w:val="28"/>
        </w:rPr>
        <w:t>
      Қағидалар қолданысқа енгізілген күннен бастап айырбастау пункті қызметінің басталуы туралы хабарламада көрсетілген деректердің өзгергені туралы уәкілетті банктің хабарламасы түскен кезде Ұлттық Банктің аумақтық филиалы уәкілетті банкке бұрын берілген айырбастау пункті куәлігінің нөмірі мен күнін сақтай отырып жазбаша растау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112"/>
    <w:p>
      <w:pPr>
        <w:spacing w:after="0"/>
        <w:ind w:left="0"/>
        <w:jc w:val="left"/>
      </w:pPr>
      <w:r>
        <w:rPr>
          <w:rFonts w:ascii="Times New Roman"/>
          <w:b/>
          <w:i w:val="false"/>
          <w:color w:val="000000"/>
        </w:rPr>
        <w:t xml:space="preserve"> Қолма-қол шетел валютасымен айырбастау операцияларына арналған лицензияны және лицензияға қосымшаны алуға арналған өтініш</w:t>
      </w:r>
    </w:p>
    <w:bookmarkEnd w:id="11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Банкінің аумақтық филиалының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тұлғаның атауы, бизнес-сәйкестендіру нөмірі, орналасқан жері)</w:t>
      </w:r>
    </w:p>
    <w:p>
      <w:pPr>
        <w:spacing w:after="0"/>
        <w:ind w:left="0"/>
        <w:jc w:val="both"/>
      </w:pPr>
      <w:r>
        <w:rPr>
          <w:rFonts w:ascii="Times New Roman"/>
          <w:b w:val="false"/>
          <w:i w:val="false"/>
          <w:color w:val="000000"/>
          <w:sz w:val="28"/>
        </w:rPr>
        <w:t>
      Айырбастау пунктін (автоматтандырылған айырбастау пунктін) (қажеті көрсетілсін) мына мекенжай бойынша: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жеке сәйкестендіру нөмірі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бизнес-сәйкестендіру нөмірі (резиденттер үшін);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Уәкілетті ұйымның құрылтайшыларының (қатысушыларының) біліктілік талаптарына сәйкестігі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мінсіз іскерлік беделі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ҚЖТҚҚ туралы Заң)</w:t>
            </w:r>
          </w:p>
          <w:p>
            <w:pPr>
              <w:spacing w:after="20"/>
              <w:ind w:left="20"/>
              <w:jc w:val="both"/>
            </w:pPr>
            <w:r>
              <w:rPr>
                <w:rFonts w:ascii="Times New Roman"/>
                <w:b w:val="false"/>
                <w:i w:val="false"/>
                <w:color w:val="000000"/>
                <w:sz w:val="20"/>
              </w:rPr>
              <w:t>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pPr>
              <w:spacing w:after="20"/>
              <w:ind w:left="20"/>
              <w:jc w:val="both"/>
            </w:pPr>
            <w:r>
              <w:rPr>
                <w:rFonts w:ascii="Times New Roman"/>
                <w:b w:val="false"/>
                <w:i w:val="false"/>
                <w:color w:val="000000"/>
                <w:sz w:val="20"/>
              </w:rPr>
              <w:t xml:space="preserve">
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w:t>
            </w:r>
            <w:r>
              <w:rPr>
                <w:rFonts w:ascii="Times New Roman"/>
                <w:b w:val="false"/>
                <w:i w:val="false"/>
                <w:color w:val="000000"/>
                <w:sz w:val="20"/>
              </w:rPr>
              <w:t>4-тармағының</w:t>
            </w:r>
            <w:r>
              <w:rPr>
                <w:rFonts w:ascii="Times New Roman"/>
                <w:b w:val="false"/>
                <w:i w:val="false"/>
                <w:color w:val="000000"/>
                <w:sz w:val="20"/>
              </w:rPr>
              <w:t xml:space="preserve"> екінші бөлігіне сәйкес қаржы мониторингі жөніндегі уәкілетті орган жасаған Тізбеге енгізілген мемлекетті (аумақты)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pPr>
              <w:spacing w:after="20"/>
              <w:ind w:left="20"/>
              <w:jc w:val="both"/>
            </w:pPr>
            <w:r>
              <w:rPr>
                <w:rFonts w:ascii="Times New Roman"/>
                <w:b w:val="false"/>
                <w:i w:val="false"/>
                <w:color w:val="000000"/>
                <w:sz w:val="20"/>
              </w:rPr>
              <w:t xml:space="preserve">
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w:t>
            </w:r>
            <w:r>
              <w:rPr>
                <w:rFonts w:ascii="Times New Roman"/>
                <w:b w:val="false"/>
                <w:i w:val="false"/>
                <w:color w:val="000000"/>
                <w:sz w:val="20"/>
              </w:rPr>
              <w:t>4-тармағының</w:t>
            </w:r>
            <w:r>
              <w:rPr>
                <w:rFonts w:ascii="Times New Roman"/>
                <w:b w:val="false"/>
                <w:i w:val="false"/>
                <w:color w:val="000000"/>
                <w:sz w:val="20"/>
              </w:rPr>
              <w:t xml:space="preserve"> екінші бөлігіне сәйкес қаржы мониторингі жөніндегі уәкілетті орган жасаған Тізбеге енгізілген мемлекетті (аумақты)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p>
      <w:pPr>
        <w:spacing w:after="0"/>
        <w:ind w:left="0"/>
        <w:jc w:val="both"/>
      </w:pPr>
      <w:r>
        <w:rPr>
          <w:rFonts w:ascii="Times New Roman"/>
          <w:b w:val="false"/>
          <w:i w:val="false"/>
          <w:color w:val="000000"/>
          <w:sz w:val="28"/>
        </w:rPr>
        <w:t>
      3. Заңды тұлға (оның филиалы) басшысының біліктілік талаптарына сәйкестігі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басшысының жоғары білімі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ҚЖТҚҚ туралы </w:t>
            </w:r>
            <w:r>
              <w:rPr>
                <w:rFonts w:ascii="Times New Roman"/>
                <w:b w:val="false"/>
                <w:i w:val="false"/>
                <w:color w:val="000000"/>
                <w:sz w:val="20"/>
              </w:rPr>
              <w:t>Заңға</w:t>
            </w:r>
            <w:r>
              <w:rPr>
                <w:rFonts w:ascii="Times New Roman"/>
                <w:b w:val="false"/>
                <w:i w:val="false"/>
                <w:color w:val="000000"/>
                <w:sz w:val="20"/>
              </w:rPr>
              <w:t xml:space="preserve">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мінсіз іскерлік беделі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p>
      <w:pPr>
        <w:spacing w:after="0"/>
        <w:ind w:left="0"/>
        <w:jc w:val="both"/>
      </w:pPr>
      <w:r>
        <w:rPr>
          <w:rFonts w:ascii="Times New Roman"/>
          <w:b w:val="false"/>
          <w:i w:val="false"/>
          <w:color w:val="000000"/>
          <w:sz w:val="28"/>
        </w:rPr>
        <w:t>
      4. Ақша белгілерінің түпнұсқалылығын айқындауға арналған техникалық құралдардың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Аппараттық-бағдарламалық кешеннің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6.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7.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Теңгемен банктік шоты __________________________________________</w:t>
      </w:r>
    </w:p>
    <w:p>
      <w:pPr>
        <w:spacing w:after="0"/>
        <w:ind w:left="0"/>
        <w:jc w:val="both"/>
      </w:pPr>
      <w:r>
        <w:rPr>
          <w:rFonts w:ascii="Times New Roman"/>
          <w:b w:val="false"/>
          <w:i w:val="false"/>
          <w:color w:val="000000"/>
          <w:sz w:val="28"/>
        </w:rPr>
        <w:t>
       (уәкілетті банк шотының нөмірі, атауы)</w:t>
      </w:r>
    </w:p>
    <w:p>
      <w:pPr>
        <w:spacing w:after="0"/>
        <w:ind w:left="0"/>
        <w:jc w:val="both"/>
      </w:pPr>
      <w:r>
        <w:rPr>
          <w:rFonts w:ascii="Times New Roman"/>
          <w:b w:val="false"/>
          <w:i w:val="false"/>
          <w:color w:val="000000"/>
          <w:sz w:val="28"/>
        </w:rPr>
        <w:t>
      Осы арқылы мыналар:</w:t>
      </w:r>
    </w:p>
    <w:p>
      <w:pPr>
        <w:spacing w:after="0"/>
        <w:ind w:left="0"/>
        <w:jc w:val="both"/>
      </w:pPr>
      <w:r>
        <w:rPr>
          <w:rFonts w:ascii="Times New Roman"/>
          <w:b w:val="false"/>
          <w:i w:val="false"/>
          <w:color w:val="000000"/>
          <w:sz w:val="28"/>
        </w:rPr>
        <w:t>
      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pPr>
        <w:spacing w:after="0"/>
        <w:ind w:left="0"/>
        <w:jc w:val="both"/>
      </w:pPr>
      <w:r>
        <w:rPr>
          <w:rFonts w:ascii="Times New Roman"/>
          <w:b w:val="false"/>
          <w:i w:val="false"/>
          <w:color w:val="000000"/>
          <w:sz w:val="28"/>
        </w:rPr>
        <w:t>
      өтініш берушіге лицензияланатын қызмет түрімен айналысуға сотта тыйым салынбағаны;</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pPr>
        <w:spacing w:after="0"/>
        <w:ind w:left="0"/>
        <w:jc w:val="both"/>
      </w:pPr>
      <w:r>
        <w:rPr>
          <w:rFonts w:ascii="Times New Roman"/>
          <w:b w:val="false"/>
          <w:i w:val="false"/>
          <w:color w:val="000000"/>
          <w:sz w:val="28"/>
        </w:rPr>
        <w:t>
      барлық қоса берілген құжаттар (мәліметтер) шындыққа сәйкес келетіні расталады.</w:t>
      </w:r>
    </w:p>
    <w:p>
      <w:pPr>
        <w:spacing w:after="0"/>
        <w:ind w:left="0"/>
        <w:jc w:val="both"/>
      </w:pPr>
      <w:r>
        <w:rPr>
          <w:rFonts w:ascii="Times New Roman"/>
          <w:b w:val="false"/>
          <w:i w:val="false"/>
          <w:color w:val="000000"/>
          <w:sz w:val="28"/>
        </w:rPr>
        <w:t>
      Өтініш берушінің уәкілетті тұлғасы:</w:t>
      </w:r>
    </w:p>
    <w:p>
      <w:pPr>
        <w:spacing w:after="0"/>
        <w:ind w:left="0"/>
        <w:jc w:val="both"/>
      </w:pPr>
      <w:r>
        <w:rPr>
          <w:rFonts w:ascii="Times New Roman"/>
          <w:b w:val="false"/>
          <w:i w:val="false"/>
          <w:color w:val="000000"/>
          <w:sz w:val="28"/>
        </w:rPr>
        <w:t>
      ____________ ______________________________________</w:t>
      </w:r>
    </w:p>
    <w:p>
      <w:pPr>
        <w:spacing w:after="0"/>
        <w:ind w:left="0"/>
        <w:jc w:val="both"/>
      </w:pPr>
      <w:r>
        <w:rPr>
          <w:rFonts w:ascii="Times New Roman"/>
          <w:b w:val="false"/>
          <w:i w:val="false"/>
          <w:color w:val="000000"/>
          <w:sz w:val="28"/>
        </w:rPr>
        <w:t>
       (лауазымы) (тегі, аты және әкесінің аты (ол бар болса)</w:t>
      </w:r>
    </w:p>
    <w:p>
      <w:pPr>
        <w:spacing w:after="0"/>
        <w:ind w:left="0"/>
        <w:jc w:val="both"/>
      </w:pPr>
      <w:r>
        <w:rPr>
          <w:rFonts w:ascii="Times New Roman"/>
          <w:b w:val="false"/>
          <w:i w:val="false"/>
          <w:color w:val="000000"/>
          <w:sz w:val="28"/>
        </w:rPr>
        <w:t>
      * автоматтандырылған айырбастау пункті ашылған жағдайда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Банкінің аумақтық филиалының атауы)</w:t>
      </w:r>
    </w:p>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тегі, аты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(ол бар болса)</w:t>
            </w:r>
          </w:p>
        </w:tc>
      </w:tr>
    </w:tbl>
    <w:bookmarkStart w:name="z99" w:id="113"/>
    <w:p>
      <w:pPr>
        <w:spacing w:after="0"/>
        <w:ind w:left="0"/>
        <w:jc w:val="left"/>
      </w:pPr>
      <w:r>
        <w:rPr>
          <w:rFonts w:ascii="Times New Roman"/>
          <w:b/>
          <w:i w:val="false"/>
          <w:color w:val="000000"/>
        </w:rPr>
        <w:t xml:space="preserve"> 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w:t>
      </w:r>
    </w:p>
    <w:bookmarkEnd w:id="113"/>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Лицензиат: _____________________________________________________</w:t>
      </w:r>
    </w:p>
    <w:p>
      <w:pPr>
        <w:spacing w:after="0"/>
        <w:ind w:left="0"/>
        <w:jc w:val="both"/>
      </w:pPr>
      <w:r>
        <w:rPr>
          <w:rFonts w:ascii="Times New Roman"/>
          <w:b w:val="false"/>
          <w:i w:val="false"/>
          <w:color w:val="000000"/>
          <w:sz w:val="28"/>
        </w:rPr>
        <w:t>
      (заңды тұлғаның толық атауы, мемлекеттік тіркеу орны, бизнес-сәйкестендіру нөмірі)</w:t>
      </w:r>
    </w:p>
    <w:p>
      <w:pPr>
        <w:spacing w:after="0"/>
        <w:ind w:left="0"/>
        <w:jc w:val="both"/>
      </w:pPr>
      <w:r>
        <w:rPr>
          <w:rFonts w:ascii="Times New Roman"/>
          <w:b w:val="false"/>
          <w:i w:val="false"/>
          <w:color w:val="000000"/>
          <w:sz w:val="28"/>
        </w:rPr>
        <w:t>
      Лицензиаттың филиалы *: _________________________________________</w:t>
      </w:r>
    </w:p>
    <w:p>
      <w:pPr>
        <w:spacing w:after="0"/>
        <w:ind w:left="0"/>
        <w:jc w:val="both"/>
      </w:pPr>
      <w:r>
        <w:rPr>
          <w:rFonts w:ascii="Times New Roman"/>
          <w:b w:val="false"/>
          <w:i w:val="false"/>
          <w:color w:val="000000"/>
          <w:sz w:val="28"/>
        </w:rPr>
        <w:t>
      (филиалдың атауы, филиалдың орналасқан жері, бизнес-сәйкестендіру нөмірі)</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лицензияның нөмірі мен берілген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айырбастау пунктіне (автоматтандырылған айырбастау пункті) қолма-қол шетел валютасымен айырбастау операцияларына (қажеттісін көрсету) жарамды лицензияға қосымша беруді сұраймын</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жеке сәйкестендіру нөмірі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бизнес-сәйкестендіру нөмірі (резиденттер үшін);</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Уәкілетті ұйымның құрылтайшыларының (қатысушыларының) біліктілік талаптарына сәйкестігі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мінсіз іскерлік беделі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ҚЖТҚҚ туралы Заң)</w:t>
            </w:r>
          </w:p>
          <w:p>
            <w:pPr>
              <w:spacing w:after="20"/>
              <w:ind w:left="20"/>
              <w:jc w:val="both"/>
            </w:pPr>
            <w:r>
              <w:rPr>
                <w:rFonts w:ascii="Times New Roman"/>
                <w:b w:val="false"/>
                <w:i w:val="false"/>
                <w:color w:val="000000"/>
                <w:sz w:val="20"/>
              </w:rPr>
              <w:t>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pPr>
              <w:spacing w:after="20"/>
              <w:ind w:left="20"/>
              <w:jc w:val="both"/>
            </w:pPr>
            <w:r>
              <w:rPr>
                <w:rFonts w:ascii="Times New Roman"/>
                <w:b w:val="false"/>
                <w:i w:val="false"/>
                <w:color w:val="000000"/>
                <w:sz w:val="20"/>
              </w:rPr>
              <w:t xml:space="preserve">
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w:t>
            </w:r>
            <w:r>
              <w:rPr>
                <w:rFonts w:ascii="Times New Roman"/>
                <w:b w:val="false"/>
                <w:i w:val="false"/>
                <w:color w:val="000000"/>
                <w:sz w:val="20"/>
              </w:rPr>
              <w:t>4-тармағының</w:t>
            </w:r>
            <w:r>
              <w:rPr>
                <w:rFonts w:ascii="Times New Roman"/>
                <w:b w:val="false"/>
                <w:i w:val="false"/>
                <w:color w:val="000000"/>
                <w:sz w:val="20"/>
              </w:rPr>
              <w:t xml:space="preserve"> екінші бөлігіне сәйкес қаржы мониторингі жөніндегі уәкілетті орган жасаған Тізбеге енгізілген мемлекетті (аумақты)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pPr>
              <w:spacing w:after="20"/>
              <w:ind w:left="20"/>
              <w:jc w:val="both"/>
            </w:pPr>
            <w:r>
              <w:rPr>
                <w:rFonts w:ascii="Times New Roman"/>
                <w:b w:val="false"/>
                <w:i w:val="false"/>
                <w:color w:val="000000"/>
                <w:sz w:val="20"/>
              </w:rPr>
              <w:t xml:space="preserve">
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w:t>
            </w:r>
            <w:r>
              <w:rPr>
                <w:rFonts w:ascii="Times New Roman"/>
                <w:b w:val="false"/>
                <w:i w:val="false"/>
                <w:color w:val="000000"/>
                <w:sz w:val="20"/>
              </w:rPr>
              <w:t>4-тармағының</w:t>
            </w:r>
            <w:r>
              <w:rPr>
                <w:rFonts w:ascii="Times New Roman"/>
                <w:b w:val="false"/>
                <w:i w:val="false"/>
                <w:color w:val="000000"/>
                <w:sz w:val="20"/>
              </w:rPr>
              <w:t xml:space="preserve"> екінші бөлігіне сәйкес қаржы мониторингі жөніндегі уәкілетті орган жасаған Тізбеге енгізілген мемлекетті (аумақты)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p>
      <w:pPr>
        <w:spacing w:after="0"/>
        <w:ind w:left="0"/>
        <w:jc w:val="both"/>
      </w:pPr>
      <w:r>
        <w:rPr>
          <w:rFonts w:ascii="Times New Roman"/>
          <w:b w:val="false"/>
          <w:i w:val="false"/>
          <w:color w:val="000000"/>
          <w:sz w:val="28"/>
        </w:rPr>
        <w:t>
      3. Заңды тұлға (оның филиалы) басшысының біліктілік талаптарына сәйкестігі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басшысының жоғары білімі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 ҚЖТҚҚ туралы </w:t>
            </w:r>
            <w:r>
              <w:rPr>
                <w:rFonts w:ascii="Times New Roman"/>
                <w:b w:val="false"/>
                <w:i w:val="false"/>
                <w:color w:val="000000"/>
                <w:sz w:val="20"/>
              </w:rPr>
              <w:t>Заңға</w:t>
            </w:r>
            <w:r>
              <w:rPr>
                <w:rFonts w:ascii="Times New Roman"/>
                <w:b w:val="false"/>
                <w:i w:val="false"/>
                <w:color w:val="000000"/>
                <w:sz w:val="20"/>
              </w:rPr>
              <w:t xml:space="preserve">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мінсіз іскерлік беделі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p>
      <w:pPr>
        <w:spacing w:after="0"/>
        <w:ind w:left="0"/>
        <w:jc w:val="both"/>
      </w:pPr>
      <w:r>
        <w:rPr>
          <w:rFonts w:ascii="Times New Roman"/>
          <w:b w:val="false"/>
          <w:i w:val="false"/>
          <w:color w:val="000000"/>
          <w:sz w:val="28"/>
        </w:rPr>
        <w:t>
       4. Ақша белгілерінің түпнұсқалылығын айқындауға арналған техникалық құралдардың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Аппараттық-бағдарламалық кешеннің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6.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7.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Теңгемен банктік шоты __________________________________________</w:t>
      </w:r>
    </w:p>
    <w:p>
      <w:pPr>
        <w:spacing w:after="0"/>
        <w:ind w:left="0"/>
        <w:jc w:val="both"/>
      </w:pPr>
      <w:r>
        <w:rPr>
          <w:rFonts w:ascii="Times New Roman"/>
          <w:b w:val="false"/>
          <w:i w:val="false"/>
          <w:color w:val="000000"/>
          <w:sz w:val="28"/>
        </w:rPr>
        <w:t>
       (уәкілетті банк шотының нөмірі, атауы)</w:t>
      </w:r>
    </w:p>
    <w:p>
      <w:pPr>
        <w:spacing w:after="0"/>
        <w:ind w:left="0"/>
        <w:jc w:val="both"/>
      </w:pPr>
      <w:r>
        <w:rPr>
          <w:rFonts w:ascii="Times New Roman"/>
          <w:b w:val="false"/>
          <w:i w:val="false"/>
          <w:color w:val="000000"/>
          <w:sz w:val="28"/>
        </w:rPr>
        <w:t>
      Осы арқылы мыналар:</w:t>
      </w:r>
    </w:p>
    <w:p>
      <w:pPr>
        <w:spacing w:after="0"/>
        <w:ind w:left="0"/>
        <w:jc w:val="both"/>
      </w:pPr>
      <w:r>
        <w:rPr>
          <w:rFonts w:ascii="Times New Roman"/>
          <w:b w:val="false"/>
          <w:i w:val="false"/>
          <w:color w:val="000000"/>
          <w:sz w:val="28"/>
        </w:rPr>
        <w:t>
      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 Қазақстан Республикасының Ұлттық Банкі 2017 жылдан бастап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pPr>
        <w:spacing w:after="0"/>
        <w:ind w:left="0"/>
        <w:jc w:val="both"/>
      </w:pPr>
      <w:r>
        <w:rPr>
          <w:rFonts w:ascii="Times New Roman"/>
          <w:b w:val="false"/>
          <w:i w:val="false"/>
          <w:color w:val="000000"/>
          <w:sz w:val="28"/>
        </w:rPr>
        <w:t>
      барлық қоса берілген құжаттар (мәліметтер) шындыққа сәйкес келетіні расталады.</w:t>
      </w:r>
    </w:p>
    <w:p>
      <w:pPr>
        <w:spacing w:after="0"/>
        <w:ind w:left="0"/>
        <w:jc w:val="both"/>
      </w:pPr>
      <w:r>
        <w:rPr>
          <w:rFonts w:ascii="Times New Roman"/>
          <w:b w:val="false"/>
          <w:i w:val="false"/>
          <w:color w:val="000000"/>
          <w:sz w:val="28"/>
        </w:rPr>
        <w:t>
      Өтініш берушінің уәкілетті тұлғасы:</w:t>
      </w:r>
    </w:p>
    <w:p>
      <w:pPr>
        <w:spacing w:after="0"/>
        <w:ind w:left="0"/>
        <w:jc w:val="both"/>
      </w:pPr>
      <w:r>
        <w:rPr>
          <w:rFonts w:ascii="Times New Roman"/>
          <w:b w:val="false"/>
          <w:i w:val="false"/>
          <w:color w:val="000000"/>
          <w:sz w:val="28"/>
        </w:rPr>
        <w:t>
      ____________ ______________________________________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 Ескертпе: лицензиат орналасқан өңірден тыс жерде қосымша айырбастау пункті ашылған кезде көрсетіледі</w:t>
      </w:r>
    </w:p>
    <w:p>
      <w:pPr>
        <w:spacing w:after="0"/>
        <w:ind w:left="0"/>
        <w:jc w:val="both"/>
      </w:pPr>
      <w:r>
        <w:rPr>
          <w:rFonts w:ascii="Times New Roman"/>
          <w:b w:val="false"/>
          <w:i w:val="false"/>
          <w:color w:val="000000"/>
          <w:sz w:val="28"/>
        </w:rPr>
        <w:t>
      ** Ескертпе: айырбастау пунктінің үй-жайы орналасқан мекенжай, айырбастау пункті көпфункционалды мақсаттағы ғимараттар мен құрылыстарда (оның ішінде іскерлік орталықтарда), теміржол вокзалдарының, казино ғимараттарында, халықаралық әуежайлардың аэровокзалдарының ішінде орналасқан жағдайда, айырбастау пунктінің орналасқан жерін нақтылайтын деректерді (мысалы, қабат, сектор, блок) көрсете отырып</w:t>
      </w:r>
    </w:p>
    <w:p>
      <w:pPr>
        <w:spacing w:after="0"/>
        <w:ind w:left="0"/>
        <w:jc w:val="both"/>
      </w:pPr>
      <w:r>
        <w:rPr>
          <w:rFonts w:ascii="Times New Roman"/>
          <w:b w:val="false"/>
          <w:i w:val="false"/>
          <w:color w:val="000000"/>
          <w:sz w:val="28"/>
        </w:rPr>
        <w:t>
      *** автоматтандырылған айырбастау пункті ашылған жағдайда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114"/>
    <w:p>
      <w:pPr>
        <w:spacing w:after="0"/>
        <w:ind w:left="0"/>
        <w:jc w:val="left"/>
      </w:pPr>
      <w:r>
        <w:rPr>
          <w:rFonts w:ascii="Times New Roman"/>
          <w:b/>
          <w:i w:val="false"/>
          <w:color w:val="000000"/>
        </w:rPr>
        <w:t xml:space="preserve"> Қолма-қол шетел валютасымен айырбастау операцияларына арналған лицензия</w:t>
      </w:r>
    </w:p>
    <w:bookmarkEnd w:id="114"/>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20___ жылғы "____" ________________ № ____</w:t>
      </w:r>
    </w:p>
    <w:p>
      <w:pPr>
        <w:spacing w:after="0"/>
        <w:ind w:left="0"/>
        <w:jc w:val="both"/>
      </w:pPr>
      <w:r>
        <w:rPr>
          <w:rFonts w:ascii="Times New Roman"/>
          <w:b w:val="false"/>
          <w:i w:val="false"/>
          <w:color w:val="000000"/>
          <w:sz w:val="28"/>
        </w:rPr>
        <w:t xml:space="preserve">
      Лицензиат: _____________________________________________________ </w:t>
      </w:r>
    </w:p>
    <w:p>
      <w:pPr>
        <w:spacing w:after="0"/>
        <w:ind w:left="0"/>
        <w:jc w:val="both"/>
      </w:pPr>
      <w:r>
        <w:rPr>
          <w:rFonts w:ascii="Times New Roman"/>
          <w:b w:val="false"/>
          <w:i w:val="false"/>
          <w:color w:val="000000"/>
          <w:sz w:val="28"/>
        </w:rPr>
        <w:t>
      (заңды тұлғаның толық атауы, мемлекеттік тіркеу орны, бизнес-сәйкестендіру нөмірі)</w:t>
      </w:r>
    </w:p>
    <w:p>
      <w:pPr>
        <w:spacing w:after="0"/>
        <w:ind w:left="0"/>
        <w:jc w:val="both"/>
      </w:pPr>
      <w:r>
        <w:rPr>
          <w:rFonts w:ascii="Times New Roman"/>
          <w:b w:val="false"/>
          <w:i w:val="false"/>
          <w:color w:val="000000"/>
          <w:sz w:val="28"/>
        </w:rPr>
        <w:t>
      Лицензиар: Қазақстан Республикасы Ұлттық Банкінің ________ филиалы</w:t>
      </w:r>
    </w:p>
    <w:p>
      <w:pPr>
        <w:spacing w:after="0"/>
        <w:ind w:left="0"/>
        <w:jc w:val="both"/>
      </w:pPr>
      <w:r>
        <w:rPr>
          <w:rFonts w:ascii="Times New Roman"/>
          <w:b w:val="false"/>
          <w:i w:val="false"/>
          <w:color w:val="000000"/>
          <w:sz w:val="28"/>
        </w:rPr>
        <w:t>
      Қазақстан Республикасы Ұлттық Банкінің __________ филиалы уәкілетті ұйымға валюталық бақылау агентінің функциясын жүктейді.</w:t>
      </w:r>
    </w:p>
    <w:p>
      <w:pPr>
        <w:spacing w:after="0"/>
        <w:ind w:left="0"/>
        <w:jc w:val="both"/>
      </w:pPr>
      <w:r>
        <w:rPr>
          <w:rFonts w:ascii="Times New Roman"/>
          <w:b w:val="false"/>
          <w:i w:val="false"/>
          <w:color w:val="000000"/>
          <w:sz w:val="28"/>
        </w:rPr>
        <w:t>
      Осы лицензия шектелмеген мерзімге бір данада беріледі және басқа тұлғаларға берілмейді.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аумақтық </w:t>
      </w:r>
    </w:p>
    <w:p>
      <w:pPr>
        <w:spacing w:after="0"/>
        <w:ind w:left="0"/>
        <w:jc w:val="both"/>
      </w:pPr>
      <w:r>
        <w:rPr>
          <w:rFonts w:ascii="Times New Roman"/>
          <w:b w:val="false"/>
          <w:i w:val="false"/>
          <w:color w:val="000000"/>
          <w:sz w:val="28"/>
        </w:rPr>
        <w:t xml:space="preserve">
      филиалының басшысы </w:t>
      </w:r>
    </w:p>
    <w:p>
      <w:pPr>
        <w:spacing w:after="0"/>
        <w:ind w:left="0"/>
        <w:jc w:val="both"/>
      </w:pPr>
      <w:r>
        <w:rPr>
          <w:rFonts w:ascii="Times New Roman"/>
          <w:b w:val="false"/>
          <w:i w:val="false"/>
          <w:color w:val="000000"/>
          <w:sz w:val="28"/>
        </w:rPr>
        <w:t xml:space="preserve">
      ____________________________________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115"/>
    <w:p>
      <w:pPr>
        <w:spacing w:after="0"/>
        <w:ind w:left="0"/>
        <w:jc w:val="left"/>
      </w:pPr>
      <w:r>
        <w:rPr>
          <w:rFonts w:ascii="Times New Roman"/>
          <w:b/>
          <w:i w:val="false"/>
          <w:color w:val="000000"/>
        </w:rPr>
        <w:t xml:space="preserve"> 20 __ жылғы "___" ____________ № ____ қолма-қол шетел валютасымен айырбастау операцияларына арналған лицензияға 20 __ жылғы "___" ____________ № ____ қосымша</w:t>
      </w:r>
    </w:p>
    <w:bookmarkEnd w:id="115"/>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Лицензиат: 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мемлекеттік тіркеу орны, бизнес-сәйкестендіру нөмірі) </w:t>
      </w:r>
    </w:p>
    <w:p>
      <w:pPr>
        <w:spacing w:after="0"/>
        <w:ind w:left="0"/>
        <w:jc w:val="both"/>
      </w:pPr>
      <w:r>
        <w:rPr>
          <w:rFonts w:ascii="Times New Roman"/>
          <w:b w:val="false"/>
          <w:i w:val="false"/>
          <w:color w:val="000000"/>
          <w:sz w:val="28"/>
        </w:rPr>
        <w:t xml:space="preserve">
      Лицензиаттың филиалы*: __________________________________________ </w:t>
      </w:r>
    </w:p>
    <w:p>
      <w:pPr>
        <w:spacing w:after="0"/>
        <w:ind w:left="0"/>
        <w:jc w:val="both"/>
      </w:pPr>
      <w:r>
        <w:rPr>
          <w:rFonts w:ascii="Times New Roman"/>
          <w:b w:val="false"/>
          <w:i w:val="false"/>
          <w:color w:val="000000"/>
          <w:sz w:val="28"/>
        </w:rPr>
        <w:t xml:space="preserve">
      (филиалдың атауы, филиалдың орналасқан жері, бизнес-сәйкестендіру нөмірі) </w:t>
      </w:r>
    </w:p>
    <w:p>
      <w:pPr>
        <w:spacing w:after="0"/>
        <w:ind w:left="0"/>
        <w:jc w:val="both"/>
      </w:pPr>
      <w:r>
        <w:rPr>
          <w:rFonts w:ascii="Times New Roman"/>
          <w:b w:val="false"/>
          <w:i w:val="false"/>
          <w:color w:val="000000"/>
          <w:sz w:val="28"/>
        </w:rPr>
        <w:t xml:space="preserve">
      Айырбастау пунктінің орналасқан жері: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(облыс, қала, аудан, көше, үй, қабат, сектор, блок)</w:t>
      </w:r>
    </w:p>
    <w:p>
      <w:pPr>
        <w:spacing w:after="0"/>
        <w:ind w:left="0"/>
        <w:jc w:val="both"/>
      </w:pPr>
      <w:r>
        <w:rPr>
          <w:rFonts w:ascii="Times New Roman"/>
          <w:b w:val="false"/>
          <w:i w:val="false"/>
          <w:color w:val="000000"/>
          <w:sz w:val="28"/>
        </w:rPr>
        <w:t>
      Айырбастау пунктінің түрі:</w:t>
      </w:r>
    </w:p>
    <w:p>
      <w:pPr>
        <w:spacing w:after="0"/>
        <w:ind w:left="0"/>
        <w:jc w:val="both"/>
      </w:pPr>
      <w:r>
        <w:rPr>
          <w:rFonts w:ascii="Times New Roman"/>
          <w:b w:val="false"/>
          <w:i w:val="false"/>
          <w:color w:val="000000"/>
          <w:sz w:val="28"/>
        </w:rPr>
        <w:t>
      айырбастау пункті (автоматтандырылған айырбастау пункті)</w:t>
      </w:r>
    </w:p>
    <w:p>
      <w:pPr>
        <w:spacing w:after="0"/>
        <w:ind w:left="0"/>
        <w:jc w:val="both"/>
      </w:pPr>
      <w:r>
        <w:rPr>
          <w:rFonts w:ascii="Times New Roman"/>
          <w:b w:val="false"/>
          <w:i w:val="false"/>
          <w:color w:val="000000"/>
          <w:sz w:val="28"/>
        </w:rPr>
        <w:t>
      қажеттісін сызу</w:t>
      </w:r>
    </w:p>
    <w:p>
      <w:pPr>
        <w:spacing w:after="0"/>
        <w:ind w:left="0"/>
        <w:jc w:val="both"/>
      </w:pPr>
      <w:r>
        <w:rPr>
          <w:rFonts w:ascii="Times New Roman"/>
          <w:b w:val="false"/>
          <w:i w:val="false"/>
          <w:color w:val="000000"/>
          <w:sz w:val="28"/>
        </w:rPr>
        <w:t xml:space="preserve">
      Лицензиар: Қазақстан Республикасы Ұлттық Банкінің ______ филиалы </w:t>
      </w:r>
    </w:p>
    <w:p>
      <w:pPr>
        <w:spacing w:after="0"/>
        <w:ind w:left="0"/>
        <w:jc w:val="both"/>
      </w:pPr>
      <w:r>
        <w:rPr>
          <w:rFonts w:ascii="Times New Roman"/>
          <w:b w:val="false"/>
          <w:i w:val="false"/>
          <w:color w:val="000000"/>
          <w:sz w:val="28"/>
        </w:rPr>
        <w:t>
      Осы лицензияның қосымшасы осы айырбастау пунктінің жұмыс істеуі үшін негіз болып табылады.</w:t>
      </w:r>
    </w:p>
    <w:p>
      <w:pPr>
        <w:spacing w:after="0"/>
        <w:ind w:left="0"/>
        <w:jc w:val="both"/>
      </w:pPr>
      <w:r>
        <w:rPr>
          <w:rFonts w:ascii="Times New Roman"/>
          <w:b w:val="false"/>
          <w:i w:val="false"/>
          <w:color w:val="000000"/>
          <w:sz w:val="28"/>
        </w:rPr>
        <w:t>
      Осы айырбастау пунктінің қызметін Қазақстан Республикасы Ұлттық Банкінің ______________ филиалы бақылайды.</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w:t>
      </w:r>
    </w:p>
    <w:p>
      <w:pPr>
        <w:spacing w:after="0"/>
        <w:ind w:left="0"/>
        <w:jc w:val="both"/>
      </w:pPr>
      <w:r>
        <w:rPr>
          <w:rFonts w:ascii="Times New Roman"/>
          <w:b w:val="false"/>
          <w:i w:val="false"/>
          <w:color w:val="000000"/>
          <w:sz w:val="28"/>
        </w:rPr>
        <w:t xml:space="preserve">
      аумақтық филиалының </w:t>
      </w:r>
    </w:p>
    <w:p>
      <w:pPr>
        <w:spacing w:after="0"/>
        <w:ind w:left="0"/>
        <w:jc w:val="both"/>
      </w:pPr>
      <w:r>
        <w:rPr>
          <w:rFonts w:ascii="Times New Roman"/>
          <w:b w:val="false"/>
          <w:i w:val="false"/>
          <w:color w:val="000000"/>
          <w:sz w:val="28"/>
        </w:rPr>
        <w:t xml:space="preserve">
      басшысы __________________________________ 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 Ескертпе: лицензиат орналасқан жердің өңірінен тыс қосымша айырбастау пунктін ашу кезінде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Мемлекеттік қызмет көрсетуге қойылатын негізгі талаптардың тізбесі "Уәкілетті ұйымдарға берілетін қолма-қол шетел валютасымен айырбастау операцияларына лицензия беру"</w:t>
      </w:r>
    </w:p>
    <w:p>
      <w:pPr>
        <w:spacing w:after="0"/>
        <w:ind w:left="0"/>
        <w:jc w:val="both"/>
      </w:pPr>
      <w:r>
        <w:rPr>
          <w:rFonts w:ascii="Times New Roman"/>
          <w:b w:val="false"/>
          <w:i w:val="false"/>
          <w:color w:val="ff0000"/>
          <w:sz w:val="28"/>
        </w:rPr>
        <w:t xml:space="preserve">
      Ескерту. Қағида 4-1-қосымшамен толықтырылды - ҚР Ұлттық Банкі Басқармасының 18.05.2020 </w:t>
      </w:r>
      <w:r>
        <w:rPr>
          <w:rFonts w:ascii="Times New Roman"/>
          <w:b w:val="false"/>
          <w:i w:val="false"/>
          <w:color w:val="ff0000"/>
          <w:sz w:val="28"/>
        </w:rPr>
        <w:t>№ 69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ұйымдарға берілетін қолма-қол шетел валютасымен айырбастау операцияларына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шетел валютасымен айырбастау операцияларына лицензия және лицензияға қосымша алу;</w:t>
            </w:r>
          </w:p>
          <w:p>
            <w:pPr>
              <w:spacing w:after="20"/>
              <w:ind w:left="20"/>
              <w:jc w:val="both"/>
            </w:pPr>
            <w:r>
              <w:rPr>
                <w:rFonts w:ascii="Times New Roman"/>
                <w:b w:val="false"/>
                <w:i w:val="false"/>
                <w:color w:val="000000"/>
                <w:sz w:val="20"/>
              </w:rPr>
              <w:t>
2) қосымша айырбастау пункті ашылған кезде қолданыстағы лицензияға қосымша алу;</w:t>
            </w:r>
          </w:p>
          <w:p>
            <w:pPr>
              <w:spacing w:after="20"/>
              <w:ind w:left="20"/>
              <w:jc w:val="both"/>
            </w:pPr>
            <w:r>
              <w:rPr>
                <w:rFonts w:ascii="Times New Roman"/>
                <w:b w:val="false"/>
                <w:i w:val="false"/>
                <w:color w:val="000000"/>
                <w:sz w:val="20"/>
              </w:rPr>
              <w:t>
3) лицензияны және оған қосымшаны қайта ресімдеу;</w:t>
            </w:r>
          </w:p>
          <w:p>
            <w:pPr>
              <w:spacing w:after="20"/>
              <w:ind w:left="20"/>
              <w:jc w:val="both"/>
            </w:pPr>
            <w:r>
              <w:rPr>
                <w:rFonts w:ascii="Times New Roman"/>
                <w:b w:val="false"/>
                <w:i w:val="false"/>
                <w:color w:val="000000"/>
                <w:sz w:val="20"/>
              </w:rPr>
              <w:t>
4) лицензияға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филиалдары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 www.​egov.​kz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жолданым тіркелген күннен бастап:</w:t>
            </w:r>
          </w:p>
          <w:p>
            <w:pPr>
              <w:spacing w:after="20"/>
              <w:ind w:left="20"/>
              <w:jc w:val="both"/>
            </w:pPr>
            <w:r>
              <w:rPr>
                <w:rFonts w:ascii="Times New Roman"/>
                <w:b w:val="false"/>
                <w:i w:val="false"/>
                <w:color w:val="000000"/>
                <w:sz w:val="20"/>
              </w:rPr>
              <w:t>
лицензияны және оған қосымшаны беру кезінде - 20 (жиырма) жұмыс күні ішінде;</w:t>
            </w:r>
          </w:p>
          <w:p>
            <w:pPr>
              <w:spacing w:after="20"/>
              <w:ind w:left="20"/>
              <w:jc w:val="both"/>
            </w:pPr>
            <w:r>
              <w:rPr>
                <w:rFonts w:ascii="Times New Roman"/>
                <w:b w:val="false"/>
                <w:i w:val="false"/>
                <w:color w:val="000000"/>
                <w:sz w:val="20"/>
              </w:rPr>
              <w:t>
қолданыстағы лицензияға қосымшаны беру кезінде – 10 (он) жұмыс күні ішінде;</w:t>
            </w:r>
          </w:p>
          <w:p>
            <w:pPr>
              <w:spacing w:after="20"/>
              <w:ind w:left="20"/>
              <w:jc w:val="both"/>
            </w:pPr>
            <w:r>
              <w:rPr>
                <w:rFonts w:ascii="Times New Roman"/>
                <w:b w:val="false"/>
                <w:i w:val="false"/>
                <w:color w:val="000000"/>
                <w:sz w:val="20"/>
              </w:rPr>
              <w:t>
лицензияны және (немесе) оған қосымшаны қайта ресімдеу кезінде –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қолма-қол шетел валютасымен айырбастау операцияларына лицензия және лицензияға қосымша алу үшін - қолма-қол шетел валютасымен айырбастау операцияларына лицензия беру туралы хабарлама және лицензияға қосымша не қолма-қол шетел валютасымен айырбастау операцияларына лицензия беруден бас тарту туралы дәлелді жауап және лицензияға қосымша;</w:t>
            </w:r>
          </w:p>
          <w:p>
            <w:pPr>
              <w:spacing w:after="20"/>
              <w:ind w:left="20"/>
              <w:jc w:val="both"/>
            </w:pPr>
            <w:r>
              <w:rPr>
                <w:rFonts w:ascii="Times New Roman"/>
                <w:b w:val="false"/>
                <w:i w:val="false"/>
                <w:color w:val="000000"/>
                <w:sz w:val="20"/>
              </w:rPr>
              <w:t>
2) қосымша айырбастау пункті ашылған кезде қолданыстағы лицензияға қосымшаны алу үшін-қосымша айырбастау пункті ашылған кезде қолданыстағы лицензияға қосымшаны беру туралы хабарлама не қосымша айырбастау пункті ашылған кезде қолданыстағы лицензияға қосымшаны беруден бас тарту туралы дәлелді жауап;</w:t>
            </w:r>
          </w:p>
          <w:p>
            <w:pPr>
              <w:spacing w:after="20"/>
              <w:ind w:left="20"/>
              <w:jc w:val="both"/>
            </w:pPr>
            <w:r>
              <w:rPr>
                <w:rFonts w:ascii="Times New Roman"/>
                <w:b w:val="false"/>
                <w:i w:val="false"/>
                <w:color w:val="000000"/>
                <w:sz w:val="20"/>
              </w:rPr>
              <w:t>
3) лицензияны және оған қосымшаны қайта ресімдеу үшін – лицензияны және оған қосымшаны қайта ресімдеу туралы хабарлама не лицензияны және оған қосымшаны қайта ресімдеуден бас тарту туралы дәлелді жауап;</w:t>
            </w:r>
          </w:p>
          <w:p>
            <w:pPr>
              <w:spacing w:after="20"/>
              <w:ind w:left="20"/>
              <w:jc w:val="both"/>
            </w:pPr>
            <w:r>
              <w:rPr>
                <w:rFonts w:ascii="Times New Roman"/>
                <w:b w:val="false"/>
                <w:i w:val="false"/>
                <w:color w:val="000000"/>
                <w:sz w:val="20"/>
              </w:rPr>
              <w:t>
4) лицензияға қосымшаны қайта ресімдеу үшін – лицензияға қосымшаны қайта ресімдеу туралы хабарлама не лицензияға қосымшаны қайта ресімдеуден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жекелеген қызмет түрлерімен айналысу құқығына лицензия бергені үшін лицензиялық алым төленеді: 1) осы қызмет түрімен айналысу құқығы үшін лицензия беру кезінде лицензиялық алым 40 (қырық) айлық есептік көрсеткішті құрайды;</w:t>
            </w:r>
          </w:p>
          <w:p>
            <w:pPr>
              <w:spacing w:after="20"/>
              <w:ind w:left="20"/>
              <w:jc w:val="both"/>
            </w:pPr>
            <w:r>
              <w:rPr>
                <w:rFonts w:ascii="Times New Roman"/>
                <w:b w:val="false"/>
                <w:i w:val="false"/>
                <w:color w:val="000000"/>
                <w:sz w:val="20"/>
              </w:rPr>
              <w:t>
2) лицензияны қайта ресімдегені үшін лицензиялық алым лицензия берілген кездегі мөлшерлеменің 10 (он) пайызын құрайды. Лицензиялық алымды төлеу екінші деңгейдегі банктер, Қазақстан Республикасының бейрезиденті -банктердің филиалдары немесе банк операцияларының жекелеген түрлерін жүзеге асыратын ұйымдар арқылы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Заңына (бұдан әрі - Мерекелер туралы заң) сәйкес өтініштерді қабылдау және беру мемлекеттік қызмет көрсету нәтижелері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заңға сәйкес сенбі, жексенбі, демалыс және мереке күндерінен басқа, Астана қаласының уақыты бойынша күн сайын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 уәкілетті ұйым "электрондық үкіметтің" веб-порталы арқылы мынадай құжаттарды жібереді:</w:t>
            </w:r>
          </w:p>
          <w:p>
            <w:pPr>
              <w:spacing w:after="20"/>
              <w:ind w:left="20"/>
              <w:jc w:val="both"/>
            </w:pPr>
            <w:r>
              <w:rPr>
                <w:rFonts w:ascii="Times New Roman"/>
                <w:b w:val="false"/>
                <w:i w:val="false"/>
                <w:color w:val="000000"/>
                <w:sz w:val="20"/>
              </w:rPr>
              <w:t xml:space="preserve">
1) Нормативтік құқықтық актілерін мемлекеттік тіркеу тізілімінде № 18545 болып тіркелген Қазақстан Республикасы Ұлттық Банкі Басқармасының 2019 жылғы 4 сәуірдегі № 49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қолма-қол шетел валютасымен айырбастау операцияларын ұйымдастыру қағидаларына (бұдан әрі – Қағидалар) 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өтінішті;</w:t>
            </w:r>
          </w:p>
          <w:p>
            <w:pPr>
              <w:spacing w:after="20"/>
              <w:ind w:left="20"/>
              <w:jc w:val="both"/>
            </w:pPr>
            <w:r>
              <w:rPr>
                <w:rFonts w:ascii="Times New Roman"/>
                <w:b w:val="false"/>
                <w:i w:val="false"/>
                <w:color w:val="000000"/>
                <w:sz w:val="20"/>
              </w:rPr>
              <w:t>
2) жарғының электрондық көшірмесін;</w:t>
            </w:r>
          </w:p>
          <w:p>
            <w:pPr>
              <w:spacing w:after="20"/>
              <w:ind w:left="20"/>
              <w:jc w:val="both"/>
            </w:pPr>
            <w:r>
              <w:rPr>
                <w:rFonts w:ascii="Times New Roman"/>
                <w:b w:val="false"/>
                <w:i w:val="false"/>
                <w:color w:val="000000"/>
                <w:sz w:val="20"/>
              </w:rPr>
              <w:t>
3) "электрондық үкіметтің"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көшірмесін;</w:t>
            </w:r>
          </w:p>
          <w:p>
            <w:pPr>
              <w:spacing w:after="20"/>
              <w:ind w:left="20"/>
              <w:jc w:val="both"/>
            </w:pPr>
            <w:r>
              <w:rPr>
                <w:rFonts w:ascii="Times New Roman"/>
                <w:b w:val="false"/>
                <w:i w:val="false"/>
                <w:color w:val="000000"/>
                <w:sz w:val="20"/>
              </w:rPr>
              <w:t>
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электрондық көшірмесін;</w:t>
            </w:r>
          </w:p>
          <w:p>
            <w:pPr>
              <w:spacing w:after="20"/>
              <w:ind w:left="20"/>
              <w:jc w:val="both"/>
            </w:pPr>
            <w:r>
              <w:rPr>
                <w:rFonts w:ascii="Times New Roman"/>
                <w:b w:val="false"/>
                <w:i w:val="false"/>
                <w:color w:val="000000"/>
                <w:sz w:val="20"/>
              </w:rPr>
              <w:t>
5) 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p>
          <w:p>
            <w:pPr>
              <w:spacing w:after="20"/>
              <w:ind w:left="20"/>
              <w:jc w:val="both"/>
            </w:pPr>
            <w:r>
              <w:rPr>
                <w:rFonts w:ascii="Times New Roman"/>
                <w:b w:val="false"/>
                <w:i w:val="false"/>
                <w:color w:val="000000"/>
                <w:sz w:val="20"/>
              </w:rPr>
              <w:t>
6)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pPr>
              <w:spacing w:after="20"/>
              <w:ind w:left="20"/>
              <w:jc w:val="both"/>
            </w:pPr>
            <w:r>
              <w:rPr>
                <w:rFonts w:ascii="Times New Roman"/>
                <w:b w:val="false"/>
                <w:i w:val="false"/>
                <w:color w:val="000000"/>
                <w:sz w:val="20"/>
              </w:rPr>
              <w:t>
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pPr>
              <w:spacing w:after="20"/>
              <w:ind w:left="20"/>
              <w:jc w:val="both"/>
            </w:pPr>
            <w:r>
              <w:rPr>
                <w:rFonts w:ascii="Times New Roman"/>
                <w:b w:val="false"/>
                <w:i w:val="false"/>
                <w:color w:val="000000"/>
                <w:sz w:val="20"/>
              </w:rPr>
              <w:t>
1) 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pPr>
              <w:spacing w:after="20"/>
              <w:ind w:left="20"/>
              <w:jc w:val="both"/>
            </w:pPr>
            <w:r>
              <w:rPr>
                <w:rFonts w:ascii="Times New Roman"/>
                <w:b w:val="false"/>
                <w:i w:val="false"/>
                <w:color w:val="000000"/>
                <w:sz w:val="20"/>
              </w:rPr>
              <w:t>
2) 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p>
          <w:p>
            <w:pPr>
              <w:spacing w:after="20"/>
              <w:ind w:left="20"/>
              <w:jc w:val="both"/>
            </w:pPr>
            <w:r>
              <w:rPr>
                <w:rFonts w:ascii="Times New Roman"/>
                <w:b w:val="false"/>
                <w:i w:val="false"/>
                <w:color w:val="000000"/>
                <w:sz w:val="20"/>
              </w:rPr>
              <w:t>
3)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pPr>
              <w:spacing w:after="20"/>
              <w:ind w:left="20"/>
              <w:jc w:val="both"/>
            </w:pPr>
            <w:r>
              <w:rPr>
                <w:rFonts w:ascii="Times New Roman"/>
                <w:b w:val="false"/>
                <w:i w:val="false"/>
                <w:color w:val="000000"/>
                <w:sz w:val="20"/>
              </w:rPr>
              <w:t>
4)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pPr>
              <w:spacing w:after="20"/>
              <w:ind w:left="20"/>
              <w:jc w:val="both"/>
            </w:pPr>
            <w:r>
              <w:rPr>
                <w:rFonts w:ascii="Times New Roman"/>
                <w:b w:val="false"/>
                <w:i w:val="false"/>
                <w:color w:val="000000"/>
                <w:sz w:val="20"/>
              </w:rPr>
              <w:t>
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pPr>
              <w:spacing w:after="20"/>
              <w:ind w:left="20"/>
              <w:jc w:val="both"/>
            </w:pPr>
            <w:r>
              <w:rPr>
                <w:rFonts w:ascii="Times New Roman"/>
                <w:b w:val="false"/>
                <w:i w:val="false"/>
                <w:color w:val="000000"/>
                <w:sz w:val="20"/>
              </w:rPr>
              <w:t>
2) ақпараты мемлекеттік ақпараттық жүйелерде болатын құжаттарды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"Валюталық реттеу және валюталық бақылау туралы" Қазақстан Республикасының Заңы (бұдан әрі - Валюталық реттеу туралы заң) 12-бабының </w:t>
            </w:r>
            <w:r>
              <w:rPr>
                <w:rFonts w:ascii="Times New Roman"/>
                <w:b w:val="false"/>
                <w:i w:val="false"/>
                <w:color w:val="000000"/>
                <w:sz w:val="20"/>
              </w:rPr>
              <w:t>4-тармағында</w:t>
            </w:r>
            <w:r>
              <w:rPr>
                <w:rFonts w:ascii="Times New Roman"/>
                <w:b w:val="false"/>
                <w:i w:val="false"/>
                <w:color w:val="000000"/>
                <w:sz w:val="20"/>
              </w:rPr>
              <w:t xml:space="preserve"> және Қазақстан Республикасының Заңы (бұдан әрі - Рұқсаттар туралы заңның) </w:t>
            </w:r>
            <w:r>
              <w:rPr>
                <w:rFonts w:ascii="Times New Roman"/>
                <w:b w:val="false"/>
                <w:i w:val="false"/>
                <w:color w:val="000000"/>
                <w:sz w:val="20"/>
              </w:rPr>
              <w:t>29-бабында</w:t>
            </w:r>
            <w:r>
              <w:rPr>
                <w:rFonts w:ascii="Times New Roman"/>
                <w:b w:val="false"/>
                <w:i w:val="false"/>
                <w:color w:val="000000"/>
                <w:sz w:val="20"/>
              </w:rPr>
              <w:t xml:space="preserve"> көзделген құжаттарды және (немесе) мәліметтерді ұсынбау, Қағидаларға 4-1-қосымшаның 8-тармағында, сондай-ақ 32-бабында көзделген құжаттарды және (немесе) мәліметтерді ұсынбау;</w:t>
            </w:r>
          </w:p>
          <w:p>
            <w:pPr>
              <w:spacing w:after="20"/>
              <w:ind w:left="20"/>
              <w:jc w:val="both"/>
            </w:pPr>
            <w:r>
              <w:rPr>
                <w:rFonts w:ascii="Times New Roman"/>
                <w:b w:val="false"/>
                <w:i w:val="false"/>
                <w:color w:val="000000"/>
                <w:sz w:val="20"/>
              </w:rPr>
              <w:t xml:space="preserve">
2) өтініш берушінің және (немесе) ұсынылған құжаттардың және (немесе) мәліметтердің Валюталық реттеу туралы заңның 12-бабының 3 және 4-тармақтарында және Рұқсаттар туралы заңның </w:t>
            </w:r>
            <w:r>
              <w:rPr>
                <w:rFonts w:ascii="Times New Roman"/>
                <w:b w:val="false"/>
                <w:i w:val="false"/>
                <w:color w:val="000000"/>
                <w:sz w:val="20"/>
              </w:rPr>
              <w:t>29-бабында</w:t>
            </w:r>
            <w:r>
              <w:rPr>
                <w:rFonts w:ascii="Times New Roman"/>
                <w:b w:val="false"/>
                <w:i w:val="false"/>
                <w:color w:val="000000"/>
                <w:sz w:val="20"/>
              </w:rPr>
              <w:t>, Қағидаларға 4-1-қосымшаның 8-тармағында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pPr>
              <w:spacing w:after="20"/>
              <w:ind w:left="20"/>
              <w:jc w:val="both"/>
            </w:pPr>
            <w:r>
              <w:rPr>
                <w:rFonts w:ascii="Times New Roman"/>
                <w:b w:val="false"/>
                <w:i w:val="false"/>
                <w:color w:val="000000"/>
                <w:sz w:val="20"/>
              </w:rPr>
              <w:t>
Ұсынылған құжаттардың толық болмау фактісі анықталған жағдайда өтінішті одан әрі қараудан жазбаша дәлелді бас тарту береді.</w:t>
            </w:r>
          </w:p>
          <w:p>
            <w:pPr>
              <w:spacing w:after="20"/>
              <w:ind w:left="20"/>
              <w:jc w:val="both"/>
            </w:pPr>
            <w:r>
              <w:rPr>
                <w:rFonts w:ascii="Times New Roman"/>
                <w:b w:val="false"/>
                <w:i w:val="false"/>
                <w:color w:val="000000"/>
                <w:sz w:val="20"/>
              </w:rPr>
              <w:t>
Мемлекеттік қызметті көрсету орнының мекенжайы Қазақстан Республикасы Ұлттық Банкінің ресми интернет-ресурсында орналастырылған: www.​nat​iona​lban​k.​kz.</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тұтынушыларға" одан әрі "Мемлекеттік көрсетілетін қызметтер" бөлімінде көрсетілген.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аумақтық</w:t>
            </w:r>
            <w:r>
              <w:br/>
            </w:r>
            <w:r>
              <w:rPr>
                <w:rFonts w:ascii="Times New Roman"/>
                <w:b w:val="false"/>
                <w:i w:val="false"/>
                <w:color w:val="000000"/>
                <w:sz w:val="20"/>
              </w:rPr>
              <w:t>филиалының атауы)</w:t>
            </w:r>
            <w:r>
              <w:br/>
            </w:r>
            <w:r>
              <w:rPr>
                <w:rFonts w:ascii="Times New Roman"/>
                <w:b w:val="false"/>
                <w:i w:val="false"/>
                <w:color w:val="000000"/>
                <w:sz w:val="20"/>
              </w:rPr>
              <w:t>___________________________</w:t>
            </w:r>
            <w:r>
              <w:br/>
            </w:r>
            <w:r>
              <w:rPr>
                <w:rFonts w:ascii="Times New Roman"/>
                <w:b w:val="false"/>
                <w:i w:val="false"/>
                <w:color w:val="000000"/>
                <w:sz w:val="20"/>
              </w:rPr>
              <w:t>(басшының тегі, аты және</w:t>
            </w:r>
            <w:r>
              <w:br/>
            </w:r>
            <w:r>
              <w:rPr>
                <w:rFonts w:ascii="Times New Roman"/>
                <w:b w:val="false"/>
                <w:i w:val="false"/>
                <w:color w:val="000000"/>
                <w:sz w:val="20"/>
              </w:rPr>
              <w:t>әкесінің аты (бар болса)</w:t>
            </w:r>
          </w:p>
        </w:tc>
      </w:tr>
    </w:tbl>
    <w:bookmarkStart w:name="z105" w:id="116"/>
    <w:p>
      <w:pPr>
        <w:spacing w:after="0"/>
        <w:ind w:left="0"/>
        <w:jc w:val="left"/>
      </w:pPr>
      <w:r>
        <w:rPr>
          <w:rFonts w:ascii="Times New Roman"/>
          <w:b/>
          <w:i w:val="false"/>
          <w:color w:val="000000"/>
        </w:rPr>
        <w:t xml:space="preserve">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лицензияның қосымшасын қайта ресімдеуге арналған өтініш</w:t>
      </w:r>
    </w:p>
    <w:bookmarkEnd w:id="116"/>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Лицензиат: 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мемлекеттік тіркеу орны, бизнес-сәйкестендіру нөмірі) </w:t>
      </w:r>
    </w:p>
    <w:p>
      <w:pPr>
        <w:spacing w:after="0"/>
        <w:ind w:left="0"/>
        <w:jc w:val="both"/>
      </w:pPr>
      <w:r>
        <w:rPr>
          <w:rFonts w:ascii="Times New Roman"/>
          <w:b w:val="false"/>
          <w:i w:val="false"/>
          <w:color w:val="000000"/>
          <w:sz w:val="28"/>
        </w:rPr>
        <w:t xml:space="preserve">
      Лицензиаттың филиалы*: _________________________________________ </w:t>
      </w:r>
    </w:p>
    <w:p>
      <w:pPr>
        <w:spacing w:after="0"/>
        <w:ind w:left="0"/>
        <w:jc w:val="both"/>
      </w:pPr>
      <w:r>
        <w:rPr>
          <w:rFonts w:ascii="Times New Roman"/>
          <w:b w:val="false"/>
          <w:i w:val="false"/>
          <w:color w:val="000000"/>
          <w:sz w:val="28"/>
        </w:rPr>
        <w:t xml:space="preserve">
      (филиалдың атауы, филиалдың орналасқан жері, бизнес-сәйкестендіру нөмірі) </w:t>
      </w:r>
    </w:p>
    <w:p>
      <w:pPr>
        <w:spacing w:after="0"/>
        <w:ind w:left="0"/>
        <w:jc w:val="both"/>
      </w:pPr>
      <w:r>
        <w:rPr>
          <w:rFonts w:ascii="Times New Roman"/>
          <w:b w:val="false"/>
          <w:i w:val="false"/>
          <w:color w:val="000000"/>
          <w:sz w:val="28"/>
        </w:rPr>
        <w:t xml:space="preserve">
      Мына мекенжайда орналасқан айырбастау пунктіне ____________ жылғы № _____ лицензияны және (немесе) ____________ жылғы № _____ лицензияға __________ жылғы </w:t>
      </w:r>
    </w:p>
    <w:p>
      <w:pPr>
        <w:spacing w:after="0"/>
        <w:ind w:left="0"/>
        <w:jc w:val="both"/>
      </w:pPr>
      <w:r>
        <w:rPr>
          <w:rFonts w:ascii="Times New Roman"/>
          <w:b w:val="false"/>
          <w:i w:val="false"/>
          <w:color w:val="000000"/>
          <w:sz w:val="28"/>
        </w:rPr>
        <w:t>
      № _____ қосымшаны қайта ресімдеуді сұраймын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Қайта ресімдеу негіздемесі: _______________________________________</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Өтініш берушінің уәкілетті тұлғасы: </w:t>
      </w:r>
    </w:p>
    <w:p>
      <w:pPr>
        <w:spacing w:after="0"/>
        <w:ind w:left="0"/>
        <w:jc w:val="both"/>
      </w:pPr>
      <w:r>
        <w:rPr>
          <w:rFonts w:ascii="Times New Roman"/>
          <w:b w:val="false"/>
          <w:i w:val="false"/>
          <w:color w:val="000000"/>
          <w:sz w:val="28"/>
        </w:rPr>
        <w:t xml:space="preserve">
      ____________ 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 Ескертпе: лицензиат орналасқан жердің өңірінен тыс орналасқан айырбастау пунктіне арналған лицензияның қосымшасын қайта ресімдеу туралы өтініш берген кезде көрсетіледі</w:t>
      </w:r>
    </w:p>
    <w:p>
      <w:pPr>
        <w:spacing w:after="0"/>
        <w:ind w:left="0"/>
        <w:jc w:val="both"/>
      </w:pPr>
      <w:r>
        <w:rPr>
          <w:rFonts w:ascii="Times New Roman"/>
          <w:b w:val="false"/>
          <w:i w:val="false"/>
          <w:color w:val="000000"/>
          <w:sz w:val="28"/>
        </w:rPr>
        <w:t>
      ** Ескертпе: айырбастау пунктінің үй-жайы орналасатын мекенжай, айырбастау пункті көпфункционалды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орналасқан жағдайда, айырбастау пунктінің орналасқан жерін нақтылайтын деректер (мысалы, қабаты, секторы, блогы)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117"/>
    <w:p>
      <w:pPr>
        <w:spacing w:after="0"/>
        <w:ind w:left="0"/>
        <w:jc w:val="left"/>
      </w:pPr>
      <w:r>
        <w:rPr>
          <w:rFonts w:ascii="Times New Roman"/>
          <w:b/>
          <w:i w:val="false"/>
          <w:color w:val="000000"/>
        </w:rPr>
        <w:t xml:space="preserve"> Уәкілетті ұйымның құрылтайшылары (қатысушылары) туралы мәліметтер</w:t>
      </w:r>
    </w:p>
    <w:bookmarkEnd w:id="117"/>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(уәкілетті ұйымның атауы)</w:t>
      </w:r>
    </w:p>
    <w:p>
      <w:pPr>
        <w:spacing w:after="0"/>
        <w:ind w:left="0"/>
        <w:jc w:val="both"/>
      </w:pPr>
      <w:r>
        <w:rPr>
          <w:rFonts w:ascii="Times New Roman"/>
          <w:b w:val="false"/>
          <w:i w:val="false"/>
          <w:color w:val="000000"/>
          <w:sz w:val="28"/>
        </w:rPr>
        <w:t>
      1. Жеке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(резиденттер үшін)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Заңды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(резиденттер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арқылы, уәкілетті ұйымның құрылтайшылары (қатысушылары) Қазақстан Республикасында қолма-қол шетел валютасымен айырбастау операцияларын жүзеге асыру қағидаларының 6-тармағының талаптарына сәйкес екендігін растайды </w:t>
      </w:r>
    </w:p>
    <w:p>
      <w:pPr>
        <w:spacing w:after="0"/>
        <w:ind w:left="0"/>
        <w:jc w:val="both"/>
      </w:pPr>
      <w:r>
        <w:rPr>
          <w:rFonts w:ascii="Times New Roman"/>
          <w:b w:val="false"/>
          <w:i w:val="false"/>
          <w:color w:val="000000"/>
          <w:sz w:val="28"/>
        </w:rPr>
        <w:t>
      Басшы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18"/>
          <w:p>
            <w:pPr>
              <w:spacing w:after="20"/>
              <w:ind w:left="20"/>
              <w:jc w:val="both"/>
            </w:pPr>
            <w:r>
              <w:rPr>
                <w:rFonts w:ascii="Times New Roman"/>
                <w:b w:val="false"/>
                <w:i w:val="false"/>
                <w:color w:val="000000"/>
                <w:sz w:val="20"/>
              </w:rPr>
              <w:t xml:space="preserve">
қала _____________ </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w:t>
            </w:r>
          </w:p>
        </w:tc>
      </w:tr>
    </w:tbl>
    <w:p>
      <w:pPr>
        <w:spacing w:after="0"/>
        <w:ind w:left="0"/>
        <w:jc w:val="left"/>
      </w:pPr>
      <w:r>
        <w:rPr>
          <w:rFonts w:ascii="Times New Roman"/>
          <w:b/>
          <w:i w:val="false"/>
          <w:color w:val="000000"/>
        </w:rPr>
        <w:t xml:space="preserve"> Қолма-қол шетел валютасымен айырбастау операцияларына арналған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 (қабылданатын шешімге байланысты көрсетіледі)</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1. Талаптары бұзылған нормативтік құқықтық актілердің нормаларын көрсете отырып, жол берілген бұзушылықтардың мәнін толық сипаттау: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48-бабы</w:t>
      </w:r>
      <w:r>
        <w:rPr>
          <w:rFonts w:ascii="Times New Roman"/>
          <w:b w:val="false"/>
          <w:i w:val="false"/>
          <w:color w:val="000000"/>
          <w:sz w:val="28"/>
        </w:rPr>
        <w:t>–тармағының тармақшасын басшылыққа ала отырып, Қазақстан Республикасы Ұлттық Банкінің _________ филиалы ШЕШТІ:</w:t>
      </w:r>
    </w:p>
    <w:p>
      <w:pPr>
        <w:spacing w:after="0"/>
        <w:ind w:left="0"/>
        <w:jc w:val="both"/>
      </w:pPr>
      <w:r>
        <w:rPr>
          <w:rFonts w:ascii="Times New Roman"/>
          <w:b w:val="false"/>
          <w:i w:val="false"/>
          <w:color w:val="000000"/>
          <w:sz w:val="28"/>
        </w:rPr>
        <w:t>
      3. "______" жауапкершілігі шектеулі серіктестігіне (бұдан әрі – ЖШС) берілген ______ № ____ қолма-қол шетел валютасымен айырбастау операцияларына арналған лицензиядан және (немесе) ______ № ____ қолма-қол шетел валютасымен айырбастау операцияларын жүзеге асыруға лицензияға қосымшадан ______ мерзімге* айырылсын (қолданылуы тоқтатыла тұрсын) (қабылданатын шешімге байланысты көрсетіледі).</w:t>
      </w:r>
    </w:p>
    <w:p>
      <w:pPr>
        <w:spacing w:after="0"/>
        <w:ind w:left="0"/>
        <w:jc w:val="both"/>
      </w:pPr>
      <w:r>
        <w:rPr>
          <w:rFonts w:ascii="Times New Roman"/>
          <w:b w:val="false"/>
          <w:i w:val="false"/>
          <w:color w:val="000000"/>
          <w:sz w:val="28"/>
        </w:rPr>
        <w:t>
      4. ___________________________ бөлімі (бөлім басшысының тегі, аты және әкесінің аты (бар болса) осы шешімнің көшірмесін ЖШС-ға орындау үшін жіберсін (тапсырсын).</w:t>
      </w:r>
    </w:p>
    <w:p>
      <w:pPr>
        <w:spacing w:after="0"/>
        <w:ind w:left="0"/>
        <w:jc w:val="both"/>
      </w:pPr>
      <w:r>
        <w:rPr>
          <w:rFonts w:ascii="Times New Roman"/>
          <w:b w:val="false"/>
          <w:i w:val="false"/>
          <w:color w:val="000000"/>
          <w:sz w:val="28"/>
        </w:rPr>
        <w:t>
      5. _____ ЖШС осы шешімді алған күннен бастап ______ № ____ қолма-қол шетел валютасымен айырбастау операцияларына арналған лицензияда және (немесе) ______ № ____ қолма-қол шетел валютасымен айырбастау операцияларын жүзеге асыруға лицензияға қосымшада көзделген қызметті тоқтата тұрсын/тоқтатсын.</w:t>
      </w:r>
    </w:p>
    <w:p>
      <w:pPr>
        <w:spacing w:after="0"/>
        <w:ind w:left="0"/>
        <w:jc w:val="both"/>
      </w:pPr>
      <w:r>
        <w:rPr>
          <w:rFonts w:ascii="Times New Roman"/>
          <w:b w:val="false"/>
          <w:i w:val="false"/>
          <w:color w:val="000000"/>
          <w:sz w:val="28"/>
        </w:rPr>
        <w:t xml:space="preserve">
      6. _____ ЖШС Қазақстан Республикасы Ұлттық Банкінің _________ филиалы қабылдаған шешімге Қазақстан Республикасы Әкімшілік рәсімдік-процестік кодексінің </w:t>
      </w:r>
      <w:r>
        <w:rPr>
          <w:rFonts w:ascii="Times New Roman"/>
          <w:b w:val="false"/>
          <w:i w:val="false"/>
          <w:color w:val="000000"/>
          <w:sz w:val="28"/>
        </w:rPr>
        <w:t>13-тарауында</w:t>
      </w:r>
      <w:r>
        <w:rPr>
          <w:rFonts w:ascii="Times New Roman"/>
          <w:b w:val="false"/>
          <w:i w:val="false"/>
          <w:color w:val="000000"/>
          <w:sz w:val="28"/>
        </w:rPr>
        <w:t xml:space="preserve"> көзделген тәртіпте шағымдануға құқылы.</w:t>
      </w:r>
    </w:p>
    <w:p>
      <w:pPr>
        <w:spacing w:after="0"/>
        <w:ind w:left="0"/>
        <w:jc w:val="both"/>
      </w:pPr>
      <w:r>
        <w:rPr>
          <w:rFonts w:ascii="Times New Roman"/>
          <w:b w:val="false"/>
          <w:i w:val="false"/>
          <w:color w:val="000000"/>
          <w:sz w:val="28"/>
        </w:rPr>
        <w:t>
      7. Осы шешімнің орындалуын өзім бақылаймын.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w:t>
      </w:r>
    </w:p>
    <w:p>
      <w:pPr>
        <w:spacing w:after="0"/>
        <w:ind w:left="0"/>
        <w:jc w:val="both"/>
      </w:pPr>
      <w:r>
        <w:rPr>
          <w:rFonts w:ascii="Times New Roman"/>
          <w:b w:val="false"/>
          <w:i w:val="false"/>
          <w:color w:val="000000"/>
          <w:sz w:val="28"/>
        </w:rPr>
        <w:t>
      аумақтық филиалының</w:t>
      </w:r>
    </w:p>
    <w:p>
      <w:pPr>
        <w:spacing w:after="0"/>
        <w:ind w:left="0"/>
        <w:jc w:val="both"/>
      </w:pPr>
      <w:r>
        <w:rPr>
          <w:rFonts w:ascii="Times New Roman"/>
          <w:b w:val="false"/>
          <w:i w:val="false"/>
          <w:color w:val="000000"/>
          <w:sz w:val="28"/>
        </w:rPr>
        <w:t>
      басшысы ________ 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 Ескертпе: лицензияның және (немесе) лицензияға қосымшаның қолданылуын тоқтата тұру туралы шешімдер қабылданған жағдайда көрсетіледі және ЖШС осы шешімнің көшірмесін алған күннен бастап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Банкінің аумақтық филиалының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___ жылғы "____" 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r>
    </w:tbl>
    <w:bookmarkStart w:name="z111" w:id="119"/>
    <w:p>
      <w:pPr>
        <w:spacing w:after="0"/>
        <w:ind w:left="0"/>
        <w:jc w:val="left"/>
      </w:pPr>
      <w:r>
        <w:rPr>
          <w:rFonts w:ascii="Times New Roman"/>
          <w:b/>
          <w:i w:val="false"/>
          <w:color w:val="000000"/>
        </w:rPr>
        <w:t xml:space="preserve"> Уәкілетті банктің айырбастау пунктінің қызметінің басталғандығы немесе тоқтатылғандығы туралы хабарлама</w:t>
      </w:r>
    </w:p>
    <w:bookmarkEnd w:id="119"/>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(қабылданатын шешімге байланысты көрсетіледі)</w:t>
      </w:r>
    </w:p>
    <w:p>
      <w:pPr>
        <w:spacing w:after="0"/>
        <w:ind w:left="0"/>
        <w:jc w:val="both"/>
      </w:pPr>
      <w:r>
        <w:rPr>
          <w:rFonts w:ascii="Times New Roman"/>
          <w:b w:val="false"/>
          <w:i w:val="false"/>
          <w:color w:val="000000"/>
          <w:sz w:val="28"/>
        </w:rPr>
        <w:t>
      1. ___________ қызметін бастау туралы (айырбастау пунктін ашу туралы)</w:t>
      </w:r>
    </w:p>
    <w:p>
      <w:pPr>
        <w:spacing w:after="0"/>
        <w:ind w:left="0"/>
        <w:jc w:val="both"/>
      </w:pPr>
      <w:r>
        <w:rPr>
          <w:rFonts w:ascii="Times New Roman"/>
          <w:b w:val="false"/>
          <w:i w:val="false"/>
          <w:color w:val="000000"/>
          <w:sz w:val="28"/>
        </w:rPr>
        <w:t>
      _____________ қызметін тоқтату туралы (айырбастау пунктін жабу туралы)</w:t>
      </w:r>
    </w:p>
    <w:p>
      <w:pPr>
        <w:spacing w:after="0"/>
        <w:ind w:left="0"/>
        <w:jc w:val="both"/>
      </w:pPr>
      <w:r>
        <w:rPr>
          <w:rFonts w:ascii="Times New Roman"/>
          <w:b w:val="false"/>
          <w:i w:val="false"/>
          <w:color w:val="000000"/>
          <w:sz w:val="28"/>
        </w:rPr>
        <w:t>
      _____________ деректердің өзгеруі туралы</w:t>
      </w:r>
    </w:p>
    <w:p>
      <w:pPr>
        <w:spacing w:after="0"/>
        <w:ind w:left="0"/>
        <w:jc w:val="both"/>
      </w:pPr>
      <w:r>
        <w:rPr>
          <w:rFonts w:ascii="Times New Roman"/>
          <w:b w:val="false"/>
          <w:i w:val="false"/>
          <w:color w:val="000000"/>
          <w:sz w:val="28"/>
        </w:rPr>
        <w:t xml:space="preserve">
      2. Уәкілетті банктің (уәкілетті банктің аумақтық филиалының) атауы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Уәкілетті банктің (оның филиалының) орналасқан жері _______________</w:t>
      </w:r>
    </w:p>
    <w:p>
      <w:pPr>
        <w:spacing w:after="0"/>
        <w:ind w:left="0"/>
        <w:jc w:val="both"/>
      </w:pPr>
      <w:r>
        <w:rPr>
          <w:rFonts w:ascii="Times New Roman"/>
          <w:b w:val="false"/>
          <w:i w:val="false"/>
          <w:color w:val="000000"/>
          <w:sz w:val="28"/>
        </w:rPr>
        <w:t xml:space="preserve">
      4. Уәкілетті банктің (оның филиалының)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Айырбастау пунктінің түрі:</w:t>
      </w:r>
    </w:p>
    <w:p>
      <w:pPr>
        <w:spacing w:after="0"/>
        <w:ind w:left="0"/>
        <w:jc w:val="both"/>
      </w:pPr>
      <w:r>
        <w:rPr>
          <w:rFonts w:ascii="Times New Roman"/>
          <w:b w:val="false"/>
          <w:i w:val="false"/>
          <w:color w:val="000000"/>
          <w:sz w:val="28"/>
        </w:rPr>
        <w:t>
      айырбастау пункті (автоматтандырылған айырбастау пункті)</w:t>
      </w:r>
    </w:p>
    <w:p>
      <w:pPr>
        <w:spacing w:after="0"/>
        <w:ind w:left="0"/>
        <w:jc w:val="both"/>
      </w:pPr>
      <w:r>
        <w:rPr>
          <w:rFonts w:ascii="Times New Roman"/>
          <w:b w:val="false"/>
          <w:i w:val="false"/>
          <w:color w:val="000000"/>
          <w:sz w:val="28"/>
        </w:rPr>
        <w:t>
      қажеттісін сызу</w:t>
      </w:r>
    </w:p>
    <w:p>
      <w:pPr>
        <w:spacing w:after="0"/>
        <w:ind w:left="0"/>
        <w:jc w:val="both"/>
      </w:pPr>
      <w:r>
        <w:rPr>
          <w:rFonts w:ascii="Times New Roman"/>
          <w:b w:val="false"/>
          <w:i w:val="false"/>
          <w:color w:val="000000"/>
          <w:sz w:val="28"/>
        </w:rPr>
        <w:t xml:space="preserve">
      6. Айырбастау пунктінің (автоматтандырылған айырбастау пунктінің) орналасқан жері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7. Уәкілетті банктің айырбастау пунктіндегі операциялық кассалар саны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8. Уәкілетті банктің айырбастау пунктінің куәлігінің не жазбаша растамасының нөмірі </w:t>
      </w:r>
    </w:p>
    <w:p>
      <w:pPr>
        <w:spacing w:after="0"/>
        <w:ind w:left="0"/>
        <w:jc w:val="both"/>
      </w:pPr>
      <w:r>
        <w:rPr>
          <w:rFonts w:ascii="Times New Roman"/>
          <w:b w:val="false"/>
          <w:i w:val="false"/>
          <w:color w:val="000000"/>
          <w:sz w:val="28"/>
        </w:rPr>
        <w:t>
      және күні ________________________________________________________________</w:t>
      </w:r>
    </w:p>
    <w:p>
      <w:pPr>
        <w:spacing w:after="0"/>
        <w:ind w:left="0"/>
        <w:jc w:val="both"/>
      </w:pPr>
      <w:r>
        <w:rPr>
          <w:rFonts w:ascii="Times New Roman"/>
          <w:b w:val="false"/>
          <w:i w:val="false"/>
          <w:color w:val="000000"/>
          <w:sz w:val="28"/>
        </w:rPr>
        <w:t xml:space="preserve">
      9. Уәкілетті банк (оның филиалы) осы хабарлама арқылы </w:t>
      </w:r>
    </w:p>
    <w:p>
      <w:pPr>
        <w:spacing w:after="0"/>
        <w:ind w:left="0"/>
        <w:jc w:val="both"/>
      </w:pPr>
      <w:r>
        <w:rPr>
          <w:rFonts w:ascii="Times New Roman"/>
          <w:b w:val="false"/>
          <w:i w:val="false"/>
          <w:color w:val="000000"/>
          <w:sz w:val="28"/>
        </w:rPr>
        <w:t xml:space="preserve">
      ___________________________ мекенжайда орналасқан _________________ </w:t>
      </w:r>
    </w:p>
    <w:p>
      <w:pPr>
        <w:spacing w:after="0"/>
        <w:ind w:left="0"/>
        <w:jc w:val="both"/>
      </w:pPr>
      <w:r>
        <w:rPr>
          <w:rFonts w:ascii="Times New Roman"/>
          <w:b w:val="false"/>
          <w:i w:val="false"/>
          <w:color w:val="000000"/>
          <w:sz w:val="28"/>
        </w:rPr>
        <w:t>
      _____________________________________________ айырбастау пунктінің</w:t>
      </w:r>
    </w:p>
    <w:p>
      <w:pPr>
        <w:spacing w:after="0"/>
        <w:ind w:left="0"/>
        <w:jc w:val="both"/>
      </w:pPr>
      <w:r>
        <w:rPr>
          <w:rFonts w:ascii="Times New Roman"/>
          <w:b w:val="false"/>
          <w:i w:val="false"/>
          <w:color w:val="000000"/>
          <w:sz w:val="28"/>
        </w:rPr>
        <w:t>
      Қазақстан Республикасында қолма-қол шетел валютасымен айырбастау операцияларын жүзеге асыру қағидаларының (бұдан әрі – Қағидалар) талаптарына сәйкестігін растайды</w:t>
      </w:r>
    </w:p>
    <w:p>
      <w:pPr>
        <w:spacing w:after="0"/>
        <w:ind w:left="0"/>
        <w:jc w:val="both"/>
      </w:pPr>
      <w:r>
        <w:rPr>
          <w:rFonts w:ascii="Times New Roman"/>
          <w:b w:val="false"/>
          <w:i w:val="false"/>
          <w:color w:val="000000"/>
          <w:sz w:val="28"/>
        </w:rPr>
        <w:t xml:space="preserve">
      Хабарлама берушінің уәкілетті тұлғасы: </w:t>
      </w:r>
    </w:p>
    <w:p>
      <w:pPr>
        <w:spacing w:after="0"/>
        <w:ind w:left="0"/>
        <w:jc w:val="both"/>
      </w:pPr>
      <w:r>
        <w:rPr>
          <w:rFonts w:ascii="Times New Roman"/>
          <w:b w:val="false"/>
          <w:i w:val="false"/>
          <w:color w:val="000000"/>
          <w:sz w:val="28"/>
        </w:rPr>
        <w:t xml:space="preserve">
      ____________ ___________________________________ 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left"/>
      </w:pPr>
      <w:r>
        <w:rPr>
          <w:rFonts w:ascii="Times New Roman"/>
          <w:b/>
          <w:i w:val="false"/>
          <w:color w:val="000000"/>
        </w:rPr>
        <w:t xml:space="preserve"> 8-қосымшаны толтыру бойынша нұсқаулар</w:t>
      </w:r>
    </w:p>
    <w:p>
      <w:pPr>
        <w:spacing w:after="0"/>
        <w:ind w:left="0"/>
        <w:jc w:val="both"/>
      </w:pPr>
      <w:r>
        <w:rPr>
          <w:rFonts w:ascii="Times New Roman"/>
          <w:b w:val="false"/>
          <w:i w:val="false"/>
          <w:color w:val="000000"/>
          <w:sz w:val="28"/>
        </w:rPr>
        <w:t>
      Уәкілетті банктің айырбастау пунктін (автоматтандырылған айырбастау пунктін) ашқан кезде осы қосымшаның 8-тармағын қоспағанда, Қағидаларға 8-қосымшаның барлық тармақтарын толтыра отырып, айырбастау пункті қызметінің басталғандығы туралы хабарлама жіберіледі.</w:t>
      </w:r>
    </w:p>
    <w:p>
      <w:pPr>
        <w:spacing w:after="0"/>
        <w:ind w:left="0"/>
        <w:jc w:val="both"/>
      </w:pPr>
      <w:r>
        <w:rPr>
          <w:rFonts w:ascii="Times New Roman"/>
          <w:b w:val="false"/>
          <w:i w:val="false"/>
          <w:color w:val="000000"/>
          <w:sz w:val="28"/>
        </w:rPr>
        <w:t>
      Уәкілетті банктің айырбастау пунктін (автоматтандырылған айырбастау пунктін) жапқан кезде Қағидаларға 8-қосымшаның барлық тармақтарын толтыра отырып, уәкілетті банктің айырбастау пунктінің қызметін тоқтату туралы хабарлама жіберіледі.</w:t>
      </w:r>
    </w:p>
    <w:p>
      <w:pPr>
        <w:spacing w:after="0"/>
        <w:ind w:left="0"/>
        <w:jc w:val="both"/>
      </w:pPr>
      <w:r>
        <w:rPr>
          <w:rFonts w:ascii="Times New Roman"/>
          <w:b w:val="false"/>
          <w:i w:val="false"/>
          <w:color w:val="000000"/>
          <w:sz w:val="28"/>
        </w:rPr>
        <w:t>
      Айырбастау пункті қызметінің басталғандығы туралы бұрын берілген хабарламада көрсетілген, толтыруға міндетті мәліметтер өзгерген кезде Қағидаларға 8-қосымшаның барлық тармақтарын толтыра отырып, деректердің өзгергендігі туралы хабарлама жіберіледі.</w:t>
      </w:r>
    </w:p>
    <w:p>
      <w:pPr>
        <w:spacing w:after="0"/>
        <w:ind w:left="0"/>
        <w:jc w:val="both"/>
      </w:pPr>
      <w:r>
        <w:rPr>
          <w:rFonts w:ascii="Times New Roman"/>
          <w:b w:val="false"/>
          <w:i w:val="false"/>
          <w:color w:val="000000"/>
          <w:sz w:val="28"/>
        </w:rPr>
        <w:t>
      Қағидаларға 8-қосымшаның 6-тармағында айырбастау пункті көп функциялы мақсаттағы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орналастырылған жағдайда айырбастау пункті орналастырылған жерді (мысалы, қабат, сектор, блок) нақтылайтын деректерді көрсете отырып айырбастау пункті орналастырылатын мекенжай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20"/>
    <w:p>
      <w:pPr>
        <w:spacing w:after="0"/>
        <w:ind w:left="0"/>
        <w:jc w:val="left"/>
      </w:pPr>
      <w:r>
        <w:rPr>
          <w:rFonts w:ascii="Times New Roman"/>
          <w:b/>
          <w:i w:val="false"/>
          <w:color w:val="000000"/>
        </w:rPr>
        <w:t xml:space="preserve"> Жазбаша растау</w:t>
      </w:r>
    </w:p>
    <w:bookmarkEnd w:id="120"/>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26.04.2021 </w:t>
      </w:r>
      <w:r>
        <w:rPr>
          <w:rFonts w:ascii="Times New Roman"/>
          <w:b w:val="false"/>
          <w:i w:val="false"/>
          <w:color w:val="ff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 жылғы "____" _________ № _________ </w:t>
      </w:r>
    </w:p>
    <w:p>
      <w:pPr>
        <w:spacing w:after="0"/>
        <w:ind w:left="0"/>
        <w:jc w:val="both"/>
      </w:pPr>
      <w:r>
        <w:rPr>
          <w:rFonts w:ascii="Times New Roman"/>
          <w:b w:val="false"/>
          <w:i w:val="false"/>
          <w:color w:val="000000"/>
          <w:sz w:val="28"/>
        </w:rPr>
        <w:t xml:space="preserve">
      Қазақстан Республикасы Ұлттық Банкінің ______________ филиалы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(уәкілетті банктің (уәкілетті банк филиалының) атауы) _______ жылғы </w:t>
      </w:r>
    </w:p>
    <w:p>
      <w:pPr>
        <w:spacing w:after="0"/>
        <w:ind w:left="0"/>
        <w:jc w:val="both"/>
      </w:pPr>
      <w:r>
        <w:rPr>
          <w:rFonts w:ascii="Times New Roman"/>
          <w:b w:val="false"/>
          <w:i w:val="false"/>
          <w:color w:val="000000"/>
          <w:sz w:val="28"/>
        </w:rPr>
        <w:t xml:space="preserve">
      №____ _____________ айырбастау пункті қызметінің басталғандығы </w:t>
      </w:r>
    </w:p>
    <w:p>
      <w:pPr>
        <w:spacing w:after="0"/>
        <w:ind w:left="0"/>
        <w:jc w:val="both"/>
      </w:pPr>
      <w:r>
        <w:rPr>
          <w:rFonts w:ascii="Times New Roman"/>
          <w:b w:val="false"/>
          <w:i w:val="false"/>
          <w:color w:val="000000"/>
          <w:sz w:val="28"/>
        </w:rPr>
        <w:t xml:space="preserve">
      (деректерінің өзгеруі, қызметінің тоқтатылғандығы) туралы хабарламаны </w:t>
      </w:r>
    </w:p>
    <w:p>
      <w:pPr>
        <w:spacing w:after="0"/>
        <w:ind w:left="0"/>
        <w:jc w:val="both"/>
      </w:pPr>
      <w:r>
        <w:rPr>
          <w:rFonts w:ascii="Times New Roman"/>
          <w:b w:val="false"/>
          <w:i w:val="false"/>
          <w:color w:val="000000"/>
          <w:sz w:val="28"/>
        </w:rPr>
        <w:t xml:space="preserve">
      алғандығын растайды. </w:t>
      </w:r>
    </w:p>
    <w:p>
      <w:pPr>
        <w:spacing w:after="0"/>
        <w:ind w:left="0"/>
        <w:jc w:val="both"/>
      </w:pPr>
      <w:r>
        <w:rPr>
          <w:rFonts w:ascii="Times New Roman"/>
          <w:b w:val="false"/>
          <w:i w:val="false"/>
          <w:color w:val="000000"/>
          <w:sz w:val="28"/>
        </w:rPr>
        <w:t xml:space="preserve">
      _________ жылғы ________ айырбастау пунктінің тіркеу деректері. </w:t>
      </w:r>
    </w:p>
    <w:p>
      <w:pPr>
        <w:spacing w:after="0"/>
        <w:ind w:left="0"/>
        <w:jc w:val="both"/>
      </w:pPr>
      <w:r>
        <w:rPr>
          <w:rFonts w:ascii="Times New Roman"/>
          <w:b w:val="false"/>
          <w:i w:val="false"/>
          <w:color w:val="000000"/>
          <w:sz w:val="28"/>
        </w:rPr>
        <w:t xml:space="preserve">
      Айырбастау пунктінің мекенжайы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Осы айырбастау пунктінің қызметін Қазақстан Республикасы Ұлттық </w:t>
      </w:r>
    </w:p>
    <w:p>
      <w:pPr>
        <w:spacing w:after="0"/>
        <w:ind w:left="0"/>
        <w:jc w:val="both"/>
      </w:pPr>
      <w:r>
        <w:rPr>
          <w:rFonts w:ascii="Times New Roman"/>
          <w:b w:val="false"/>
          <w:i w:val="false"/>
          <w:color w:val="000000"/>
          <w:sz w:val="28"/>
        </w:rPr>
        <w:t xml:space="preserve">
      Банкінің _____________ филиалы бақылайды (уәкілетті банктің айырбастау </w:t>
      </w:r>
    </w:p>
    <w:p>
      <w:pPr>
        <w:spacing w:after="0"/>
        <w:ind w:left="0"/>
        <w:jc w:val="both"/>
      </w:pPr>
      <w:r>
        <w:rPr>
          <w:rFonts w:ascii="Times New Roman"/>
          <w:b w:val="false"/>
          <w:i w:val="false"/>
          <w:color w:val="000000"/>
          <w:sz w:val="28"/>
        </w:rPr>
        <w:t xml:space="preserve">
      пункті жабылған жағдайда көрсетілмейді).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w:t>
      </w:r>
    </w:p>
    <w:p>
      <w:pPr>
        <w:spacing w:after="0"/>
        <w:ind w:left="0"/>
        <w:jc w:val="both"/>
      </w:pPr>
      <w:r>
        <w:rPr>
          <w:rFonts w:ascii="Times New Roman"/>
          <w:b w:val="false"/>
          <w:i w:val="false"/>
          <w:color w:val="000000"/>
          <w:sz w:val="28"/>
        </w:rPr>
        <w:t xml:space="preserve">
      аумақтық филиалының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_______________________________________ 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21"/>
    <w:p>
      <w:pPr>
        <w:spacing w:after="0"/>
        <w:ind w:left="0"/>
        <w:jc w:val="left"/>
      </w:pPr>
      <w:r>
        <w:rPr>
          <w:rFonts w:ascii="Times New Roman"/>
          <w:b/>
          <w:i w:val="false"/>
          <w:color w:val="000000"/>
        </w:rPr>
        <w:t xml:space="preserve"> Айырбастау пунктінің клиенттеріне арналған ақпарат</w:t>
      </w:r>
    </w:p>
    <w:bookmarkEnd w:id="121"/>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31.12.2019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w:t>
      </w:r>
    </w:p>
    <w:p>
      <w:pPr>
        <w:spacing w:after="0"/>
        <w:ind w:left="0"/>
        <w:jc w:val="both"/>
      </w:pPr>
      <w:r>
        <w:rPr>
          <w:rFonts w:ascii="Times New Roman"/>
          <w:b w:val="false"/>
          <w:i w:val="false"/>
          <w:color w:val="000000"/>
          <w:sz w:val="28"/>
        </w:rPr>
        <w:t>
      құқығы бар заңды тұлғаның (оның филиалының) атауы мен орналасқан жері)</w:t>
      </w:r>
    </w:p>
    <w:p>
      <w:pPr>
        <w:spacing w:after="0"/>
        <w:ind w:left="0"/>
        <w:jc w:val="both"/>
      </w:pPr>
      <w:r>
        <w:rPr>
          <w:rFonts w:ascii="Times New Roman"/>
          <w:b w:val="false"/>
          <w:i w:val="false"/>
          <w:color w:val="000000"/>
          <w:sz w:val="28"/>
        </w:rPr>
        <w:t>
      Лицензияның нөмірі және күні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Осы айырбастау пунктінің қызметін Қазақстан Республикасы Ұлттық Банкінің ________________ филиалы бақылайды.</w:t>
      </w:r>
    </w:p>
    <w:p>
      <w:pPr>
        <w:spacing w:after="0"/>
        <w:ind w:left="0"/>
        <w:jc w:val="both"/>
      </w:pPr>
      <w:r>
        <w:rPr>
          <w:rFonts w:ascii="Times New Roman"/>
          <w:b w:val="false"/>
          <w:i w:val="false"/>
          <w:color w:val="000000"/>
          <w:sz w:val="28"/>
        </w:rPr>
        <w:t>
      Айырбастау пунктінің жұмысына қатысты ескертулер болған кезде шағымдар мына мекенжай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Банктің аумақтық филиалының пошталық мекенжайы) жіберілсін.</w:t>
      </w:r>
    </w:p>
    <w:p>
      <w:pPr>
        <w:spacing w:after="0"/>
        <w:ind w:left="0"/>
        <w:jc w:val="both"/>
      </w:pPr>
      <w:r>
        <w:rPr>
          <w:rFonts w:ascii="Times New Roman"/>
          <w:b w:val="false"/>
          <w:i w:val="false"/>
          <w:color w:val="000000"/>
          <w:sz w:val="28"/>
        </w:rPr>
        <w:t>
      Шағымды қарау үшін онда мынадай мәліметтерді хабарлауды сұраймыз:</w:t>
      </w:r>
    </w:p>
    <w:p>
      <w:pPr>
        <w:spacing w:after="0"/>
        <w:ind w:left="0"/>
        <w:jc w:val="both"/>
      </w:pPr>
      <w:r>
        <w:rPr>
          <w:rFonts w:ascii="Times New Roman"/>
          <w:b w:val="false"/>
          <w:i w:val="false"/>
          <w:color w:val="000000"/>
          <w:sz w:val="28"/>
        </w:rPr>
        <w:t>
      өтініш берушінің тегі, аты және әкесінің аты (бар болса);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өтініш берушінің мекенжайы;</w:t>
      </w:r>
    </w:p>
    <w:p>
      <w:pPr>
        <w:spacing w:after="0"/>
        <w:ind w:left="0"/>
        <w:jc w:val="both"/>
      </w:pPr>
      <w:r>
        <w:rPr>
          <w:rFonts w:ascii="Times New Roman"/>
          <w:b w:val="false"/>
          <w:i w:val="false"/>
          <w:color w:val="000000"/>
          <w:sz w:val="28"/>
        </w:rPr>
        <w:t>
      айырбастау пунктінің мекенжайы;</w:t>
      </w:r>
    </w:p>
    <w:p>
      <w:pPr>
        <w:spacing w:after="0"/>
        <w:ind w:left="0"/>
        <w:jc w:val="both"/>
      </w:pPr>
      <w:r>
        <w:rPr>
          <w:rFonts w:ascii="Times New Roman"/>
          <w:b w:val="false"/>
          <w:i w:val="false"/>
          <w:color w:val="000000"/>
          <w:sz w:val="28"/>
        </w:rPr>
        <w:t>
      осы айырбастау пунктін ашқан, айырбастау операцияларын жүзеге асыруға құқығы бар заңды тұлғаның (оның филиалының) атауы;</w:t>
      </w:r>
    </w:p>
    <w:p>
      <w:pPr>
        <w:spacing w:after="0"/>
        <w:ind w:left="0"/>
        <w:jc w:val="both"/>
      </w:pPr>
      <w:r>
        <w:rPr>
          <w:rFonts w:ascii="Times New Roman"/>
          <w:b w:val="false"/>
          <w:i w:val="false"/>
          <w:color w:val="000000"/>
          <w:sz w:val="28"/>
        </w:rPr>
        <w:t>
      шағымның мазмұны;</w:t>
      </w:r>
    </w:p>
    <w:p>
      <w:pPr>
        <w:spacing w:after="0"/>
        <w:ind w:left="0"/>
        <w:jc w:val="both"/>
      </w:pPr>
      <w:r>
        <w:rPr>
          <w:rFonts w:ascii="Times New Roman"/>
          <w:b w:val="false"/>
          <w:i w:val="false"/>
          <w:color w:val="000000"/>
          <w:sz w:val="28"/>
        </w:rPr>
        <w:t>
      айырбастау пункті бұзушылыққа жол берген күн және уақыт;</w:t>
      </w:r>
    </w:p>
    <w:p>
      <w:pPr>
        <w:spacing w:after="0"/>
        <w:ind w:left="0"/>
        <w:jc w:val="both"/>
      </w:pPr>
      <w:r>
        <w:rPr>
          <w:rFonts w:ascii="Times New Roman"/>
          <w:b w:val="false"/>
          <w:i w:val="false"/>
          <w:color w:val="000000"/>
          <w:sz w:val="28"/>
        </w:rPr>
        <w:t>
      айырбастау пункті кассирінің тегі, аты, әкесінің аты (бар болса).</w:t>
      </w:r>
    </w:p>
    <w:p>
      <w:pPr>
        <w:spacing w:after="0"/>
        <w:ind w:left="0"/>
        <w:jc w:val="both"/>
      </w:pPr>
      <w:r>
        <w:rPr>
          <w:rFonts w:ascii="Times New Roman"/>
          <w:b w:val="false"/>
          <w:i w:val="false"/>
          <w:color w:val="000000"/>
          <w:sz w:val="28"/>
        </w:rPr>
        <w:t>
      Шағымды беру үшін өтініш берушінің қолтаңбасы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22"/>
    <w:p>
      <w:pPr>
        <w:spacing w:after="0"/>
        <w:ind w:left="0"/>
        <w:jc w:val="left"/>
      </w:pPr>
      <w:r>
        <w:rPr>
          <w:rFonts w:ascii="Times New Roman"/>
          <w:b/>
          <w:i w:val="false"/>
          <w:color w:val="000000"/>
        </w:rPr>
        <w:t xml:space="preserve"> Сатып алынған және сатылған қолма-қол шетел валютасы тізілімдерінің ЖУРНАЛЫ</w:t>
      </w:r>
    </w:p>
    <w:bookmarkEnd w:id="122"/>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Айырбастау операцияларын жүзеге асыруға құқығы бар заңды тұлғаның (оның филиалының)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 "____"________________ жылғы сатып алынған және сатылған</w:t>
      </w:r>
    </w:p>
    <w:p>
      <w:pPr>
        <w:spacing w:after="0"/>
        <w:ind w:left="0"/>
        <w:jc w:val="both"/>
      </w:pPr>
      <w:r>
        <w:rPr>
          <w:rFonts w:ascii="Times New Roman"/>
          <w:b w:val="false"/>
          <w:i w:val="false"/>
          <w:color w:val="000000"/>
          <w:sz w:val="28"/>
        </w:rPr>
        <w:t>
      қолма-қол шетел валютасының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басын куәландыратын құжаттың деректері**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сәйкестендіру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заңды мекенжайы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уақыты (сағатпен және минутпен)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Өкімге сәйкес операция бағамы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өкімінің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Өкімнің қолданылуының басталған күні мен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пунктінің куәлігі немесе жазбаша растау туралы деректер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(тегі, аты және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операциялық кассасындағы күннің басындағы қалдық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операциялық кассасындағы күннің соңындағы қалдық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айырбастау операциясын жүргізу кезінде клиент ұсынған құжатқа сәйкес көрсетіледі: 1 – резиденттер үшін (Қазақстан Республикасында тұрақты тұруға рұқсат негізінде Қазақстан Республикасында тұрақты тұратын Қазақстан Республикасының азаматтары, шетелдіктер және азаматтығы жоқ адамдар), 2 – бейрезиденттер үшін;</w:t>
      </w:r>
    </w:p>
    <w:p>
      <w:pPr>
        <w:spacing w:after="0"/>
        <w:ind w:left="0"/>
        <w:jc w:val="both"/>
      </w:pPr>
      <w:r>
        <w:rPr>
          <w:rFonts w:ascii="Times New Roman"/>
          <w:b w:val="false"/>
          <w:i w:val="false"/>
          <w:color w:val="000000"/>
          <w:sz w:val="28"/>
        </w:rPr>
        <w:t xml:space="preserve">
      ** - нормативтік құқықтық актілерді мемлекеттік тіркеу тізілімінде № 18545 болып тіркелген Қазақстан Республикасы Ұлттық Банкі Басқармасының 2019 жылғы 4 сәуірдегі № 49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операцияларын жүзеге асыру қағидалардың 51-тармағының екінші бөлігінде көзделген жағдайларда клиенттің тегі, аты және әкесінің аты (бар болса) толтырылады.</w:t>
      </w:r>
    </w:p>
    <w:p>
      <w:pPr>
        <w:spacing w:after="0"/>
        <w:ind w:left="0"/>
        <w:jc w:val="both"/>
      </w:pPr>
      <w:r>
        <w:rPr>
          <w:rFonts w:ascii="Times New Roman"/>
          <w:b w:val="false"/>
          <w:i w:val="false"/>
          <w:color w:val="000000"/>
          <w:sz w:val="28"/>
        </w:rPr>
        <w:t>
      *** - сатып алу бағамы бойынша есептеледі;</w:t>
      </w:r>
    </w:p>
    <w:p>
      <w:pPr>
        <w:spacing w:after="0"/>
        <w:ind w:left="0"/>
        <w:jc w:val="both"/>
      </w:pPr>
      <w:r>
        <w:rPr>
          <w:rFonts w:ascii="Times New Roman"/>
          <w:b w:val="false"/>
          <w:i w:val="false"/>
          <w:color w:val="000000"/>
          <w:sz w:val="28"/>
        </w:rPr>
        <w:t>
      **** - сату бағамы бойынша есептеледі;</w:t>
      </w:r>
    </w:p>
    <w:p>
      <w:pPr>
        <w:spacing w:after="0"/>
        <w:ind w:left="0"/>
        <w:jc w:val="both"/>
      </w:pPr>
      <w:r>
        <w:rPr>
          <w:rFonts w:ascii="Times New Roman"/>
          <w:b w:val="false"/>
          <w:i w:val="false"/>
          <w:color w:val="000000"/>
          <w:sz w:val="28"/>
        </w:rPr>
        <w:t>
      ***** - бақылау чегінде көрсетілген операцияны жүргізу уақыты;</w:t>
      </w:r>
    </w:p>
    <w:p>
      <w:pPr>
        <w:spacing w:after="0"/>
        <w:ind w:left="0"/>
        <w:jc w:val="both"/>
      </w:pPr>
      <w:r>
        <w:rPr>
          <w:rFonts w:ascii="Times New Roman"/>
          <w:b w:val="false"/>
          <w:i w:val="false"/>
          <w:color w:val="000000"/>
          <w:sz w:val="28"/>
        </w:rPr>
        <w:t>
      ****** - уәкілетті ұйымның жарамды лицензиясына (уәкілетті банктің айырбастау пункті куәлігінің немесе жазбаша растаудың) жарамды қосымшасының нөмірі (уәкілетті банк осындай куәлікті немесе осындай растауды алғаннан кейін);</w:t>
      </w:r>
    </w:p>
    <w:p>
      <w:pPr>
        <w:spacing w:after="0"/>
        <w:ind w:left="0"/>
        <w:jc w:val="both"/>
      </w:pPr>
      <w:r>
        <w:rPr>
          <w:rFonts w:ascii="Times New Roman"/>
          <w:b w:val="false"/>
          <w:i w:val="false"/>
          <w:color w:val="000000"/>
          <w:sz w:val="28"/>
        </w:rPr>
        <w:t>
      ******* - валюталардың барлық түрлері бойынша және теңгемен (айырбастау операцияларын өзге банктік операциялармен бірге жүргізген кезде толтырылмайды);</w:t>
      </w:r>
    </w:p>
    <w:p>
      <w:pPr>
        <w:spacing w:after="0"/>
        <w:ind w:left="0"/>
        <w:jc w:val="both"/>
      </w:pPr>
      <w:r>
        <w:rPr>
          <w:rFonts w:ascii="Times New Roman"/>
          <w:b w:val="false"/>
          <w:i w:val="false"/>
          <w:color w:val="000000"/>
          <w:sz w:val="28"/>
        </w:rPr>
        <w:t>
      ******** - 7-ден 11-ге дейінгі бағандар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12-қосымша</w:t>
            </w:r>
          </w:p>
        </w:tc>
      </w:tr>
    </w:tbl>
    <w:bookmarkStart w:name="z119" w:id="123"/>
    <w:p>
      <w:pPr>
        <w:spacing w:after="0"/>
        <w:ind w:left="0"/>
        <w:jc w:val="left"/>
      </w:pPr>
      <w:r>
        <w:rPr>
          <w:rFonts w:ascii="Times New Roman"/>
          <w:b/>
          <w:i w:val="false"/>
          <w:color w:val="000000"/>
        </w:rPr>
        <w:t xml:space="preserve"> Әкімшілік деректерді жинауға арналған нысан</w:t>
      </w:r>
    </w:p>
    <w:bookmarkEnd w:id="12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Айырбастау пункттері арқылы жүргізілген айырбастау операциялары туралы есеп</w:t>
      </w:r>
    </w:p>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Әкімшілік деректер нысанының индексі: 12-NIV_UB</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____________ </w:t>
      </w:r>
    </w:p>
    <w:p>
      <w:pPr>
        <w:spacing w:after="0"/>
        <w:ind w:left="0"/>
        <w:jc w:val="both"/>
      </w:pPr>
      <w:r>
        <w:rPr>
          <w:rFonts w:ascii="Times New Roman"/>
          <w:b w:val="false"/>
          <w:i w:val="false"/>
          <w:color w:val="000000"/>
          <w:sz w:val="28"/>
        </w:rPr>
        <w:t>
      Ақпарат ұсынатын тұлғалар тобы: уәкілетті банк</w:t>
      </w:r>
    </w:p>
    <w:p>
      <w:pPr>
        <w:spacing w:after="0"/>
        <w:ind w:left="0"/>
        <w:jc w:val="both"/>
      </w:pPr>
      <w:r>
        <w:rPr>
          <w:rFonts w:ascii="Times New Roman"/>
          <w:b w:val="false"/>
          <w:i w:val="false"/>
          <w:color w:val="000000"/>
          <w:sz w:val="28"/>
        </w:rPr>
        <w:t>
      Ұсыну мерзімі: есепті айдан кейінгі айдың 7 (жетінші) күніне дейін (қоса алғанда), ай сайын</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валюталар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валюталар (шетел валютасының түрі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Жеке тұлғалардан қолма-қол шетел валютасын сатып алу бойынша операциялар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қолма-қол шетел валютасы,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сатып алу бойынша операциялар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миллион теңгеге (қоса алғанда)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миллион теңгеден он миллион теңгеге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миллион теңгеден бастап (қоса алғанда)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сатып алу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сатып алу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Жеке тұлғаларға қолма-қол шетел валютасын сату бойынша операциялар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қолма-қол шетел валютасы,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сату бойынша операциялар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миллион теңгеге (қоса алғанда)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миллион теңгеден он миллион теңгеге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миллион теңгеден бастап (қоса алғанда)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сатып алу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сатып алу бағамы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Айырбастау пункттері арқылы</w:t>
            </w:r>
            <w:r>
              <w:br/>
            </w:r>
            <w:r>
              <w:rPr>
                <w:rFonts w:ascii="Times New Roman"/>
                <w:b w:val="false"/>
                <w:i w:val="false"/>
                <w:color w:val="000000"/>
                <w:sz w:val="20"/>
              </w:rPr>
              <w:t xml:space="preserve">жүргізілген айырбастау </w:t>
            </w:r>
            <w:r>
              <w:br/>
            </w:r>
            <w:r>
              <w:rPr>
                <w:rFonts w:ascii="Times New Roman"/>
                <w:b w:val="false"/>
                <w:i w:val="false"/>
                <w:color w:val="000000"/>
                <w:sz w:val="20"/>
              </w:rPr>
              <w:t xml:space="preserve">операциялары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28" w:id="124"/>
    <w:p>
      <w:pPr>
        <w:spacing w:after="0"/>
        <w:ind w:left="0"/>
        <w:jc w:val="left"/>
      </w:pPr>
      <w:r>
        <w:rPr>
          <w:rFonts w:ascii="Times New Roman"/>
          <w:b/>
          <w:i w:val="false"/>
          <w:color w:val="000000"/>
        </w:rPr>
        <w:t xml:space="preserve"> "Айырбастау пункттері арқылы жүргізілген айырбастау операциялары туралы есеп" (индексі – 12-NIV_UB, кезеңділігі – ай сайын) әкімшілік деректердің нысанын толтыру бойынша түсіндірме 1-тарау. Жалпы ережелер</w:t>
      </w:r>
    </w:p>
    <w:bookmarkEnd w:id="124"/>
    <w:p>
      <w:pPr>
        <w:spacing w:after="0"/>
        <w:ind w:left="0"/>
        <w:jc w:val="both"/>
      </w:pPr>
      <w:r>
        <w:rPr>
          <w:rFonts w:ascii="Times New Roman"/>
          <w:b w:val="false"/>
          <w:i w:val="false"/>
          <w:color w:val="000000"/>
          <w:sz w:val="28"/>
        </w:rPr>
        <w:t>
      1. Осы түсіндірмеде "Айырбастау пункттері арқылы жүргізілген айырбастау операциялары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9) тармақшасына сәйкес әзірленді.</w:t>
      </w:r>
    </w:p>
    <w:p>
      <w:pPr>
        <w:spacing w:after="0"/>
        <w:ind w:left="0"/>
        <w:jc w:val="both"/>
      </w:pPr>
      <w:r>
        <w:rPr>
          <w:rFonts w:ascii="Times New Roman"/>
          <w:b w:val="false"/>
          <w:i w:val="false"/>
          <w:color w:val="000000"/>
          <w:sz w:val="28"/>
        </w:rPr>
        <w:t xml:space="preserve">
      3. Нысанды уәкілетті банк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операцияларын жүзеге асыру қағидаларына 11-қосымшаға сәйкес толтырылатын Сатып алынған және сатылған қолма-қол шетел валютасы тізілімдерінің есепті айдағы деректері бойынша ай сайын жасайды.</w:t>
      </w:r>
    </w:p>
    <w:p>
      <w:pPr>
        <w:spacing w:after="0"/>
        <w:ind w:left="0"/>
        <w:jc w:val="both"/>
      </w:pPr>
      <w:r>
        <w:rPr>
          <w:rFonts w:ascii="Times New Roman"/>
          <w:b w:val="false"/>
          <w:i w:val="false"/>
          <w:color w:val="000000"/>
          <w:sz w:val="28"/>
        </w:rPr>
        <w:t>
      4. Уәкілетті банк Нысанды тиісті филиалдардың есепті айдағы деректеріне сәйкес облыстар, республикалық маңызы бар қалалар, астана бойынша жасайды.</w:t>
      </w:r>
    </w:p>
    <w:p>
      <w:pPr>
        <w:spacing w:after="0"/>
        <w:ind w:left="0"/>
        <w:jc w:val="both"/>
      </w:pPr>
      <w:r>
        <w:rPr>
          <w:rFonts w:ascii="Times New Roman"/>
          <w:b w:val="false"/>
          <w:i w:val="false"/>
          <w:color w:val="000000"/>
          <w:sz w:val="28"/>
        </w:rPr>
        <w:t>
      Уәкілетті банктің филиалының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Start w:name="z329" w:id="125"/>
    <w:p>
      <w:pPr>
        <w:spacing w:after="0"/>
        <w:ind w:left="0"/>
        <w:jc w:val="left"/>
      </w:pPr>
      <w:r>
        <w:rPr>
          <w:rFonts w:ascii="Times New Roman"/>
          <w:b/>
          <w:i w:val="false"/>
          <w:color w:val="000000"/>
        </w:rPr>
        <w:t xml:space="preserve"> 2-тарау. Нысанды толтыру бойынша түсіндірме</w:t>
      </w:r>
    </w:p>
    <w:bookmarkEnd w:id="125"/>
    <w:p>
      <w:pPr>
        <w:spacing w:after="0"/>
        <w:ind w:left="0"/>
        <w:jc w:val="both"/>
      </w:pPr>
      <w:r>
        <w:rPr>
          <w:rFonts w:ascii="Times New Roman"/>
          <w:b w:val="false"/>
          <w:i w:val="false"/>
          <w:color w:val="000000"/>
          <w:sz w:val="28"/>
        </w:rPr>
        <w:t>
      6.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ұсынылады. Айырбастау операцияларының көлемі бойынша жиынтық деректер теңгемен есептеледі.</w:t>
      </w:r>
    </w:p>
    <w:p>
      <w:pPr>
        <w:spacing w:after="0"/>
        <w:ind w:left="0"/>
        <w:jc w:val="both"/>
      </w:pPr>
      <w:r>
        <w:rPr>
          <w:rFonts w:ascii="Times New Roman"/>
          <w:b w:val="false"/>
          <w:i w:val="false"/>
          <w:color w:val="000000"/>
          <w:sz w:val="28"/>
        </w:rPr>
        <w:t>
      7. 1-бағанда 110, 111, 120 және 121 кодтары бар жолдар бойынша деректер бүтін мәнге дейін дөңгелектей отырып, мың теңгемен толтырылады (бес жүз теңгеден кем деректер нөлге дейін, бес жүзден бір мың теңгеге дейін – бірге дейін дөңгелектенеді).</w:t>
      </w:r>
    </w:p>
    <w:p>
      <w:pPr>
        <w:spacing w:after="0"/>
        <w:ind w:left="0"/>
        <w:jc w:val="both"/>
      </w:pPr>
      <w:r>
        <w:rPr>
          <w:rFonts w:ascii="Times New Roman"/>
          <w:b w:val="false"/>
          <w:i w:val="false"/>
          <w:color w:val="000000"/>
          <w:sz w:val="28"/>
        </w:rPr>
        <w:t>
      8. 2, 3, 4, 5 және 6-бағандарда деректер Америка Құрама Штаттары доллары (USD), еуро (EUR), Ресей рублі (RUB), Қытай юані (CNY), ағылшын фунт стерлингі (GBP) бойынша ұсынылады, ал одан әрі нөмірленген бағандарда уәкілетті банктің (оның филиалының) айырбастау пункттері есепті кезеңде айырбастау операцияларын жүзеге асырған валюталардың қалған түрлері бойынша деректер беріледі.</w:t>
      </w:r>
    </w:p>
    <w:p>
      <w:pPr>
        <w:spacing w:after="0"/>
        <w:ind w:left="0"/>
        <w:jc w:val="both"/>
      </w:pPr>
      <w:r>
        <w:rPr>
          <w:rFonts w:ascii="Times New Roman"/>
          <w:b w:val="false"/>
          <w:i w:val="false"/>
          <w:color w:val="000000"/>
          <w:sz w:val="28"/>
        </w:rPr>
        <w:t>
      9. 2, 3, 4, 5 және 6-бағандарда және одан әрі нөмірленген бағандарда 110, 111, 120 және 121-жолдар бойынша деректер тиісті валютаның бірлігінде ұсынылады.</w:t>
      </w:r>
    </w:p>
    <w:p>
      <w:pPr>
        <w:spacing w:after="0"/>
        <w:ind w:left="0"/>
        <w:jc w:val="both"/>
      </w:pPr>
      <w:r>
        <w:rPr>
          <w:rFonts w:ascii="Times New Roman"/>
          <w:b w:val="false"/>
          <w:i w:val="false"/>
          <w:color w:val="000000"/>
          <w:sz w:val="28"/>
        </w:rPr>
        <w:t>
      Егер айырбастау пункттері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pPr>
        <w:spacing w:after="0"/>
        <w:ind w:left="0"/>
        <w:jc w:val="both"/>
      </w:pPr>
      <w:r>
        <w:rPr>
          <w:rFonts w:ascii="Times New Roman"/>
          <w:b w:val="false"/>
          <w:i w:val="false"/>
          <w:color w:val="000000"/>
          <w:sz w:val="28"/>
        </w:rPr>
        <w:t>
      10. 210, 211, 212, 213, 220, 221, 222 және 223-жолдар есептеу бірлігінде толтырылады.</w:t>
      </w:r>
    </w:p>
    <w:p>
      <w:pPr>
        <w:spacing w:after="0"/>
        <w:ind w:left="0"/>
        <w:jc w:val="both"/>
      </w:pPr>
      <w:r>
        <w:rPr>
          <w:rFonts w:ascii="Times New Roman"/>
          <w:b w:val="false"/>
          <w:i w:val="false"/>
          <w:color w:val="000000"/>
          <w:sz w:val="28"/>
        </w:rPr>
        <w:t>
      11. 2, 3, 4, 5 және 6-бағандарда және одан әрі нөмірленген бағандарда 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 уәкілетті банктің (оның филиалының) айырбастау пункттері үшін есепті айда теңгемен сатып алу (сату) үшін белгіленген осы шетел валютасы бағамдарының ең жоғарғысы көрсетіледі.</w:t>
      </w:r>
    </w:p>
    <w:p>
      <w:pPr>
        <w:spacing w:after="0"/>
        <w:ind w:left="0"/>
        <w:jc w:val="both"/>
      </w:pPr>
      <w:r>
        <w:rPr>
          <w:rFonts w:ascii="Times New Roman"/>
          <w:b w:val="false"/>
          <w:i w:val="false"/>
          <w:color w:val="000000"/>
          <w:sz w:val="28"/>
        </w:rPr>
        <w:t>
      12. Осы есепті толтыру кезінде барлық бағандар бойынша мынадай талаптарды орындау қамтамасыз етіледі:</w:t>
      </w:r>
    </w:p>
    <w:p>
      <w:pPr>
        <w:spacing w:after="0"/>
        <w:ind w:left="0"/>
        <w:jc w:val="both"/>
      </w:pPr>
      <w:r>
        <w:rPr>
          <w:rFonts w:ascii="Times New Roman"/>
          <w:b w:val="false"/>
          <w:i w:val="false"/>
          <w:color w:val="000000"/>
          <w:sz w:val="28"/>
        </w:rPr>
        <w:t>
      коды 111-жол ≤ коды 110-жол;</w:t>
      </w:r>
    </w:p>
    <w:p>
      <w:pPr>
        <w:spacing w:after="0"/>
        <w:ind w:left="0"/>
        <w:jc w:val="both"/>
      </w:pPr>
      <w:r>
        <w:rPr>
          <w:rFonts w:ascii="Times New Roman"/>
          <w:b w:val="false"/>
          <w:i w:val="false"/>
          <w:color w:val="000000"/>
          <w:sz w:val="28"/>
        </w:rPr>
        <w:t>
      коды 121-жол ≤ коды 120-жол;</w:t>
      </w:r>
    </w:p>
    <w:p>
      <w:pPr>
        <w:spacing w:after="0"/>
        <w:ind w:left="0"/>
        <w:jc w:val="both"/>
      </w:pPr>
      <w:r>
        <w:rPr>
          <w:rFonts w:ascii="Times New Roman"/>
          <w:b w:val="false"/>
          <w:i w:val="false"/>
          <w:color w:val="000000"/>
          <w:sz w:val="28"/>
        </w:rPr>
        <w:t>
      коды 210-жол ≥ коды 211-жол + коды 212-жол+ коды 213-жол;</w:t>
      </w:r>
    </w:p>
    <w:p>
      <w:pPr>
        <w:spacing w:after="0"/>
        <w:ind w:left="0"/>
        <w:jc w:val="both"/>
      </w:pPr>
      <w:r>
        <w:rPr>
          <w:rFonts w:ascii="Times New Roman"/>
          <w:b w:val="false"/>
          <w:i w:val="false"/>
          <w:color w:val="000000"/>
          <w:sz w:val="28"/>
        </w:rPr>
        <w:t>
      коды 220-жол ≥ коды 221-жол + коды 222-жол+ коды 223-жол.</w:t>
      </w:r>
    </w:p>
    <w:p>
      <w:pPr>
        <w:spacing w:after="0"/>
        <w:ind w:left="0"/>
        <w:jc w:val="both"/>
      </w:pPr>
      <w:r>
        <w:rPr>
          <w:rFonts w:ascii="Times New Roman"/>
          <w:b w:val="false"/>
          <w:i w:val="false"/>
          <w:color w:val="000000"/>
          <w:sz w:val="28"/>
        </w:rPr>
        <w:t>
      13. Нысанды жасау кезінде теңгемен берілген деректер үшін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pPr>
        <w:spacing w:after="0"/>
        <w:ind w:left="0"/>
        <w:jc w:val="both"/>
      </w:pPr>
      <w:r>
        <w:rPr>
          <w:rFonts w:ascii="Times New Roman"/>
          <w:b w:val="false"/>
          <w:i w:val="false"/>
          <w:color w:val="000000"/>
          <w:sz w:val="28"/>
        </w:rPr>
        <w:t>
      14. Есептік кезеңде деректер болмаған кезде Нысан нөлдік мәндермен ұсынылады.</w:t>
      </w:r>
    </w:p>
    <w:p>
      <w:pPr>
        <w:spacing w:after="0"/>
        <w:ind w:left="0"/>
        <w:jc w:val="both"/>
      </w:pPr>
      <w:r>
        <w:rPr>
          <w:rFonts w:ascii="Times New Roman"/>
          <w:b w:val="false"/>
          <w:i w:val="false"/>
          <w:color w:val="000000"/>
          <w:sz w:val="28"/>
        </w:rPr>
        <w:t>
      15. Деректерді түзетулер (өзгерістер, толықтырулар) Нысанды ұсынуға белгіленген мерзім өткеннен кейін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қолма-қол шетел валютасымен </w:t>
            </w:r>
            <w:r>
              <w:br/>
            </w:r>
            <w:r>
              <w:rPr>
                <w:rFonts w:ascii="Times New Roman"/>
                <w:b w:val="false"/>
                <w:i w:val="false"/>
                <w:color w:val="000000"/>
                <w:sz w:val="20"/>
              </w:rPr>
              <w:t xml:space="preserve">айырбастау операцияларын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13-қосымша</w:t>
            </w:r>
          </w:p>
        </w:tc>
      </w:tr>
    </w:tbl>
    <w:bookmarkStart w:name="z138" w:id="126"/>
    <w:p>
      <w:pPr>
        <w:spacing w:after="0"/>
        <w:ind w:left="0"/>
        <w:jc w:val="left"/>
      </w:pPr>
      <w:r>
        <w:rPr>
          <w:rFonts w:ascii="Times New Roman"/>
          <w:b/>
          <w:i w:val="false"/>
          <w:color w:val="000000"/>
        </w:rPr>
        <w:t xml:space="preserve"> Әкімшілік деректерді жинауға арналған нысан</w:t>
      </w:r>
    </w:p>
    <w:bookmarkEnd w:id="126"/>
    <w:p>
      <w:pPr>
        <w:spacing w:after="0"/>
        <w:ind w:left="0"/>
        <w:jc w:val="both"/>
      </w:pPr>
      <w:r>
        <w:rPr>
          <w:rFonts w:ascii="Times New Roman"/>
          <w:b w:val="false"/>
          <w:i w:val="false"/>
          <w:color w:val="000000"/>
          <w:sz w:val="28"/>
        </w:rPr>
        <w:t xml:space="preserve">
      Ұсынылады: Қазақстан Республикасының Ұлттық Банкінің орталық аппаратына немесе аумақтық филиалына </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интернет-ресурсына орналастырылған </w:t>
      </w:r>
    </w:p>
    <w:p>
      <w:pPr>
        <w:spacing w:after="0"/>
        <w:ind w:left="0"/>
        <w:jc w:val="left"/>
      </w:pPr>
      <w:r>
        <w:rPr>
          <w:rFonts w:ascii="Times New Roman"/>
          <w:b/>
          <w:i w:val="false"/>
          <w:color w:val="000000"/>
        </w:rPr>
        <w:t xml:space="preserve"> Шетел валютасының қозғалысы және айырбастау пункттері арқылы жүргізілген айырбастау операциялары туралы есеп</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Әкімшілік деректер нысанының индексі: 13-NIV_UO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20__жылғы "___" ________ </w:t>
      </w:r>
    </w:p>
    <w:p>
      <w:pPr>
        <w:spacing w:after="0"/>
        <w:ind w:left="0"/>
        <w:jc w:val="both"/>
      </w:pPr>
      <w:r>
        <w:rPr>
          <w:rFonts w:ascii="Times New Roman"/>
          <w:b w:val="false"/>
          <w:i w:val="false"/>
          <w:color w:val="000000"/>
          <w:sz w:val="28"/>
        </w:rPr>
        <w:t>
      Есепті ұсынатын тұлғалар тобы: уәкілетті ұйым (оның филиалы)</w:t>
      </w:r>
    </w:p>
    <w:p>
      <w:pPr>
        <w:spacing w:after="0"/>
        <w:ind w:left="0"/>
        <w:jc w:val="both"/>
      </w:pPr>
      <w:r>
        <w:rPr>
          <w:rFonts w:ascii="Times New Roman"/>
          <w:b w:val="false"/>
          <w:i w:val="false"/>
          <w:color w:val="000000"/>
          <w:sz w:val="28"/>
        </w:rPr>
        <w:t>
      Ұсыну мерзімі: есепті айдан кейінгі айдың 7 (жетісіне) дейін (қоса алғанда)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лицензияның нөмірі және күні</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валюталар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валюталардың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валюталар (шетел валютасының түрін көрсету)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Жеке тұлғалардан қолма-қол шетел валютасын сатып алу бойынша операциялар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қолма-қол шетел валютасы,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бейрезиденттерден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сатып алу бойынша операциялардың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сомаға: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миллион теңгеге дейін (қоса алғанда)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миллион теңгеден он миллион теңгеге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миллион теңгеден бастап (қоса алғанда) және одан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сатып алу бағамы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сатып алу бағамы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Жеке тұлғаларға қолма-қол шетел валютасын сату бойынша операциялар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қолма-қол шетел валютасы,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сату бойынша операциялардың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сомаға: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миллион теңгеге дейін (қоса алғанда)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миллион теңгеден он миллион теңгеге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миллион теңгеден бастап (қоса алғанда) және одан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сатып алу бағамы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сатып алу бағамы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Шетел валютасының қозғалысы туралы есеп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шетел валютасының қалдығы (410 = 411 + 412)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шетел валютасы (айырбастау пункттерінің кассасын қоса алғанда)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(уәкілетті банктерді көрсету)</w:t>
            </w:r>
          </w:p>
          <w:p>
            <w:pPr>
              <w:spacing w:after="20"/>
              <w:ind w:left="20"/>
              <w:jc w:val="both"/>
            </w:pPr>
            <w:r>
              <w:rPr>
                <w:rFonts w:ascii="Times New Roman"/>
                <w:b w:val="false"/>
                <w:i w:val="false"/>
                <w:color w:val="000000"/>
                <w:sz w:val="20"/>
              </w:rPr>
              <w:t>
уәкілетті банктердегі валюталық шоттардағы шетел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 шетел валютасы (420 &gt; = 421 + 422 + 423 + 424).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(уәкілетті банктерді көрсету) уәкілетті банктерден сатып алынған шетел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(уәкілетті банктерді көрсету) уәкілетті банктерден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 арқылы жеке тұлғалардан сатып алынғаны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шетел валютасы (430 &gt; = 431+432 + 433 + 434)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(уәкілетті банктің атауын көрсету) уәкілетті банкке сатылған шетел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(уәкілетті банктің атауын көрсету) уәкілетті банктердің қарыздары өтелді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 арқылы жеке тұлғаларға сатылған қолма-қол шетел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шетел валютасының қалдығы (440 = 441 + 442)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шетел валютасы (айырбастау пункттерінің кассасын қоса алғанда)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(уәкілетті банктерді көрсету) уәкілетті банктердегі валюталық шоттардағы шетел валютасы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ұйымның (оның филиалының) атауы 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w:t>
      </w:r>
    </w:p>
    <w:p>
      <w:pPr>
        <w:spacing w:after="0"/>
        <w:ind w:left="0"/>
        <w:jc w:val="both"/>
      </w:pPr>
      <w:r>
        <w:rPr>
          <w:rFonts w:ascii="Times New Roman"/>
          <w:b w:val="false"/>
          <w:i w:val="false"/>
          <w:color w:val="000000"/>
          <w:sz w:val="28"/>
        </w:rPr>
        <w:t>
      Орындаушы 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валютасының қозғалысы</w:t>
            </w:r>
            <w:r>
              <w:br/>
            </w:r>
            <w:r>
              <w:rPr>
                <w:rFonts w:ascii="Times New Roman"/>
                <w:b w:val="false"/>
                <w:i w:val="false"/>
                <w:color w:val="000000"/>
                <w:sz w:val="20"/>
              </w:rPr>
              <w:t>және айырбастау пункттері</w:t>
            </w:r>
            <w:r>
              <w:br/>
            </w:r>
            <w:r>
              <w:rPr>
                <w:rFonts w:ascii="Times New Roman"/>
                <w:b w:val="false"/>
                <w:i w:val="false"/>
                <w:color w:val="000000"/>
                <w:sz w:val="20"/>
              </w:rPr>
              <w:t>арқылы жүргізілген</w:t>
            </w:r>
            <w:r>
              <w:br/>
            </w:r>
            <w:r>
              <w:rPr>
                <w:rFonts w:ascii="Times New Roman"/>
                <w:b w:val="false"/>
                <w:i w:val="false"/>
                <w:color w:val="000000"/>
                <w:sz w:val="20"/>
              </w:rPr>
              <w:t>айырбастау операциялары</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331" w:id="127"/>
    <w:p>
      <w:pPr>
        <w:spacing w:after="0"/>
        <w:ind w:left="0"/>
        <w:jc w:val="left"/>
      </w:pPr>
      <w:r>
        <w:rPr>
          <w:rFonts w:ascii="Times New Roman"/>
          <w:b/>
          <w:i w:val="false"/>
          <w:color w:val="000000"/>
        </w:rPr>
        <w:t xml:space="preserve"> "Шетел валютасының қозғалысы және айырбастау пункттері арқылы жүргізілген айырбастау операциялары туралы есеп" (индексі – 13-NIV_UO, кезеңділігі - ай сайын) әкімшілік деректердің нысанын толтыру бойынша түсіндірме</w:t>
      </w:r>
    </w:p>
    <w:bookmarkEnd w:id="127"/>
    <w:bookmarkStart w:name="z332" w:id="128"/>
    <w:p>
      <w:pPr>
        <w:spacing w:after="0"/>
        <w:ind w:left="0"/>
        <w:jc w:val="left"/>
      </w:pPr>
      <w:r>
        <w:rPr>
          <w:rFonts w:ascii="Times New Roman"/>
          <w:b/>
          <w:i w:val="false"/>
          <w:color w:val="000000"/>
        </w:rPr>
        <w:t xml:space="preserve"> 1-тарау. Жалпы ережелер</w:t>
      </w:r>
    </w:p>
    <w:bookmarkEnd w:id="128"/>
    <w:p>
      <w:pPr>
        <w:spacing w:after="0"/>
        <w:ind w:left="0"/>
        <w:jc w:val="both"/>
      </w:pPr>
      <w:r>
        <w:rPr>
          <w:rFonts w:ascii="Times New Roman"/>
          <w:b w:val="false"/>
          <w:i w:val="false"/>
          <w:color w:val="000000"/>
          <w:sz w:val="28"/>
        </w:rPr>
        <w:t>
      1. Осы түсіндірмеде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нысанын (бұдан әрі – Нысан) толтыру бойынша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9) тармақшасына сәйкес әзірленді.</w:t>
      </w:r>
    </w:p>
    <w:p>
      <w:pPr>
        <w:spacing w:after="0"/>
        <w:ind w:left="0"/>
        <w:jc w:val="both"/>
      </w:pPr>
      <w:r>
        <w:rPr>
          <w:rFonts w:ascii="Times New Roman"/>
          <w:b w:val="false"/>
          <w:i w:val="false"/>
          <w:color w:val="000000"/>
          <w:sz w:val="28"/>
        </w:rPr>
        <w:t xml:space="preserve">
      3. Нысанды уәкілетті ұйым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операцияларын жүзеге асыру қағидаларының 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 Уәкілетті ұйымның филиалы дербес Нысанды жасайды.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333" w:id="129"/>
    <w:p>
      <w:pPr>
        <w:spacing w:after="0"/>
        <w:ind w:left="0"/>
        <w:jc w:val="left"/>
      </w:pPr>
      <w:r>
        <w:rPr>
          <w:rFonts w:ascii="Times New Roman"/>
          <w:b/>
          <w:i w:val="false"/>
          <w:color w:val="000000"/>
        </w:rPr>
        <w:t xml:space="preserve"> 2-тарау. 1 және 2-бөлімдер бойынша Нысанды толтыру жөніндегі түсіндірме</w:t>
      </w:r>
    </w:p>
    <w:bookmarkEnd w:id="129"/>
    <w:p>
      <w:pPr>
        <w:spacing w:after="0"/>
        <w:ind w:left="0"/>
        <w:jc w:val="both"/>
      </w:pPr>
      <w:r>
        <w:rPr>
          <w:rFonts w:ascii="Times New Roman"/>
          <w:b w:val="false"/>
          <w:i w:val="false"/>
          <w:color w:val="000000"/>
          <w:sz w:val="28"/>
        </w:rPr>
        <w:t>
      5.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pPr>
        <w:spacing w:after="0"/>
        <w:ind w:left="0"/>
        <w:jc w:val="both"/>
      </w:pPr>
      <w:r>
        <w:rPr>
          <w:rFonts w:ascii="Times New Roman"/>
          <w:b w:val="false"/>
          <w:i w:val="false"/>
          <w:color w:val="000000"/>
          <w:sz w:val="28"/>
        </w:rPr>
        <w:t>
      6. Есептің 1-бағанында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көлемдері бойынша жиынтық деректер теңгемен есептеледі.</w:t>
      </w:r>
    </w:p>
    <w:p>
      <w:pPr>
        <w:spacing w:after="0"/>
        <w:ind w:left="0"/>
        <w:jc w:val="both"/>
      </w:pPr>
      <w:r>
        <w:rPr>
          <w:rFonts w:ascii="Times New Roman"/>
          <w:b w:val="false"/>
          <w:i w:val="false"/>
          <w:color w:val="000000"/>
          <w:sz w:val="28"/>
        </w:rPr>
        <w:t>
      7.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pPr>
        <w:spacing w:after="0"/>
        <w:ind w:left="0"/>
        <w:jc w:val="both"/>
      </w:pPr>
      <w:r>
        <w:rPr>
          <w:rFonts w:ascii="Times New Roman"/>
          <w:b w:val="false"/>
          <w:i w:val="false"/>
          <w:color w:val="000000"/>
          <w:sz w:val="28"/>
        </w:rPr>
        <w:t>
      8.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pPr>
        <w:spacing w:after="0"/>
        <w:ind w:left="0"/>
        <w:jc w:val="both"/>
      </w:pPr>
      <w:r>
        <w:rPr>
          <w:rFonts w:ascii="Times New Roman"/>
          <w:b w:val="false"/>
          <w:i w:val="false"/>
          <w:color w:val="000000"/>
          <w:sz w:val="28"/>
        </w:rPr>
        <w:t>
      9. 2, 3, 4, 5 және 6-бағандарда және одан әрі нөмірленген бағандарда 110, 111, 120 және 121-жолдар бойынша деректер тиісті валютаның бірлігінде беріледі.</w:t>
      </w:r>
    </w:p>
    <w:p>
      <w:pPr>
        <w:spacing w:after="0"/>
        <w:ind w:left="0"/>
        <w:jc w:val="both"/>
      </w:pPr>
      <w:r>
        <w:rPr>
          <w:rFonts w:ascii="Times New Roman"/>
          <w:b w:val="false"/>
          <w:i w:val="false"/>
          <w:color w:val="000000"/>
          <w:sz w:val="28"/>
        </w:rPr>
        <w:t>
      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pPr>
        <w:spacing w:after="0"/>
        <w:ind w:left="0"/>
        <w:jc w:val="both"/>
      </w:pPr>
      <w:r>
        <w:rPr>
          <w:rFonts w:ascii="Times New Roman"/>
          <w:b w:val="false"/>
          <w:i w:val="false"/>
          <w:color w:val="000000"/>
          <w:sz w:val="28"/>
        </w:rPr>
        <w:t>
      10. 210, 211, 212, 213, 220, 221, 222 және 223-жолдар шоттың бірлігімен толтырылады.</w:t>
      </w:r>
    </w:p>
    <w:p>
      <w:pPr>
        <w:spacing w:after="0"/>
        <w:ind w:left="0"/>
        <w:jc w:val="both"/>
      </w:pPr>
      <w:r>
        <w:rPr>
          <w:rFonts w:ascii="Times New Roman"/>
          <w:b w:val="false"/>
          <w:i w:val="false"/>
          <w:color w:val="000000"/>
          <w:sz w:val="28"/>
        </w:rPr>
        <w:t>
      11. 2, 3, 4, 5 және 6-бағандарда және одан әрі нөмірленген бағандарда 311, 312, 321 және 322-жолдар бойынша тиісті шетел валютасының бағамы көрсетіледі.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pPr>
        <w:spacing w:after="0"/>
        <w:ind w:left="0"/>
        <w:jc w:val="both"/>
      </w:pPr>
      <w:r>
        <w:rPr>
          <w:rFonts w:ascii="Times New Roman"/>
          <w:b w:val="false"/>
          <w:i w:val="false"/>
          <w:color w:val="000000"/>
          <w:sz w:val="28"/>
        </w:rPr>
        <w:t>
      12. Есептің 1 және 2-бөлімдерін толтыру кезінде барлық бағандар бойынша мына талаптардың орындалуы қамтамасыз етіледі:</w:t>
      </w:r>
    </w:p>
    <w:p>
      <w:pPr>
        <w:spacing w:after="0"/>
        <w:ind w:left="0"/>
        <w:jc w:val="both"/>
      </w:pPr>
      <w:r>
        <w:rPr>
          <w:rFonts w:ascii="Times New Roman"/>
          <w:b w:val="false"/>
          <w:i w:val="false"/>
          <w:color w:val="000000"/>
          <w:sz w:val="28"/>
        </w:rPr>
        <w:t>
      коды 111-жол ≤ коды 110-жол;</w:t>
      </w:r>
    </w:p>
    <w:p>
      <w:pPr>
        <w:spacing w:after="0"/>
        <w:ind w:left="0"/>
        <w:jc w:val="both"/>
      </w:pPr>
      <w:r>
        <w:rPr>
          <w:rFonts w:ascii="Times New Roman"/>
          <w:b w:val="false"/>
          <w:i w:val="false"/>
          <w:color w:val="000000"/>
          <w:sz w:val="28"/>
        </w:rPr>
        <w:t>
      коды 121-жол ≤ коды 120-жол;</w:t>
      </w:r>
    </w:p>
    <w:p>
      <w:pPr>
        <w:spacing w:after="0"/>
        <w:ind w:left="0"/>
        <w:jc w:val="both"/>
      </w:pPr>
      <w:r>
        <w:rPr>
          <w:rFonts w:ascii="Times New Roman"/>
          <w:b w:val="false"/>
          <w:i w:val="false"/>
          <w:color w:val="000000"/>
          <w:sz w:val="28"/>
        </w:rPr>
        <w:t>
      коды 210-жол ≥ коды 211-жол + коды 212-жол + коды 213-жол;</w:t>
      </w:r>
    </w:p>
    <w:p>
      <w:pPr>
        <w:spacing w:after="0"/>
        <w:ind w:left="0"/>
        <w:jc w:val="both"/>
      </w:pPr>
      <w:r>
        <w:rPr>
          <w:rFonts w:ascii="Times New Roman"/>
          <w:b w:val="false"/>
          <w:i w:val="false"/>
          <w:color w:val="000000"/>
          <w:sz w:val="28"/>
        </w:rPr>
        <w:t>
      коды 220-жол ≥ коды 221-жол + коды 222-жол + коды 223-жол.</w:t>
      </w:r>
    </w:p>
    <w:bookmarkStart w:name="z334" w:id="130"/>
    <w:p>
      <w:pPr>
        <w:spacing w:after="0"/>
        <w:ind w:left="0"/>
        <w:jc w:val="left"/>
      </w:pPr>
      <w:r>
        <w:rPr>
          <w:rFonts w:ascii="Times New Roman"/>
          <w:b/>
          <w:i w:val="false"/>
          <w:color w:val="000000"/>
        </w:rPr>
        <w:t xml:space="preserve"> 3-бөлім бойынша</w:t>
      </w:r>
    </w:p>
    <w:bookmarkEnd w:id="130"/>
    <w:p>
      <w:pPr>
        <w:spacing w:after="0"/>
        <w:ind w:left="0"/>
        <w:jc w:val="both"/>
      </w:pPr>
      <w:r>
        <w:rPr>
          <w:rFonts w:ascii="Times New Roman"/>
          <w:b w:val="false"/>
          <w:i w:val="false"/>
          <w:color w:val="000000"/>
          <w:sz w:val="28"/>
        </w:rPr>
        <w:t>
      13. Есептің 3-бөлімінде 1-баған толтырылмайды.</w:t>
      </w:r>
    </w:p>
    <w:p>
      <w:pPr>
        <w:spacing w:after="0"/>
        <w:ind w:left="0"/>
        <w:jc w:val="both"/>
      </w:pPr>
      <w:r>
        <w:rPr>
          <w:rFonts w:ascii="Times New Roman"/>
          <w:b w:val="false"/>
          <w:i w:val="false"/>
          <w:color w:val="000000"/>
          <w:sz w:val="28"/>
        </w:rPr>
        <w:t>
      14. 2, 3, 4, 5 және 6-бағандарда және одан әрі нөмірленген бағандарда жолдар бойынша деректер тиісті валютаның мың бірлігімен беріледі.</w:t>
      </w:r>
    </w:p>
    <w:p>
      <w:pPr>
        <w:spacing w:after="0"/>
        <w:ind w:left="0"/>
        <w:jc w:val="both"/>
      </w:pPr>
      <w:r>
        <w:rPr>
          <w:rFonts w:ascii="Times New Roman"/>
          <w:b w:val="false"/>
          <w:i w:val="false"/>
          <w:color w:val="000000"/>
          <w:sz w:val="28"/>
        </w:rPr>
        <w:t>
      15. 2, 3, 4, 5 және 6-бағандарда және одан әрі нөмірленген бағандарда 423 және 433-жолдар бойынша деректер мың бірлікке айналдырылған 110 және тиісінше 120-бағандардағы деректерге тең болуға тиіс.</w:t>
      </w:r>
    </w:p>
    <w:p>
      <w:pPr>
        <w:spacing w:after="0"/>
        <w:ind w:left="0"/>
        <w:jc w:val="both"/>
      </w:pPr>
      <w:r>
        <w:rPr>
          <w:rFonts w:ascii="Times New Roman"/>
          <w:b w:val="false"/>
          <w:i w:val="false"/>
          <w:color w:val="000000"/>
          <w:sz w:val="28"/>
        </w:rPr>
        <w:t>
      16. Есептің 3-бөлімін толтыру кезінде 2, 3, 4, 5 және 6-бағандар және одан әрі нөмірленген бағандар бойынша 410, 420, 430 және 440-жолдар бойынша тиісті көрсеткіштердің атауында көрсетілген талаптарды орындау қамтамасыз етіледі.</w:t>
      </w:r>
    </w:p>
    <w:p>
      <w:pPr>
        <w:spacing w:after="0"/>
        <w:ind w:left="0"/>
        <w:jc w:val="both"/>
      </w:pPr>
      <w:r>
        <w:rPr>
          <w:rFonts w:ascii="Times New Roman"/>
          <w:b w:val="false"/>
          <w:i w:val="false"/>
          <w:color w:val="000000"/>
          <w:sz w:val="28"/>
        </w:rPr>
        <w:t>
      17. Нысанды жасау кезінде теңгемен берілген деректер үшін есеп айырысуларда тиісінше Сатып алынған және сатылған қолма-қол шетел валютасы тізілімінің 8 және 10-бағандарында көрсетілген теңгемен айырбастау операциясының сомасы пайдаланылады.</w:t>
      </w:r>
    </w:p>
    <w:p>
      <w:pPr>
        <w:spacing w:after="0"/>
        <w:ind w:left="0"/>
        <w:jc w:val="both"/>
      </w:pPr>
      <w:r>
        <w:rPr>
          <w:rFonts w:ascii="Times New Roman"/>
          <w:b w:val="false"/>
          <w:i w:val="false"/>
          <w:color w:val="000000"/>
          <w:sz w:val="28"/>
        </w:rPr>
        <w:t>
      18. Есептік кезеңде деректер болмаған кезде Нысан нөлдік мәндермен ұсынылады.</w:t>
      </w:r>
    </w:p>
    <w:p>
      <w:pPr>
        <w:spacing w:after="0"/>
        <w:ind w:left="0"/>
        <w:jc w:val="both"/>
      </w:pPr>
      <w:r>
        <w:rPr>
          <w:rFonts w:ascii="Times New Roman"/>
          <w:b w:val="false"/>
          <w:i w:val="false"/>
          <w:color w:val="000000"/>
          <w:sz w:val="28"/>
        </w:rPr>
        <w:t>
      19. Деректерді түзетулер (өзгерістер, толықтырулар) Нысанды ұсыну үшін белгіленген мерзімнен кейін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14-қосымша</w:t>
            </w:r>
          </w:p>
        </w:tc>
      </w:tr>
    </w:tbl>
    <w:bookmarkStart w:name="z164" w:id="131"/>
    <w:p>
      <w:pPr>
        <w:spacing w:after="0"/>
        <w:ind w:left="0"/>
        <w:jc w:val="left"/>
      </w:pPr>
      <w:r>
        <w:rPr>
          <w:rFonts w:ascii="Times New Roman"/>
          <w:b/>
          <w:i w:val="false"/>
          <w:color w:val="000000"/>
        </w:rPr>
        <w:t xml:space="preserve"> Әкімшілік деректерді жинауға арналған нысан</w:t>
      </w:r>
    </w:p>
    <w:bookmarkEnd w:id="131"/>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аппаратына немесе аумақтық филиалына</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Баламасы 50 000 (елу мың) Америка Құрама Штаттарының долларына тең немесе одан асатын сомаға қолма-қол шетел валютасынсатып алу және (немесе) сату туралы есеп</w:t>
      </w:r>
    </w:p>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Әкімшілік деректер нысанының индексі: 14-NIV_VAL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 жылғы ___________</w:t>
      </w:r>
    </w:p>
    <w:p>
      <w:pPr>
        <w:spacing w:after="0"/>
        <w:ind w:left="0"/>
        <w:jc w:val="both"/>
      </w:pPr>
      <w:r>
        <w:rPr>
          <w:rFonts w:ascii="Times New Roman"/>
          <w:b w:val="false"/>
          <w:i w:val="false"/>
          <w:color w:val="000000"/>
          <w:sz w:val="28"/>
        </w:rPr>
        <w:t>
      Есепті ұсынатын тұлғалар тобы: уәкілетті банк немесе уәкілетті ұйым (оның филиалы)</w:t>
      </w:r>
    </w:p>
    <w:p>
      <w:pPr>
        <w:spacing w:after="0"/>
        <w:ind w:left="0"/>
        <w:jc w:val="both"/>
      </w:pPr>
      <w:r>
        <w:rPr>
          <w:rFonts w:ascii="Times New Roman"/>
          <w:b w:val="false"/>
          <w:i w:val="false"/>
          <w:color w:val="000000"/>
          <w:sz w:val="28"/>
        </w:rPr>
        <w:t xml:space="preserve">
      Ұсыну мерзімі: есепті кезеңнен кейінгі айдың 10 (онына) дейін (қоса алғанда) </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Клиент туралы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Валюталық операция туралы ақпарат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(өзге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Резиденттілік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мың бірлігімен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 айырбастау операциясын жүргізу кезінде клиент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 </w:t>
      </w:r>
    </w:p>
    <w:p>
      <w:pPr>
        <w:spacing w:after="0"/>
        <w:ind w:left="0"/>
        <w:jc w:val="both"/>
      </w:pPr>
      <w:r>
        <w:rPr>
          <w:rFonts w:ascii="Times New Roman"/>
          <w:b w:val="false"/>
          <w:i w:val="false"/>
          <w:color w:val="000000"/>
          <w:sz w:val="28"/>
        </w:rPr>
        <w:t xml:space="preserve">
      Уәкілетті банктің немесе уәкілетті ұйымның (оның филиалының) атауы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Орындаушы 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Баламасы 50 000 (елу мың)</w:t>
            </w:r>
            <w:r>
              <w:br/>
            </w:r>
            <w:r>
              <w:rPr>
                <w:rFonts w:ascii="Times New Roman"/>
                <w:b w:val="false"/>
                <w:i w:val="false"/>
                <w:color w:val="000000"/>
                <w:sz w:val="20"/>
              </w:rPr>
              <w:t>Америка Құрама Штаттарының</w:t>
            </w:r>
            <w:r>
              <w:br/>
            </w:r>
            <w:r>
              <w:rPr>
                <w:rFonts w:ascii="Times New Roman"/>
                <w:b w:val="false"/>
                <w:i w:val="false"/>
                <w:color w:val="000000"/>
                <w:sz w:val="20"/>
              </w:rPr>
              <w:t>долларына тең немесе одан</w:t>
            </w:r>
            <w:r>
              <w:br/>
            </w:r>
            <w:r>
              <w:rPr>
                <w:rFonts w:ascii="Times New Roman"/>
                <w:b w:val="false"/>
                <w:i w:val="false"/>
                <w:color w:val="000000"/>
                <w:sz w:val="20"/>
              </w:rPr>
              <w:t>асатын сомаға қолма-қол шетел</w:t>
            </w:r>
            <w:r>
              <w:br/>
            </w:r>
            <w:r>
              <w:rPr>
                <w:rFonts w:ascii="Times New Roman"/>
                <w:b w:val="false"/>
                <w:i w:val="false"/>
                <w:color w:val="000000"/>
                <w:sz w:val="20"/>
              </w:rPr>
              <w:t xml:space="preserve">валютасын сатып алу және </w:t>
            </w:r>
            <w:r>
              <w:br/>
            </w:r>
            <w:r>
              <w:rPr>
                <w:rFonts w:ascii="Times New Roman"/>
                <w:b w:val="false"/>
                <w:i w:val="false"/>
                <w:color w:val="000000"/>
                <w:sz w:val="20"/>
              </w:rPr>
              <w:t xml:space="preserve">(немесе) сату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336" w:id="132"/>
    <w:p>
      <w:pPr>
        <w:spacing w:after="0"/>
        <w:ind w:left="0"/>
        <w:jc w:val="left"/>
      </w:pPr>
      <w:r>
        <w:rPr>
          <w:rFonts w:ascii="Times New Roman"/>
          <w:b/>
          <w:i w:val="false"/>
          <w:color w:val="000000"/>
        </w:rPr>
        <w:t xml:space="preserve">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(индексі – 14-NIV_VAL, кезеңділігі – ай сайын) әкімшілік деректер нысанын толтыру бойынша түсіндірме</w:t>
      </w:r>
    </w:p>
    <w:bookmarkEnd w:id="132"/>
    <w:bookmarkStart w:name="z337" w:id="133"/>
    <w:p>
      <w:pPr>
        <w:spacing w:after="0"/>
        <w:ind w:left="0"/>
        <w:jc w:val="left"/>
      </w:pPr>
      <w:r>
        <w:rPr>
          <w:rFonts w:ascii="Times New Roman"/>
          <w:b/>
          <w:i w:val="false"/>
          <w:color w:val="000000"/>
        </w:rPr>
        <w:t xml:space="preserve"> 1-тарау. Жалпы ережелер</w:t>
      </w:r>
    </w:p>
    <w:bookmarkEnd w:id="133"/>
    <w:p>
      <w:pPr>
        <w:spacing w:after="0"/>
        <w:ind w:left="0"/>
        <w:jc w:val="both"/>
      </w:pPr>
      <w:r>
        <w:rPr>
          <w:rFonts w:ascii="Times New Roman"/>
          <w:b w:val="false"/>
          <w:i w:val="false"/>
          <w:color w:val="000000"/>
          <w:sz w:val="28"/>
        </w:rPr>
        <w:t>
      1. Осы түсіндірмеде "Баламасы 50 000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2. Нысанды уәкілетті банк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туралы ақпаратты қамтиды.</w:t>
      </w:r>
    </w:p>
    <w:p>
      <w:pPr>
        <w:spacing w:after="0"/>
        <w:ind w:left="0"/>
        <w:jc w:val="both"/>
      </w:pPr>
      <w:r>
        <w:rPr>
          <w:rFonts w:ascii="Times New Roman"/>
          <w:b w:val="false"/>
          <w:i w:val="false"/>
          <w:color w:val="000000"/>
          <w:sz w:val="28"/>
        </w:rPr>
        <w:t xml:space="preserve">
      3. Нысанға басшы немесе есепке қол қою функциясы жүктелген адам және орындаушы қол қояды. </w:t>
      </w:r>
    </w:p>
    <w:bookmarkStart w:name="z338" w:id="134"/>
    <w:p>
      <w:pPr>
        <w:spacing w:after="0"/>
        <w:ind w:left="0"/>
        <w:jc w:val="left"/>
      </w:pPr>
      <w:r>
        <w:rPr>
          <w:rFonts w:ascii="Times New Roman"/>
          <w:b/>
          <w:i w:val="false"/>
          <w:color w:val="000000"/>
        </w:rPr>
        <w:t xml:space="preserve"> 2-тарау. Нысанды толтыру бойынша түсіндірме</w:t>
      </w:r>
    </w:p>
    <w:bookmarkEnd w:id="134"/>
    <w:p>
      <w:pPr>
        <w:spacing w:after="0"/>
        <w:ind w:left="0"/>
        <w:jc w:val="both"/>
      </w:pPr>
      <w:r>
        <w:rPr>
          <w:rFonts w:ascii="Times New Roman"/>
          <w:b w:val="false"/>
          <w:i w:val="false"/>
          <w:color w:val="000000"/>
          <w:sz w:val="28"/>
        </w:rPr>
        <w:t>
      4. Нысан есепті кезеңде бір жеке тұлғаға баламасы 50 000 (елу мың) АҚШ долларына тең немесе одан асатын сомаға қолма-қол шетел валютасын сатып алу және (немесе) сату операциясы болған кезде жіберіледі.</w:t>
      </w:r>
    </w:p>
    <w:p>
      <w:pPr>
        <w:spacing w:after="0"/>
        <w:ind w:left="0"/>
        <w:jc w:val="both"/>
      </w:pPr>
      <w:r>
        <w:rPr>
          <w:rFonts w:ascii="Times New Roman"/>
          <w:b w:val="false"/>
          <w:i w:val="false"/>
          <w:color w:val="000000"/>
          <w:sz w:val="28"/>
        </w:rPr>
        <w:t>
      5. Қолма-қол шетел валютасын сатып алу немесе сату операциялары бойынша ақпарат операцияны өткізу күніндегі есепте көрсетіледі.</w:t>
      </w:r>
    </w:p>
    <w:p>
      <w:pPr>
        <w:spacing w:after="0"/>
        <w:ind w:left="0"/>
        <w:jc w:val="both"/>
      </w:pPr>
      <w:r>
        <w:rPr>
          <w:rFonts w:ascii="Times New Roman"/>
          <w:b w:val="false"/>
          <w:i w:val="false"/>
          <w:color w:val="000000"/>
          <w:sz w:val="28"/>
        </w:rPr>
        <w:t>
      6. Нысанның 1-бөлігінде қолма-қол шетел валютасын сатып алу немесе сату операциясын жүзеге асырған жеке тұлға-клиент туралы ақпарат көрсетіледі.</w:t>
      </w:r>
    </w:p>
    <w:p>
      <w:pPr>
        <w:spacing w:after="0"/>
        <w:ind w:left="0"/>
        <w:jc w:val="both"/>
      </w:pPr>
      <w:r>
        <w:rPr>
          <w:rFonts w:ascii="Times New Roman"/>
          <w:b w:val="false"/>
          <w:i w:val="false"/>
          <w:color w:val="000000"/>
          <w:sz w:val="28"/>
        </w:rPr>
        <w:t>
      7. 1.2-бағанда жеке сәйкестендіру нөмірі көрсетіледі. Жеке тұлғаның жеке сәйкестендіру нөмірі болмаған кезде 1.2-бағанда жеке басын куәландыратын құжаттың деректері көрсетіледі.</w:t>
      </w:r>
    </w:p>
    <w:p>
      <w:pPr>
        <w:spacing w:after="0"/>
        <w:ind w:left="0"/>
        <w:jc w:val="both"/>
      </w:pPr>
      <w:r>
        <w:rPr>
          <w:rFonts w:ascii="Times New Roman"/>
          <w:b w:val="false"/>
          <w:i w:val="false"/>
          <w:color w:val="000000"/>
          <w:sz w:val="28"/>
        </w:rPr>
        <w:t>
      8. Нысанның 2-бөлігінде шетел валютасын сатып алу немесе сату бойынша операция туралы ақпарат көрсетіледі.</w:t>
      </w:r>
    </w:p>
    <w:p>
      <w:pPr>
        <w:spacing w:after="0"/>
        <w:ind w:left="0"/>
        <w:jc w:val="both"/>
      </w:pPr>
      <w:r>
        <w:rPr>
          <w:rFonts w:ascii="Times New Roman"/>
          <w:b w:val="false"/>
          <w:i w:val="false"/>
          <w:color w:val="000000"/>
          <w:sz w:val="28"/>
        </w:rPr>
        <w:t>
      2.2-бағанда клиент қолма-қол шетел валютасын сатып алған кезде "1", клиент қолма-қол шетел валютасын сатқан кезде "2" көрсетіледі.</w:t>
      </w:r>
    </w:p>
    <w:p>
      <w:pPr>
        <w:spacing w:after="0"/>
        <w:ind w:left="0"/>
        <w:jc w:val="both"/>
      </w:pPr>
      <w:r>
        <w:rPr>
          <w:rFonts w:ascii="Times New Roman"/>
          <w:b w:val="false"/>
          <w:i w:val="false"/>
          <w:color w:val="000000"/>
          <w:sz w:val="28"/>
        </w:rPr>
        <w:t>
      2.4-бағанда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pPr>
        <w:spacing w:after="0"/>
        <w:ind w:left="0"/>
        <w:jc w:val="both"/>
      </w:pPr>
      <w:r>
        <w:rPr>
          <w:rFonts w:ascii="Times New Roman"/>
          <w:b w:val="false"/>
          <w:i w:val="false"/>
          <w:color w:val="000000"/>
          <w:sz w:val="28"/>
        </w:rPr>
        <w:t>
      2.5-бағанда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2.6-бағанда ӘАОЖ ҚР ҰЖ 11-2021 әкімшілік-аумақтық объектілерінің жіктеуіші бойынша (ӘАОЖ бойынша код) коды көрсетіледі.</w:t>
      </w:r>
    </w:p>
    <w:p>
      <w:pPr>
        <w:spacing w:after="0"/>
        <w:ind w:left="0"/>
        <w:jc w:val="both"/>
      </w:pPr>
      <w:r>
        <w:rPr>
          <w:rFonts w:ascii="Times New Roman"/>
          <w:b w:val="false"/>
          <w:i w:val="false"/>
          <w:color w:val="000000"/>
          <w:sz w:val="28"/>
        </w:rPr>
        <w:t>
      Уәкілетті банктің филиалында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pPr>
        <w:spacing w:after="0"/>
        <w:ind w:left="0"/>
        <w:jc w:val="both"/>
      </w:pPr>
      <w:r>
        <w:rPr>
          <w:rFonts w:ascii="Times New Roman"/>
          <w:b w:val="false"/>
          <w:i w:val="false"/>
          <w:color w:val="000000"/>
          <w:sz w:val="28"/>
        </w:rPr>
        <w:t>
      9. Есептік кезеңде деректер болмаған жағдайда Нысан нөлдік мәндермен ұсынылады.</w:t>
      </w:r>
    </w:p>
    <w:p>
      <w:pPr>
        <w:spacing w:after="0"/>
        <w:ind w:left="0"/>
        <w:jc w:val="both"/>
      </w:pPr>
      <w:r>
        <w:rPr>
          <w:rFonts w:ascii="Times New Roman"/>
          <w:b w:val="false"/>
          <w:i w:val="false"/>
          <w:color w:val="000000"/>
          <w:sz w:val="28"/>
        </w:rPr>
        <w:t>
      10. Деректерге түзетулер (өзгерістер, толықтырулар) Нысанды ұсынуға берілген мерзім өткеннен кейін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қолма-қол шетел</w:t>
            </w:r>
            <w:r>
              <w:br/>
            </w:r>
            <w:r>
              <w:rPr>
                <w:rFonts w:ascii="Times New Roman"/>
                <w:b w:val="false"/>
                <w:i w:val="false"/>
                <w:color w:val="000000"/>
                <w:sz w:val="20"/>
              </w:rPr>
              <w:t xml:space="preserve">валютасымен айырбастау </w:t>
            </w:r>
            <w:r>
              <w:br/>
            </w:r>
            <w:r>
              <w:rPr>
                <w:rFonts w:ascii="Times New Roman"/>
                <w:b w:val="false"/>
                <w:i w:val="false"/>
                <w:color w:val="000000"/>
                <w:sz w:val="20"/>
              </w:rPr>
              <w:t xml:space="preserve">операцияларын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35"/>
    <w:p>
      <w:pPr>
        <w:spacing w:after="0"/>
        <w:ind w:left="0"/>
        <w:jc w:val="left"/>
      </w:pPr>
      <w:r>
        <w:rPr>
          <w:rFonts w:ascii="Times New Roman"/>
          <w:b/>
          <w:i w:val="false"/>
          <w:color w:val="000000"/>
        </w:rPr>
        <w:t xml:space="preserve"> Қазақстан Республикасының Ұлттық Банкі шығарған аффинирленген құйма алтынды сатып алу және (немесе) сату операцияларын есепке алу журналы</w:t>
      </w:r>
    </w:p>
    <w:bookmarkEnd w:id="135"/>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26.04.2021 </w:t>
      </w:r>
      <w:r>
        <w:rPr>
          <w:rFonts w:ascii="Times New Roman"/>
          <w:b w:val="false"/>
          <w:i w:val="false"/>
          <w:color w:val="ff0000"/>
          <w:sz w:val="28"/>
        </w:rPr>
        <w:t>№ 49</w:t>
      </w:r>
      <w:r>
        <w:rPr>
          <w:rFonts w:ascii="Times New Roman"/>
          <w:b w:val="false"/>
          <w:i w:val="false"/>
          <w:color w:val="ff0000"/>
          <w:sz w:val="28"/>
        </w:rPr>
        <w:t xml:space="preserve">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Уәкілетті ұйымның немесе оның филиалының атауы, бизнес-сәйкестендіру </w:t>
      </w:r>
    </w:p>
    <w:p>
      <w:pPr>
        <w:spacing w:after="0"/>
        <w:ind w:left="0"/>
        <w:jc w:val="both"/>
      </w:pPr>
      <w:r>
        <w:rPr>
          <w:rFonts w:ascii="Times New Roman"/>
          <w:b w:val="false"/>
          <w:i w:val="false"/>
          <w:color w:val="000000"/>
          <w:sz w:val="28"/>
        </w:rPr>
        <w:t>
      нөмірі _________________________________________________</w:t>
      </w:r>
    </w:p>
    <w:p>
      <w:pPr>
        <w:spacing w:after="0"/>
        <w:ind w:left="0"/>
        <w:jc w:val="both"/>
      </w:pPr>
      <w:r>
        <w:rPr>
          <w:rFonts w:ascii="Times New Roman"/>
          <w:b w:val="false"/>
          <w:i w:val="false"/>
          <w:color w:val="000000"/>
          <w:sz w:val="28"/>
        </w:rPr>
        <w:t>
      Уәкілетті ұйымның Қазақстан Республикасында қолма-қол шетел валютасымен айырбастау операцияларына арналған 20 ____ жылғы "____" ______________ лицензиясына қосымшаның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операциялық кассасындағы аффинирленген құйма алтынның қалдығы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алтынның массадағы (грамм) түрлері бойынша саны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құйма алтынның құнын белгілеу туралы өкімнің күні және қолданысының басталу сәті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құйма алтынның құнын белгілеу туралы басшының өкімінің нөмірі және күні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Массадағы (грамм) түрлері бойынша аффинирленген бір құйма алтынның ұлттық валютадағы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(массалары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(массалары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Қазақстан Республикасының Ұлттық Банкі шығарған аффинирленген құйма алтынды сатып алу және (немесе) сату операцияларын есепке алу тізілімі 20____жылғы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басын куәландыратын құжаттың деректері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заңды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уақыты (сағатпен және минутпен)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массасы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бірегей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массасы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Құйманың бірегей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Кассир _____________________________________ 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 клиент операция жүргізген кезде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w:t>
      </w:r>
    </w:p>
    <w:p>
      <w:pPr>
        <w:spacing w:after="0"/>
        <w:ind w:left="0"/>
        <w:jc w:val="both"/>
      </w:pPr>
      <w:r>
        <w:rPr>
          <w:rFonts w:ascii="Times New Roman"/>
          <w:b w:val="false"/>
          <w:i w:val="false"/>
          <w:color w:val="000000"/>
          <w:sz w:val="28"/>
        </w:rPr>
        <w:t>
      ** – Қағидалардың 73-тармағының төртінші бөлігінде көзделген жағдайларда клиенттің тегі, аты және әкесінің аты (ол бар болса) толтырылады;</w:t>
      </w:r>
    </w:p>
    <w:p>
      <w:pPr>
        <w:spacing w:after="0"/>
        <w:ind w:left="0"/>
        <w:jc w:val="both"/>
      </w:pPr>
      <w:r>
        <w:rPr>
          <w:rFonts w:ascii="Times New Roman"/>
          <w:b w:val="false"/>
          <w:i w:val="false"/>
          <w:color w:val="000000"/>
          <w:sz w:val="28"/>
        </w:rPr>
        <w:t>
      *** – сатып алу құны бойынша есептеледі;</w:t>
      </w:r>
    </w:p>
    <w:p>
      <w:pPr>
        <w:spacing w:after="0"/>
        <w:ind w:left="0"/>
        <w:jc w:val="both"/>
      </w:pPr>
      <w:r>
        <w:rPr>
          <w:rFonts w:ascii="Times New Roman"/>
          <w:b w:val="false"/>
          <w:i w:val="false"/>
          <w:color w:val="000000"/>
          <w:sz w:val="28"/>
        </w:rPr>
        <w:t>
      **** – сату құны бойынша есептеледі;</w:t>
      </w:r>
    </w:p>
    <w:p>
      <w:pPr>
        <w:spacing w:after="0"/>
        <w:ind w:left="0"/>
        <w:jc w:val="both"/>
      </w:pPr>
      <w:r>
        <w:rPr>
          <w:rFonts w:ascii="Times New Roman"/>
          <w:b w:val="false"/>
          <w:i w:val="false"/>
          <w:color w:val="000000"/>
          <w:sz w:val="28"/>
        </w:rPr>
        <w:t>
      ***** – бақылау чегінде көрсетілген операцияны өткізу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16-қосымша</w:t>
            </w:r>
          </w:p>
        </w:tc>
      </w:tr>
    </w:tbl>
    <w:bookmarkStart w:name="z181" w:id="136"/>
    <w:p>
      <w:pPr>
        <w:spacing w:after="0"/>
        <w:ind w:left="0"/>
        <w:jc w:val="left"/>
      </w:pPr>
      <w:r>
        <w:rPr>
          <w:rFonts w:ascii="Times New Roman"/>
          <w:b/>
          <w:i w:val="false"/>
          <w:color w:val="000000"/>
        </w:rPr>
        <w:t xml:space="preserve"> Әкімшілік деректерді жинауға арналған нысан </w:t>
      </w:r>
    </w:p>
    <w:bookmarkEnd w:id="136"/>
    <w:p>
      <w:pPr>
        <w:spacing w:after="0"/>
        <w:ind w:left="0"/>
        <w:jc w:val="both"/>
      </w:pPr>
      <w:r>
        <w:rPr>
          <w:rFonts w:ascii="Times New Roman"/>
          <w:b w:val="false"/>
          <w:i w:val="false"/>
          <w:color w:val="000000"/>
          <w:sz w:val="28"/>
        </w:rPr>
        <w:t xml:space="preserve">
      Қайда ұсынылады: Қазақстан Республикасы Ұлттық Банкінің орталық аппаратына немесе аумақтық филиалына </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339" w:id="137"/>
    <w:p>
      <w:pPr>
        <w:spacing w:after="0"/>
        <w:ind w:left="0"/>
        <w:jc w:val="left"/>
      </w:pPr>
      <w:r>
        <w:rPr>
          <w:rFonts w:ascii="Times New Roman"/>
          <w:b/>
          <w:i w:val="false"/>
          <w:color w:val="000000"/>
        </w:rPr>
        <w:t xml:space="preserve">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p>
    <w:bookmarkEnd w:id="137"/>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26.09.2023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Әкімшілік деректер нысанының индексі: 16-SMSAZ_UO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 ___ жылғы __________</w:t>
      </w:r>
    </w:p>
    <w:p>
      <w:pPr>
        <w:spacing w:after="0"/>
        <w:ind w:left="0"/>
        <w:jc w:val="both"/>
      </w:pPr>
      <w:r>
        <w:rPr>
          <w:rFonts w:ascii="Times New Roman"/>
          <w:b w:val="false"/>
          <w:i w:val="false"/>
          <w:color w:val="000000"/>
          <w:sz w:val="28"/>
        </w:rPr>
        <w:t>
      Есеп беретін тұлғалар тобы: уәкілетті ұйым (оның филиалы)</w:t>
      </w:r>
    </w:p>
    <w:p>
      <w:pPr>
        <w:spacing w:after="0"/>
        <w:ind w:left="0"/>
        <w:jc w:val="both"/>
      </w:pPr>
      <w:r>
        <w:rPr>
          <w:rFonts w:ascii="Times New Roman"/>
          <w:b w:val="false"/>
          <w:i w:val="false"/>
          <w:color w:val="000000"/>
          <w:sz w:val="28"/>
        </w:rPr>
        <w:t>
      Ұсыну мерзімі: есепті айдан кейінгі айдың 10 (онына)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Қолма-қол шетел валютасымен айырбастау операцияларына арналған лицензияның нөмірі және күні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Массалары (грамм) бойынша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Жеке тұлғалардан аффинирленген құйма алтынды сатып алу операциялары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аффинирленген құйма алтынның құны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аффинирленген құйма алтынның саны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Жеке тұлғаларға аффинирленген құйма алтынды сату бойынша операциялар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аффинирленген құйма алтынның құны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аффинирленген құйма алтынның саны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Аффинирленген құйма алтынды Қазақстан Республикасының Ұлттық Банкінен сатып алу және Қазақстан Республикасының Ұлттық Банкіне сату бойынша операциялар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аффинирленген құйма алтынның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аффинирленген құйма алтынның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Аффинирленген құйма алтынмен операциялар бойынша жиынтығы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айырбастау пунктінің кассасындағы аффинирленген құйма алтынның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аффинирленген құйма алтынның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ұйымның (оның филиалының)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______________________________Телефоны______________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 ______________________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 шығарған </w:t>
            </w:r>
            <w:r>
              <w:br/>
            </w:r>
            <w:r>
              <w:rPr>
                <w:rFonts w:ascii="Times New Roman"/>
                <w:b w:val="false"/>
                <w:i w:val="false"/>
                <w:color w:val="000000"/>
                <w:sz w:val="20"/>
              </w:rPr>
              <w:t xml:space="preserve">аффинирленген құйма алтынды </w:t>
            </w:r>
            <w:r>
              <w:br/>
            </w:r>
            <w:r>
              <w:rPr>
                <w:rFonts w:ascii="Times New Roman"/>
                <w:b w:val="false"/>
                <w:i w:val="false"/>
                <w:color w:val="000000"/>
                <w:sz w:val="20"/>
              </w:rPr>
              <w:t>сатып алу және (немесе)</w:t>
            </w:r>
            <w:r>
              <w:br/>
            </w:r>
            <w:r>
              <w:rPr>
                <w:rFonts w:ascii="Times New Roman"/>
                <w:b w:val="false"/>
                <w:i w:val="false"/>
                <w:color w:val="000000"/>
                <w:sz w:val="20"/>
              </w:rPr>
              <w:t xml:space="preserve">сату бойынша айырбастау </w:t>
            </w:r>
            <w:r>
              <w:br/>
            </w:r>
            <w:r>
              <w:rPr>
                <w:rFonts w:ascii="Times New Roman"/>
                <w:b w:val="false"/>
                <w:i w:val="false"/>
                <w:color w:val="000000"/>
                <w:sz w:val="20"/>
              </w:rPr>
              <w:t xml:space="preserve">пункттері арқылы жүргізілген </w:t>
            </w:r>
            <w:r>
              <w:br/>
            </w:r>
            <w:r>
              <w:rPr>
                <w:rFonts w:ascii="Times New Roman"/>
                <w:b w:val="false"/>
                <w:i w:val="false"/>
                <w:color w:val="000000"/>
                <w:sz w:val="20"/>
              </w:rPr>
              <w:t xml:space="preserve">операциялар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41" w:id="138"/>
    <w:p>
      <w:pPr>
        <w:spacing w:after="0"/>
        <w:ind w:left="0"/>
        <w:jc w:val="left"/>
      </w:pPr>
      <w:r>
        <w:rPr>
          <w:rFonts w:ascii="Times New Roman"/>
          <w:b/>
          <w:i w:val="false"/>
          <w:color w:val="000000"/>
        </w:rPr>
        <w:t xml:space="preserve">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(индексі – 16-SMSAZ_UO, кезеңділігі – ай сайын) әкімшілік деректер нысанын толтыру бойынша түсіндірме</w:t>
      </w:r>
    </w:p>
    <w:bookmarkEnd w:id="138"/>
    <w:bookmarkStart w:name="z342" w:id="139"/>
    <w:p>
      <w:pPr>
        <w:spacing w:after="0"/>
        <w:ind w:left="0"/>
        <w:jc w:val="left"/>
      </w:pPr>
      <w:r>
        <w:rPr>
          <w:rFonts w:ascii="Times New Roman"/>
          <w:b/>
          <w:i w:val="false"/>
          <w:color w:val="000000"/>
        </w:rPr>
        <w:t xml:space="preserve"> 1-тарау. Жалпы ережелер</w:t>
      </w:r>
    </w:p>
    <w:bookmarkEnd w:id="139"/>
    <w:p>
      <w:pPr>
        <w:spacing w:after="0"/>
        <w:ind w:left="0"/>
        <w:jc w:val="both"/>
      </w:pPr>
      <w:r>
        <w:rPr>
          <w:rFonts w:ascii="Times New Roman"/>
          <w:b w:val="false"/>
          <w:i w:val="false"/>
          <w:color w:val="000000"/>
          <w:sz w:val="28"/>
        </w:rPr>
        <w:t xml:space="preserve">
      1. Осы түсіндірмеде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(бұдан әрі – Нысан) толтыру бойынша талаптар айқындалады.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w:t>
      </w:r>
      <w:r>
        <w:rPr>
          <w:rFonts w:ascii="Times New Roman"/>
          <w:b w:val="false"/>
          <w:i w:val="false"/>
          <w:color w:val="000000"/>
          <w:sz w:val="28"/>
        </w:rPr>
        <w:t>56-бабының</w:t>
      </w:r>
      <w:r>
        <w:rPr>
          <w:rFonts w:ascii="Times New Roman"/>
          <w:b w:val="false"/>
          <w:i w:val="false"/>
          <w:color w:val="000000"/>
          <w:sz w:val="28"/>
        </w:rPr>
        <w:t xml:space="preserve"> 9) тармақшасына сәйкес әзірленген.</w:t>
      </w:r>
    </w:p>
    <w:p>
      <w:pPr>
        <w:spacing w:after="0"/>
        <w:ind w:left="0"/>
        <w:jc w:val="both"/>
      </w:pPr>
      <w:r>
        <w:rPr>
          <w:rFonts w:ascii="Times New Roman"/>
          <w:b w:val="false"/>
          <w:i w:val="false"/>
          <w:color w:val="000000"/>
          <w:sz w:val="28"/>
        </w:rPr>
        <w:t xml:space="preserve">
      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бойынша Қазақстан Республикасы Ұлттық Банкі Басқармасының 2019 жылғы 4 сәуірдегі № 49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2019 жылғы 18 сәуірде № 18545 болып тіркелген, Қазақстан Республикасында қолма-қол шетел валютасымен айырбастау операцияларын жүзеге асыру қағидаларына 15-қосымшаға сәйкес нысан бойынша ай сайын жасайды. Уәкілетті ұйымның филиалы дербес Нысанды жасайды.</w:t>
      </w:r>
    </w:p>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Start w:name="z343" w:id="140"/>
    <w:p>
      <w:pPr>
        <w:spacing w:after="0"/>
        <w:ind w:left="0"/>
        <w:jc w:val="left"/>
      </w:pPr>
      <w:r>
        <w:rPr>
          <w:rFonts w:ascii="Times New Roman"/>
          <w:b/>
          <w:i w:val="false"/>
          <w:color w:val="000000"/>
        </w:rPr>
        <w:t xml:space="preserve"> 2-тарау. Нысанды толтыру бойынша түсіндірме</w:t>
      </w:r>
    </w:p>
    <w:bookmarkEnd w:id="140"/>
    <w:p>
      <w:pPr>
        <w:spacing w:after="0"/>
        <w:ind w:left="0"/>
        <w:jc w:val="both"/>
      </w:pPr>
      <w:r>
        <w:rPr>
          <w:rFonts w:ascii="Times New Roman"/>
          <w:b w:val="false"/>
          <w:i w:val="false"/>
          <w:color w:val="000000"/>
          <w:sz w:val="28"/>
        </w:rPr>
        <w:t>
      5.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10-бағандарында көрсетілген теңгемен операциялардың сомасы пайдаланылады.</w:t>
      </w:r>
    </w:p>
    <w:p>
      <w:pPr>
        <w:spacing w:after="0"/>
        <w:ind w:left="0"/>
        <w:jc w:val="both"/>
      </w:pPr>
      <w:r>
        <w:rPr>
          <w:rFonts w:ascii="Times New Roman"/>
          <w:b w:val="false"/>
          <w:i w:val="false"/>
          <w:color w:val="000000"/>
          <w:sz w:val="28"/>
        </w:rPr>
        <w:t>
      6. Есептік кезеңде деректер болмаған жағдайда Нысан нөлдік мәндермен ұсынылады.</w:t>
      </w:r>
    </w:p>
    <w:p>
      <w:pPr>
        <w:spacing w:after="0"/>
        <w:ind w:left="0"/>
        <w:jc w:val="both"/>
      </w:pPr>
      <w:r>
        <w:rPr>
          <w:rFonts w:ascii="Times New Roman"/>
          <w:b w:val="false"/>
          <w:i w:val="false"/>
          <w:color w:val="000000"/>
          <w:sz w:val="28"/>
        </w:rPr>
        <w:t>
      7. Деректерге түзетулер (өзгерістер, толықтырулар) Нысанды ұсынуға берілген мерзім өткеннен кейін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4 сәуірдегі № 49</w:t>
            </w:r>
            <w:r>
              <w:br/>
            </w:r>
            <w:r>
              <w:rPr>
                <w:rFonts w:ascii="Times New Roman"/>
                <w:b w:val="false"/>
                <w:i w:val="false"/>
                <w:color w:val="000000"/>
                <w:sz w:val="20"/>
              </w:rPr>
              <w:t>қаулысына қосымша</w:t>
            </w:r>
          </w:p>
        </w:tc>
      </w:tr>
    </w:tbl>
    <w:bookmarkStart w:name="z191" w:id="141"/>
    <w:p>
      <w:pPr>
        <w:spacing w:after="0"/>
        <w:ind w:left="0"/>
        <w:jc w:val="left"/>
      </w:pPr>
      <w:r>
        <w:rPr>
          <w:rFonts w:ascii="Times New Roman"/>
          <w:b/>
          <w:i w:val="false"/>
          <w:color w:val="000000"/>
        </w:rPr>
        <w:t xml:space="preserve"> Қазақстан Республикасының Ұлттық Банкі Басқармасының күші жойылды деп танылған кейбір қаулыларының тізбесі</w:t>
      </w:r>
    </w:p>
    <w:bookmarkEnd w:id="141"/>
    <w:bookmarkStart w:name="z192" w:id="142"/>
    <w:p>
      <w:pPr>
        <w:spacing w:after="0"/>
        <w:ind w:left="0"/>
        <w:jc w:val="both"/>
      </w:pPr>
      <w:r>
        <w:rPr>
          <w:rFonts w:ascii="Times New Roman"/>
          <w:b w:val="false"/>
          <w:i w:val="false"/>
          <w:color w:val="000000"/>
          <w:sz w:val="28"/>
        </w:rPr>
        <w:t xml:space="preserve">
      1.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9801 болып тіркелген, 2014 жылғы 12 қарашада "Әділет" ақпараттық-құқықтық жүйесінде жарияланған).</w:t>
      </w:r>
    </w:p>
    <w:bookmarkEnd w:id="142"/>
    <w:bookmarkStart w:name="z193" w:id="143"/>
    <w:p>
      <w:pPr>
        <w:spacing w:after="0"/>
        <w:ind w:left="0"/>
        <w:jc w:val="both"/>
      </w:pPr>
      <w:r>
        <w:rPr>
          <w:rFonts w:ascii="Times New Roman"/>
          <w:b w:val="false"/>
          <w:i w:val="false"/>
          <w:color w:val="000000"/>
          <w:sz w:val="28"/>
        </w:rPr>
        <w:t xml:space="preserve">
      2.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 Қазақстан Республикасы Ұлттық Банкі Басқармасының 2015 жылғы 26 наурыздағы № 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10873 болып тіркелген, 2015 жылғы 6 мамырда "Әділет" ақпараттық-құқықтық жүйесінде жарияланған).</w:t>
      </w:r>
    </w:p>
    <w:bookmarkEnd w:id="143"/>
    <w:bookmarkStart w:name="z194" w:id="144"/>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өзгерістер енгізу туралы" Қазақстан Республикасы Ұлттық Банкі Басқармасының 2015 жылғы 19 желтоқсандағы № 224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12970 болып тіркелген, 2016 жылғы 1 наурызда "Әділет" ақпараттық-құқықтық жүйесінде жарияланған).</w:t>
      </w:r>
    </w:p>
    <w:bookmarkEnd w:id="144"/>
    <w:bookmarkStart w:name="z195" w:id="145"/>
    <w:p>
      <w:pPr>
        <w:spacing w:after="0"/>
        <w:ind w:left="0"/>
        <w:jc w:val="both"/>
      </w:pPr>
      <w:r>
        <w:rPr>
          <w:rFonts w:ascii="Times New Roman"/>
          <w:b w:val="false"/>
          <w:i w:val="false"/>
          <w:color w:val="000000"/>
          <w:sz w:val="28"/>
        </w:rPr>
        <w:t xml:space="preserve">
      4.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 енгізу туралы" Қазақстан Республикасы Ұлттық Банкі Басқармасының 2016 жылғы 28 қаңтардағы № 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13219 болып тіркелген, 2016 жылғы 29 ақпанда "Әділет" ақпараттық-құқықтық жүйесінде жарияланған).</w:t>
      </w:r>
    </w:p>
    <w:bookmarkEnd w:id="145"/>
    <w:bookmarkStart w:name="z196" w:id="146"/>
    <w:p>
      <w:pPr>
        <w:spacing w:after="0"/>
        <w:ind w:left="0"/>
        <w:jc w:val="both"/>
      </w:pPr>
      <w:r>
        <w:rPr>
          <w:rFonts w:ascii="Times New Roman"/>
          <w:b w:val="false"/>
          <w:i w:val="false"/>
          <w:color w:val="000000"/>
          <w:sz w:val="28"/>
        </w:rPr>
        <w:t xml:space="preserve">
      5. "Валюталық реттеудің және валюталық бақылаудың кейбір мәселелері туралы" Қазақстан Республикасы Ұлттық Банкі Басқармасының 2016 жылғы 28 қарашадағы № 269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14564 болып тіркелген, 2016 жылғы 28 желтоқсанда "Әділет" ақпараттық-құқықтық жүйесінде жарияланған).</w:t>
      </w:r>
    </w:p>
    <w:bookmarkEnd w:id="146"/>
    <w:bookmarkStart w:name="z197" w:id="147"/>
    <w:p>
      <w:pPr>
        <w:spacing w:after="0"/>
        <w:ind w:left="0"/>
        <w:jc w:val="both"/>
      </w:pPr>
      <w:r>
        <w:rPr>
          <w:rFonts w:ascii="Times New Roman"/>
          <w:b w:val="false"/>
          <w:i w:val="false"/>
          <w:color w:val="000000"/>
          <w:sz w:val="28"/>
        </w:rPr>
        <w:t xml:space="preserve">
      6.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 Қазақстан Республикасы Ұлттық Банкі Басқармасының 2017 жылғы 27 қыркүйектегі № 188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16162 болып тіркелген, 2018 жылғы 4 қаңтарда Қазақстан Республикасы нормативтік құқықтық актілерінің эталондық бақылау банкінде жарияланған).</w:t>
      </w:r>
    </w:p>
    <w:bookmarkEnd w:id="147"/>
    <w:bookmarkStart w:name="z198" w:id="148"/>
    <w:p>
      <w:pPr>
        <w:spacing w:after="0"/>
        <w:ind w:left="0"/>
        <w:jc w:val="both"/>
      </w:pPr>
      <w:r>
        <w:rPr>
          <w:rFonts w:ascii="Times New Roman"/>
          <w:b w:val="false"/>
          <w:i w:val="false"/>
          <w:color w:val="000000"/>
          <w:sz w:val="28"/>
        </w:rPr>
        <w:t xml:space="preserve">
      7.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 Қазақстан Республикасы Ұлттық Банкі Басқармасының 2018 жылғы 27 тамыздағы № 183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17677 болып тіркелген, 2018 жылғы 8 қарашада Қазақстан Республикасы нормативтік құқықтық актілерінің эталондық бақылау банкінде жарияланған).</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