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0663" w14:textId="1070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Шұбарқұдық ауылдық округі әкімінің 2018 жылғы 15 маусымдағы № 119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Шұбақұдық ауылдық округі әкімінің 2019 жылғы 24 қыркүйектегі № 162 шешімі. Ақтөбе облысының Әділет департаментінде 2019 жылғы 26 қыркүйекте № 6391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Ветеринариялық бақылау және қадағалау комитеті Темір аудандық аумақтық инспекциясының бас мемлекеттік ветеринариялық-санитариялық инспекторының 2019 жылғы 26 тамыздағы № 2-14-4/193 ұсынысы негізінде, Шұбарқұдық ауылдық округі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Шұбарқұдық ауылдық округінің Шұбарқұдық ауылы аумағында мүйізді ірі қара малдарының арасынан бруцеллез ауруын жою бойынша кешенді ветеринариялық іс-шаралардың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Шұбарқұдық ауылдық округі әкімінің 2018 жылғы 15 маусымдағы № 119 "Шектеу іс-шараларын белгілеу туралы" (нормативтік құқықтық актілерді мемлекеттік тіркеу Тізілімінде № 3-10-198 тіркелген, 2018 жылы 22 маусымында Қазақстан Республикасы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Темір ауданы Шұбарқұдық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