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98e1" w14:textId="3329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ауылдық округінің аумағында карантин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2019 жылғы 16 қаңтардағы № 02/02 қаулысы. Қарағанды облысының Әділет департаментінде 2019 жылғы 17 қаңтарда № 5156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2018 жылғы 13 қарашадағы № 07-1-1-24/239 Абай ауданының бас мемлекеттік ветеринариялық-санитариялық инспекторының ұсынысының негізінде,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қарасан ауруының аңықталуына байланысты Самар ауылдық округі аумағында белгіленген карантин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ауданы әкімдігінің 2018 жылғы 04 қазандағы № 40/01 "Самар ауылдық округінің аумағына карантин белгілеу туралы (нормативтік құқықтық актілерді мемлекеттік тіркеу Тізілімінде № 4971 болып тіркелген, 2018 жылғы 20 қазандағы № 41 (4236) "Абай – Ақиқат" аудандық газетінде, Қазақстан Республикасының нормативтік құқықтық актілерінің электрондық түрдегі эталондық бақылау банкінде 2018 жылы 17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салаға басшылық ететін аудан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