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c124" w14:textId="1c9c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әкімінің 2019 жылғы 12 сәуірдегі № 02 қаулысы. Қарағанды облысының Әділет департаментінде 2019 жылғы 12 сәуірде № 5290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"Табиғи және техногендiк сипаттағы төтенше жағдайлардың сыныптамасын белгілеу туралы"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Абай ауданының Құлаайғыр ауылдық округінде, Көксу ауылдық округінде, Юбилейное ауылында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жағдайларды жою басшысы болып Абай ауданы әкімінің орынбасары Мұрат Сакенұлы Мағзин тағайындалсын және осы шешімнен туындайтын тиісті іс-шараларды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