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60d0" w14:textId="f186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Қарақұм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2019 жылғы 26 желтоқсандағы № 309 шешімі. Қызылорда облысының Әділет департаментінде 2019 жылғы 30 желтоқсанда № 7121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Қарақұм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110 613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4 649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– 105 964 мың теңге,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112 176,4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- 1 563,4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1 563,4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25.12.2020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 № 309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Қарақұм ауылдық окруігінң 2020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Қызылорда облысы Арал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112 176,4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23 328,4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23 328,4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 шешіміне 2-қосымша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Қарақұм ауылдық округінің 2021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 шешіміне 3-қосымша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Қарақұм ауылдық округінің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