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40d7a" w14:textId="e840d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2020 - 2022 жылдарға арналған Павлодар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2019 жылғы 20 желтоқсандағы № 64/280 шешімі. Павлодар облысының Әділет департаментінде 2019 жылғы 26 желтоқсанда № 6682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2005 жылғы 8 шілдедегі "Агроөнеркәсiптiк кешендi және ауылдық аумақтарды дамытуды мемлекеттiк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2020 - 2022 жылдарға арналған Павлодар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10 764 496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869 473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21 040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13 660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9 860 323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10 868 200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162 391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194 950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32 559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- 266 095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266 095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- Павлодар облысы Павлодар аудандық мәслихатының 26.11.2020 </w:t>
      </w:r>
      <w:r>
        <w:rPr>
          <w:rFonts w:ascii="Times New Roman"/>
          <w:b w:val="false"/>
          <w:i w:val="false"/>
          <w:color w:val="000000"/>
          <w:sz w:val="28"/>
        </w:rPr>
        <w:t>№ 77/348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. Аудандық жергілікті атқарушы органның 2020 жылға арналған резерві 36 145 мың теңге сомасында бекітілсін.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- Павлодар облысы Павлодар аудандық мәслихатының 26.11.2020 </w:t>
      </w:r>
      <w:r>
        <w:rPr>
          <w:rFonts w:ascii="Times New Roman"/>
          <w:b w:val="false"/>
          <w:i w:val="false"/>
          <w:color w:val="000000"/>
          <w:sz w:val="28"/>
        </w:rPr>
        <w:t>№ 77/348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Павлодар аудандық бюджетінде – 4 237 017 мың теңге облыстық бюджеттен берілетін субвенция көлемі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бюджеттен ауылдық округтердің және Ольгинка ауылының бюджеттеріне берілетін субвенциялар көлемдері 2020 жылға арналған аудан бюджетінде жалпы сомасы 823 780 мың теңге көзделсін, соның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Григорьевка – 73 407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Ефремовка – 24 093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Заңғар – 24 553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 – 70 808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Кеңес – 86 144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Кемеңгер – 88 266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Луганск – 40 211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 – 73 565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Ольгинка – 47 218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Рождественка – 92 822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Чернорецк – 82 916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Черноярка – 94 196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Шақат – 25 581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округтердің және Ольгинка ауылының бюджеттеріне берілетін субвенциялар көлемдері 2021 жылға арналған аудан бюджетінде жалпы сомасы 828 727 мың теңге көзделсін, соның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Григорьевка – 74 807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Ефремовка – 25 250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Заңғар – 27 328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 – 70 812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Кеңес – 88 610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Кемеңгер – 86 285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Луганск – 38 897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 – 68 111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Ольгинка – 51 410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Рождественка – 94 971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Чернорецк – 85 433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Черноярка – 91 800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Шақат – 25 013 тысяч тенге.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 бюджеттен ауылдық округтердің және Ольгинка ауылының бюджеттеріне берілетін субвенциялар көлемдері 2022 жылға арналған аудан бюджетінде жалпы сомасы 848 987 мың теңге көзделсін, соның ішінде: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Григорьевка – 76 455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Ефремовка – 25 750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Заңғар – 27 968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 – 72 921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Кеңес – 91 034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Кемеңгер – 87 747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Луганск – 40 002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 – 69 467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Ольгинка – 52 238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Рождественка – 97 150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Чернорецк – 87 754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Черноярка – 94 909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Шақат – 25 592 тысяч тенге.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 жылға арналған Павлодар аудандық бюджеттің атқарылуы үдерісінде секвестрге жатпайтын жергілікті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Аудандық бюджетте ауылдық округтердің және Ольгинка ауылының бюджеттеріне берілетін 2020 жылға арналған ағымдағы нысаналы трансферттер келесі көлемдерде ескерілсін: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119 821 мың теңге – жергілікті атқарушы органдардың мемлекеттік қызметшілеріне факторлық-балдық шкала бойынша еңбекақы төлеудің жаңа жүйесін енгізуге;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85 321 мың теңге – елді мекендердің автомобиль жолдарын жөндеуді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69 373 мың теңге – тұрғын үй-коммуналдық шаруашылық саласындағы ағымдағы және күрделі сипаттағы шығындарға;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30 493 мың теңге – білім беру саласындағы күрделі сипаттағы шығындарға;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3 884 мың теңге – мектепке дейінгі білім беру мемлекеттік ұйымдарының педагогтеріне біліктілік санаты үшін қосымша ақы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33 252 мың теңге – мектепке дейінгі білім беру мемлекеттік ұйымдарының педагогтеріне еңбекақысын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14 267 мың теңге – мәдениет ұйымдарындағы басқарушы және негізгі персоналдың ерекше еңбек жағдайлары үшін лауазымдық айлықақысына қосымша төлем ақы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177 551 мың теңге – "Ауыл-Ел бесігі" жобасы шеңберінде ауылдық елді мекендерде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8 334 мың теңге – Ефремовка ауылдық округінде спорт саласындағы шығындарға.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8 - тармақ жаңа редакцияда - Павлодар облысы Павлодар аудандық мәслихатының 26.11.2020 </w:t>
      </w:r>
      <w:r>
        <w:rPr>
          <w:rFonts w:ascii="Times New Roman"/>
          <w:b w:val="false"/>
          <w:i w:val="false"/>
          <w:color w:val="000000"/>
          <w:sz w:val="28"/>
        </w:rPr>
        <w:t>№ 77/348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Ауылдық округтердің және Ольгинка ауылының бюджеттеріне нысаналы трансферттердің көрсетілген сомасын үлестіру аудан әкімдігінің қаулысы негізінде анықталады.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Азаматтық қызметші болып табылатын және ауылдық елді мекендерде жұмыс істейтін денсаулық сақтау, әлеуметтік қамсыздандыру, білім беру, мәдениет, спорт, ветеринария, орман шаруашылығы және ерекше қорғалатын табиғи аумақтар саласындағы мамандарға,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көзделсін.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шешімнің орындалуын бақылау аудандық мәслихаттың бюджет мәселелері жөніндегі тұрақты комиссиясына жүктелсін.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 2020 жылғы 1 қаңтардан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Кашитов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 № 64/280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Павлодар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туралы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Павлодар облысы Павлодар аудандық мәслихатының 26.11.2020 </w:t>
      </w:r>
      <w:r>
        <w:rPr>
          <w:rFonts w:ascii="Times New Roman"/>
          <w:b w:val="false"/>
          <w:i w:val="false"/>
          <w:color w:val="ff0000"/>
          <w:sz w:val="28"/>
        </w:rPr>
        <w:t>№ 77/348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929"/>
        <w:gridCol w:w="598"/>
        <w:gridCol w:w="6920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10 764 496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869 473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415 711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379 821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267 009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267 009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168 936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167 850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9 860 323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9 860 304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738"/>
        <w:gridCol w:w="1002"/>
        <w:gridCol w:w="1002"/>
        <w:gridCol w:w="6233"/>
        <w:gridCol w:w="25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10 868 200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713 950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172 940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119 821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320 012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3 984 089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3 622 111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3 374 680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3 331 250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257 308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257 308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436 965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295 283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295 283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168 321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3 056 363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269 165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207 095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қызметтік тұрғын үй, инженерлік-коммуникациялық инфрақұрылымды сатып алу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2 785 898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2 785 898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2 752 354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498 240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263 805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68 226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651 284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651 284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651 284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651 284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ауыл шаруашылық, кәсіпкерлік және ветеринария бөлімі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кәсіпкерлік және ветеринария саласындағы мемлекеттік саясатты іске асыру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256 253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256 253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ауыл шаруашылық, кәсіпкерлік және ветеринария бөлімі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861 389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861 389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861 389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823 780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162 391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-266 095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266 095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 № 64/280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Павлодар аудандық бюджет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Павлодар облысы Павлодар аудандық мәслихатының 18.09.2020 </w:t>
      </w:r>
      <w:r>
        <w:rPr>
          <w:rFonts w:ascii="Times New Roman"/>
          <w:b w:val="false"/>
          <w:i w:val="false"/>
          <w:color w:val="ff0000"/>
          <w:sz w:val="28"/>
        </w:rPr>
        <w:t>№ 75/335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5 719 729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804 097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329 390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басқада ресурстарды пайдаланғаны үшін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4 862 044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4 862 044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4 862 044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869"/>
        <w:gridCol w:w="1181"/>
        <w:gridCol w:w="1181"/>
        <w:gridCol w:w="5462"/>
        <w:gridCol w:w="27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5 719 729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469 964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2 943 954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2 770 315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2 688 070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2 653 171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369 347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555 672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553 522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553 522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553 522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ауыл шаруашылық, кәсіпкерлік және ветеринария бөлімі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қәсіпкерлік және ветеринария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ауыл шаруашылық, кәсіпкерлік және ветеринария бөлімі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828 727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828 727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828 727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828 727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-30 081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 № 64/280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Павлодар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Павлодар облысы Павлодар аудандық мәслихатының 24.04.2020 </w:t>
      </w:r>
      <w:r>
        <w:rPr>
          <w:rFonts w:ascii="Times New Roman"/>
          <w:b w:val="false"/>
          <w:i w:val="false"/>
          <w:color w:val="ff0000"/>
          <w:sz w:val="28"/>
        </w:rPr>
        <w:t>№ 70/308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5 330 312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847 457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басқада ресурстарды пайдаланғаны үшін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4 427 614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4 427 614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4 427 614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869"/>
        <w:gridCol w:w="1181"/>
        <w:gridCol w:w="1181"/>
        <w:gridCol w:w="5462"/>
        <w:gridCol w:w="27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5 330 312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2 967 341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2 789 122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2 706 877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2 671 978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ауыл шаруашылық, кәсіпкерлік және ветеринария бөлімі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қәсіпкерлік және ветеринария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ауыл шаруашылық, кәсіпкерлік және ветеринария бөлімі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848 987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848 987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848 987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848 987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-54 291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 № 64/280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Павлодар аудандық бюджеттің атқарылуы</w:t>
      </w:r>
      <w:r>
        <w:br/>
      </w:r>
      <w:r>
        <w:rPr>
          <w:rFonts w:ascii="Times New Roman"/>
          <w:b/>
          <w:i w:val="false"/>
          <w:color w:val="000000"/>
        </w:rPr>
        <w:t>үдерісінде секвестрге жатпайтын жергілікті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7"/>
        <w:gridCol w:w="1049"/>
        <w:gridCol w:w="2211"/>
        <w:gridCol w:w="2211"/>
        <w:gridCol w:w="2211"/>
        <w:gridCol w:w="29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бiлiм беру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