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a80f" w14:textId="cbfa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Алматы ауылдық округі әкімінің 2019 жылғы 17 шілдедегі № 4 шешімі. Солтүстік Қазақстан облысының Әділет департаментінде 2019 жылғы 18 шілдеде № 5475 болып тіркелді. Күші жойылды - Солтүстік Қазақстан облысы Есіл ауданы Алматы ауылдық округі әкімінің 2019 жылғы 12 желтоқсандағы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ауданы Алматы ауылдық округі əкімінің 12.12.2019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қаңтарындағы Заңының 35 -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бас мемлекеттік ветеринариялық-санитариялық инспектордың 2019 жылғы 21 маусымдағы № 10-11/74 ұсынысы негізінде, Солтүстік Қазақстан облысы Есіл ауданы Алматы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Алматы ауылдық округі Жарқайың ауылының аумағында ірі қара малдар арасында бруцеллез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Л.Ботина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